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1524"/>
        <w:gridCol w:w="2115"/>
        <w:gridCol w:w="2427"/>
        <w:gridCol w:w="2107"/>
        <w:gridCol w:w="76"/>
        <w:gridCol w:w="2183"/>
        <w:gridCol w:w="2807"/>
        <w:gridCol w:w="2139"/>
      </w:tblGrid>
      <w:tr w:rsidR="004C3A9F" w:rsidTr="00245A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4C3A9F" w:rsidRPr="005C0254" w:rsidRDefault="004C3A9F" w:rsidP="00D613EF">
            <w:pPr>
              <w:jc w:val="center"/>
              <w:rPr>
                <w:b w:val="0"/>
                <w:color w:val="FFFF00"/>
              </w:rPr>
            </w:pPr>
          </w:p>
        </w:tc>
        <w:tc>
          <w:tcPr>
            <w:tcW w:w="2122" w:type="dxa"/>
          </w:tcPr>
          <w:p w:rsidR="004C3A9F" w:rsidRPr="004C3A9F" w:rsidRDefault="004C3A9F" w:rsidP="00D61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  <w:szCs w:val="24"/>
              </w:rPr>
            </w:pPr>
            <w:r w:rsidRPr="004C3A9F">
              <w:rPr>
                <w:color w:val="FFFF00"/>
                <w:sz w:val="24"/>
                <w:szCs w:val="24"/>
              </w:rPr>
              <w:t>Autumn 1</w:t>
            </w:r>
          </w:p>
        </w:tc>
        <w:tc>
          <w:tcPr>
            <w:tcW w:w="2437" w:type="dxa"/>
          </w:tcPr>
          <w:p w:rsidR="004C3A9F" w:rsidRPr="004C3A9F" w:rsidRDefault="004C3A9F" w:rsidP="00D61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  <w:szCs w:val="24"/>
              </w:rPr>
            </w:pPr>
            <w:r w:rsidRPr="004C3A9F">
              <w:rPr>
                <w:color w:val="FFFF00"/>
                <w:sz w:val="24"/>
                <w:szCs w:val="24"/>
              </w:rPr>
              <w:t>Autumn 2</w:t>
            </w:r>
          </w:p>
        </w:tc>
        <w:tc>
          <w:tcPr>
            <w:tcW w:w="2114" w:type="dxa"/>
          </w:tcPr>
          <w:p w:rsidR="004C3A9F" w:rsidRPr="004C3A9F" w:rsidRDefault="004C3A9F" w:rsidP="00D61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  <w:szCs w:val="24"/>
              </w:rPr>
            </w:pPr>
            <w:r w:rsidRPr="004C3A9F">
              <w:rPr>
                <w:color w:val="FFFF00"/>
                <w:sz w:val="24"/>
                <w:szCs w:val="24"/>
              </w:rPr>
              <w:t>Spring 1</w:t>
            </w:r>
          </w:p>
        </w:tc>
        <w:tc>
          <w:tcPr>
            <w:tcW w:w="2268" w:type="dxa"/>
            <w:gridSpan w:val="2"/>
          </w:tcPr>
          <w:p w:rsidR="004C3A9F" w:rsidRPr="004C3A9F" w:rsidRDefault="004C3A9F" w:rsidP="00D61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  <w:szCs w:val="24"/>
              </w:rPr>
            </w:pPr>
            <w:r w:rsidRPr="004C3A9F">
              <w:rPr>
                <w:color w:val="FFFF00"/>
                <w:sz w:val="24"/>
                <w:szCs w:val="24"/>
              </w:rPr>
              <w:t>Spring 2</w:t>
            </w:r>
          </w:p>
        </w:tc>
        <w:tc>
          <w:tcPr>
            <w:tcW w:w="2820" w:type="dxa"/>
          </w:tcPr>
          <w:p w:rsidR="004C3A9F" w:rsidRPr="004C3A9F" w:rsidRDefault="004C3A9F" w:rsidP="00D61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  <w:szCs w:val="24"/>
              </w:rPr>
            </w:pPr>
            <w:r w:rsidRPr="004C3A9F">
              <w:rPr>
                <w:color w:val="FFFF00"/>
                <w:sz w:val="24"/>
                <w:szCs w:val="24"/>
              </w:rPr>
              <w:t>Summer 1</w:t>
            </w:r>
          </w:p>
        </w:tc>
        <w:tc>
          <w:tcPr>
            <w:tcW w:w="2141" w:type="dxa"/>
          </w:tcPr>
          <w:p w:rsidR="004C3A9F" w:rsidRPr="004C3A9F" w:rsidRDefault="004C3A9F" w:rsidP="00D61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  <w:szCs w:val="24"/>
              </w:rPr>
            </w:pPr>
            <w:r w:rsidRPr="004C3A9F">
              <w:rPr>
                <w:color w:val="FFFF00"/>
                <w:sz w:val="24"/>
                <w:szCs w:val="24"/>
              </w:rPr>
              <w:t>Summer 2</w:t>
            </w:r>
          </w:p>
          <w:p w:rsidR="004C3A9F" w:rsidRPr="004C3A9F" w:rsidRDefault="004C3A9F" w:rsidP="00D61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4"/>
                <w:szCs w:val="24"/>
              </w:rPr>
            </w:pPr>
          </w:p>
        </w:tc>
      </w:tr>
      <w:tr w:rsidR="00D44AB3" w:rsidTr="0026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D44AB3" w:rsidRPr="004C3A9F" w:rsidRDefault="000C535C" w:rsidP="004C3A9F">
            <w:pPr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Year 1</w:t>
            </w:r>
          </w:p>
        </w:tc>
        <w:tc>
          <w:tcPr>
            <w:tcW w:w="2122" w:type="dxa"/>
          </w:tcPr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Taught using Read Write Inc Scheme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Streamed through 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 Stage One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&amp;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Read to Write: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Vehicle Text: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Major Glad, Major Dizzy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Genre:</w:t>
            </w:r>
          </w:p>
          <w:p w:rsidR="00D44AB3" w:rsidRDefault="00245AF1" w:rsidP="0024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Discovery Narrative</w:t>
            </w:r>
            <w:r>
              <w:br/>
              <w:t>Recount</w:t>
            </w:r>
          </w:p>
          <w:p w:rsidR="00263914" w:rsidRDefault="00263914" w:rsidP="00D61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63914" w:rsidRDefault="00263914" w:rsidP="00D61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Read: Julia Donaldson Stories</w:t>
            </w:r>
          </w:p>
        </w:tc>
        <w:tc>
          <w:tcPr>
            <w:tcW w:w="2437" w:type="dxa"/>
          </w:tcPr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Taught using Read Write Inc Scheme</w:t>
            </w:r>
            <w:r>
              <w:br/>
              <w:t xml:space="preserve">Streamed through 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 Stage One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&amp;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Read to Write: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Vehicle Text: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Rapunzel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Genre: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Traditional Tale</w:t>
            </w:r>
          </w:p>
          <w:p w:rsidR="004E622E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Instructions</w:t>
            </w:r>
          </w:p>
          <w:p w:rsidR="00D44AB3" w:rsidRDefault="00D44AB3" w:rsidP="00D61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63914" w:rsidRDefault="00263914" w:rsidP="00D61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63914" w:rsidRDefault="00263914" w:rsidP="00D61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Read: Julia Donaldson Stories</w:t>
            </w:r>
          </w:p>
        </w:tc>
        <w:tc>
          <w:tcPr>
            <w:tcW w:w="2191" w:type="dxa"/>
            <w:gridSpan w:val="2"/>
          </w:tcPr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Taught using Read Write Inc Scheme</w:t>
            </w:r>
            <w:r>
              <w:br/>
              <w:t xml:space="preserve">Streamed through 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 Stage One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&amp;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Read to Write: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Vehicle Text: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Hermelin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Genre: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Detective Story</w:t>
            </w:r>
          </w:p>
          <w:p w:rsidR="00D44AB3" w:rsidRDefault="00245AF1" w:rsidP="0024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Letters</w:t>
            </w:r>
          </w:p>
          <w:p w:rsidR="00263914" w:rsidRDefault="00263914" w:rsidP="00D4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63914" w:rsidRDefault="00263914" w:rsidP="00D4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Read: Traditional Tales</w:t>
            </w:r>
          </w:p>
        </w:tc>
        <w:tc>
          <w:tcPr>
            <w:tcW w:w="2191" w:type="dxa"/>
          </w:tcPr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Taught using Read Write Inc Scheme</w:t>
            </w:r>
            <w:r>
              <w:br/>
              <w:t xml:space="preserve">Streamed through 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 Stage One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&amp;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Read to Write: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Vehicle Text: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Where the Wild Things are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Genre:</w:t>
            </w:r>
          </w:p>
          <w:p w:rsidR="00D44AB3" w:rsidRDefault="00245AF1" w:rsidP="0024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Portal Story</w:t>
            </w:r>
            <w:r>
              <w:br/>
              <w:t>Information Text</w:t>
            </w:r>
          </w:p>
          <w:p w:rsidR="00263914" w:rsidRDefault="00263914" w:rsidP="00D4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63914" w:rsidRPr="00D44AB3" w:rsidRDefault="00263914" w:rsidP="00D4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Read: Traditional Tales</w:t>
            </w:r>
          </w:p>
        </w:tc>
        <w:tc>
          <w:tcPr>
            <w:tcW w:w="2820" w:type="dxa"/>
          </w:tcPr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Taught using Read Write Inc Scheme</w:t>
            </w:r>
            <w:r>
              <w:br/>
              <w:t xml:space="preserve">Streamed through 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 Stage One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&amp;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Read to Write: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Vehicle Text: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Secret of Black Rock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Genre:</w:t>
            </w:r>
          </w:p>
          <w:p w:rsidR="00D44AB3" w:rsidRDefault="00245AF1" w:rsidP="0024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Return Story</w:t>
            </w:r>
            <w:r>
              <w:br/>
              <w:t>Recount</w:t>
            </w:r>
          </w:p>
          <w:p w:rsidR="0092791A" w:rsidRDefault="0092791A" w:rsidP="0024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5E3D">
              <w:t>Poems to Perform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-The Morning Rush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-The Witches’ Spell (Macbeth)</w:t>
            </w:r>
          </w:p>
          <w:p w:rsidR="00263914" w:rsidRDefault="00263914" w:rsidP="0026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-Song of the Train</w:t>
            </w:r>
          </w:p>
        </w:tc>
        <w:tc>
          <w:tcPr>
            <w:tcW w:w="2141" w:type="dxa"/>
          </w:tcPr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Taught using Read Write Inc Scheme</w:t>
            </w:r>
            <w:r>
              <w:br/>
              <w:t xml:space="preserve">Streamed through 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 Stage One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&amp;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Read to Write: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Vehicle Text: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Last Wolf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Genre:</w:t>
            </w:r>
          </w:p>
          <w:p w:rsidR="00245AF1" w:rsidRDefault="00245AF1" w:rsidP="00245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Hunting Story</w:t>
            </w:r>
          </w:p>
          <w:p w:rsidR="00D44AB3" w:rsidRDefault="00245AF1" w:rsidP="0024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Recipes</w:t>
            </w:r>
          </w:p>
          <w:p w:rsidR="00E823BB" w:rsidRDefault="00E823BB" w:rsidP="0024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823BB" w:rsidRDefault="00E823BB" w:rsidP="0024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read:</w:t>
            </w:r>
          </w:p>
          <w:p w:rsidR="00263914" w:rsidRDefault="00263914" w:rsidP="00D61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5E3D">
              <w:t>Non Fiction linked to topical Geography/Science topics</w:t>
            </w:r>
          </w:p>
        </w:tc>
      </w:tr>
      <w:tr w:rsidR="004C3A9F" w:rsidTr="00263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4C3A9F" w:rsidRPr="004C3A9F" w:rsidRDefault="00992E70" w:rsidP="004C3A9F">
            <w:pPr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 xml:space="preserve">Year 2 </w:t>
            </w:r>
          </w:p>
        </w:tc>
        <w:tc>
          <w:tcPr>
            <w:tcW w:w="2122" w:type="dxa"/>
          </w:tcPr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Taught using Read Write Inc Scheme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Streamed through</w:t>
            </w:r>
            <w:r>
              <w:br/>
              <w:t xml:space="preserve"> Key Stage One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to Write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Vehicle Text:</w:t>
            </w:r>
            <w:r>
              <w:br/>
              <w:t>A River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Genre:</w:t>
            </w:r>
            <w:r>
              <w:br/>
              <w:t>Circular Narrative</w:t>
            </w:r>
            <w:r>
              <w:br/>
              <w:t>Letter</w:t>
            </w:r>
          </w:p>
          <w:p w:rsidR="00FB6032" w:rsidRDefault="00FB6032" w:rsidP="00FB6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C3A9F" w:rsidRDefault="004E622E" w:rsidP="00FB6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read</w:t>
            </w:r>
            <w:r w:rsidR="00263914">
              <w:t xml:space="preserve">: </w:t>
            </w:r>
            <w:r>
              <w:t xml:space="preserve"> Charlotte’s Web</w:t>
            </w:r>
          </w:p>
        </w:tc>
        <w:tc>
          <w:tcPr>
            <w:tcW w:w="2437" w:type="dxa"/>
          </w:tcPr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Taught using Read Write Inc Scheme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Streamed through</w:t>
            </w:r>
            <w:r>
              <w:br/>
              <w:t xml:space="preserve"> Key Stage One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to Write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Vehicle Text:</w:t>
            </w:r>
            <w:r>
              <w:br/>
              <w:t>The Night Gardener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Genre:</w:t>
            </w:r>
            <w:r>
              <w:br/>
              <w:t>Setting Narrative</w:t>
            </w:r>
            <w:r>
              <w:br/>
              <w:t>Diary</w:t>
            </w:r>
          </w:p>
          <w:p w:rsidR="00D44AB3" w:rsidRDefault="00263914" w:rsidP="00FB6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  <w:t>Class read:  Charlotte’s Web</w:t>
            </w:r>
          </w:p>
        </w:tc>
        <w:tc>
          <w:tcPr>
            <w:tcW w:w="2191" w:type="dxa"/>
            <w:gridSpan w:val="2"/>
          </w:tcPr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Taught using Read Write Inc Scheme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Streamed through</w:t>
            </w:r>
            <w:r>
              <w:br/>
              <w:t xml:space="preserve"> Key Stage One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to Write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Vehicle Text:</w:t>
            </w:r>
            <w:r>
              <w:br/>
              <w:t>The Bog Baby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Genre:</w:t>
            </w:r>
            <w:r>
              <w:br/>
              <w:t>Finding Narrative</w:t>
            </w:r>
            <w:r>
              <w:br/>
              <w:t>Instructions</w:t>
            </w:r>
          </w:p>
          <w:p w:rsidR="004E622E" w:rsidRDefault="004E622E" w:rsidP="004E6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622E" w:rsidRDefault="004E622E" w:rsidP="004E6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44AB3" w:rsidRDefault="004E622E" w:rsidP="004E6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read</w:t>
            </w:r>
            <w:r w:rsidR="00263914">
              <w:t>:</w:t>
            </w:r>
            <w:r>
              <w:t xml:space="preserve"> Fantastic Mr Fox </w:t>
            </w:r>
          </w:p>
        </w:tc>
        <w:tc>
          <w:tcPr>
            <w:tcW w:w="2191" w:type="dxa"/>
          </w:tcPr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Taught using Read Write Inc Scheme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Streamed through</w:t>
            </w:r>
            <w:r>
              <w:br/>
              <w:t xml:space="preserve"> Key Stage One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to Write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Vehicle Text:</w:t>
            </w:r>
            <w:r>
              <w:br/>
              <w:t>Grandad’s Island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Genre:</w:t>
            </w:r>
            <w:r>
              <w:br/>
              <w:t>Return Narrative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Text</w:t>
            </w:r>
          </w:p>
          <w:p w:rsidR="004E622E" w:rsidRDefault="004E622E" w:rsidP="004E6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  <w:t>Poetry to Perform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-On the Ning Nang Nong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-Cats 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-Sampan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-Slowly</w:t>
            </w:r>
          </w:p>
          <w:p w:rsidR="00D44AB3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-The Door</w:t>
            </w:r>
          </w:p>
        </w:tc>
        <w:tc>
          <w:tcPr>
            <w:tcW w:w="2820" w:type="dxa"/>
          </w:tcPr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Taught using Read Write Inc Scheme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Streamed through</w:t>
            </w:r>
            <w:r>
              <w:br/>
              <w:t xml:space="preserve"> Key Stage One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Read to Write: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Vehicle Text: 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King Who Banned the Dark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Genre: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Mistake Narrative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622E" w:rsidRDefault="004E622E" w:rsidP="00FB6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44AB3" w:rsidRDefault="00FB6032" w:rsidP="00FB6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read</w:t>
            </w:r>
            <w:r w:rsidR="00263914">
              <w:t>:</w:t>
            </w:r>
            <w:r>
              <w:t xml:space="preserve"> Creakers</w:t>
            </w:r>
          </w:p>
        </w:tc>
        <w:tc>
          <w:tcPr>
            <w:tcW w:w="2141" w:type="dxa"/>
          </w:tcPr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Taught using Read Write Inc Scheme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Streamed through</w:t>
            </w:r>
            <w:r>
              <w:br/>
              <w:t xml:space="preserve"> Key Stage One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Read to Write: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Vehicle Text: </w:t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Rosie Revere</w:t>
            </w:r>
            <w:r>
              <w:br/>
            </w:r>
          </w:p>
          <w:p w:rsidR="00245AF1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Genre:</w:t>
            </w:r>
          </w:p>
          <w:p w:rsidR="00263914" w:rsidRPr="00F74094" w:rsidRDefault="00245AF1" w:rsidP="00245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Explanation</w:t>
            </w:r>
          </w:p>
          <w:p w:rsidR="004C3A9F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read:  Creakers and Non Fiction linked to topical Geography/ Science topic</w:t>
            </w:r>
          </w:p>
        </w:tc>
      </w:tr>
      <w:tr w:rsidR="00C85931" w:rsidTr="0026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C85931" w:rsidRPr="004C3A9F" w:rsidRDefault="00992E70" w:rsidP="00992E70">
            <w:pPr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Year 3</w:t>
            </w:r>
          </w:p>
        </w:tc>
        <w:tc>
          <w:tcPr>
            <w:tcW w:w="2122" w:type="dxa"/>
          </w:tcPr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D74BD">
              <w:rPr>
                <w:rFonts w:cstheme="minorHAnsi"/>
                <w:b/>
              </w:rPr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The Iron Man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br/>
              <w:t>Genres: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Approach Threat Narrative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Explanation</w:t>
            </w:r>
          </w:p>
          <w:p w:rsidR="00C85931" w:rsidRDefault="00C85931" w:rsidP="00FB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63914" w:rsidRDefault="00263914" w:rsidP="00FB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Read: Flat Stanley</w:t>
            </w:r>
          </w:p>
        </w:tc>
        <w:tc>
          <w:tcPr>
            <w:tcW w:w="2437" w:type="dxa"/>
          </w:tcPr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D74BD">
              <w:rPr>
                <w:rFonts w:cstheme="minorHAnsi"/>
                <w:b/>
              </w:rPr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Fox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br/>
              <w:t>Genres: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Fable Narrative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Fox Report</w:t>
            </w:r>
          </w:p>
          <w:p w:rsidR="00263914" w:rsidRDefault="00263914" w:rsidP="00FB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Poetry to Perform</w:t>
            </w:r>
            <w:r>
              <w:rPr>
                <w:rFonts w:cstheme="minorHAnsi"/>
              </w:rPr>
              <w:br/>
              <w:t>-Slowly</w:t>
            </w:r>
            <w:r>
              <w:rPr>
                <w:rFonts w:cstheme="minorHAnsi"/>
              </w:rPr>
              <w:br/>
              <w:t>-Bed in Summer</w:t>
            </w:r>
          </w:p>
          <w:p w:rsidR="008E72C5" w:rsidRPr="00B71718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-The Door</w:t>
            </w:r>
          </w:p>
          <w:p w:rsidR="00263914" w:rsidRDefault="00263914" w:rsidP="00FB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1" w:type="dxa"/>
            <w:gridSpan w:val="2"/>
          </w:tcPr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D74BD">
              <w:rPr>
                <w:rFonts w:cstheme="minorHAnsi"/>
                <w:b/>
              </w:rPr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The Rhythm of the Rain</w:t>
            </w:r>
            <w:r>
              <w:rPr>
                <w:rFonts w:cstheme="minorHAnsi"/>
              </w:rPr>
              <w:br/>
              <w:t>Genres: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Setting Narrative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River Information Leaflet</w:t>
            </w:r>
          </w:p>
          <w:p w:rsidR="00C85931" w:rsidRDefault="00C85931" w:rsidP="00FB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</w:p>
          <w:p w:rsidR="00263914" w:rsidRDefault="00263914" w:rsidP="00FB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>
              <w:t xml:space="preserve">Class Read: </w:t>
            </w:r>
            <w:r>
              <w:rPr>
                <w:rFonts w:cstheme="minorHAnsi"/>
              </w:rPr>
              <w:t>Enchanted wood</w:t>
            </w:r>
          </w:p>
        </w:tc>
        <w:tc>
          <w:tcPr>
            <w:tcW w:w="2191" w:type="dxa"/>
          </w:tcPr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Jemmy Button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br/>
              <w:t>Genres: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Return Narrative 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Letters 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63914" w:rsidRDefault="00263914" w:rsidP="00FB6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Class Read: </w:t>
            </w:r>
            <w:r>
              <w:rPr>
                <w:rFonts w:cstheme="minorHAnsi"/>
              </w:rPr>
              <w:t>Enchanted wood</w:t>
            </w:r>
          </w:p>
        </w:tc>
        <w:tc>
          <w:tcPr>
            <w:tcW w:w="2820" w:type="dxa"/>
          </w:tcPr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  <w:r>
              <w:rPr>
                <w:rFonts w:cstheme="minorHAnsi"/>
                <w:i/>
              </w:rPr>
              <w:t>Egyptology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Genres:</w:t>
            </w:r>
            <w:r>
              <w:rPr>
                <w:rFonts w:cstheme="minorHAnsi"/>
              </w:rPr>
              <w:br/>
              <w:t xml:space="preserve"> Egyptian Mystery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  <w:t xml:space="preserve">Diary 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>
              <w:t xml:space="preserve">Class Read: </w:t>
            </w:r>
            <w:r>
              <w:rPr>
                <w:rFonts w:cstheme="minorHAnsi"/>
              </w:rPr>
              <w:t xml:space="preserve">The Twits </w:t>
            </w:r>
          </w:p>
        </w:tc>
        <w:tc>
          <w:tcPr>
            <w:tcW w:w="2141" w:type="dxa"/>
          </w:tcPr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i/>
              </w:rPr>
              <w:t>Into the Forest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  <w:t>Genres:</w:t>
            </w:r>
            <w:r>
              <w:rPr>
                <w:rFonts w:cstheme="minorHAnsi"/>
              </w:rPr>
              <w:br/>
              <w:t>Lost Narrative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Newspaper Report 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Class Read: 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Non Fiction linked to topical Geography/ Science Topic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5931" w:rsidTr="00263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C85931" w:rsidRPr="004C3A9F" w:rsidRDefault="00992E70" w:rsidP="00992E70">
            <w:pPr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Year 4</w:t>
            </w:r>
          </w:p>
        </w:tc>
        <w:tc>
          <w:tcPr>
            <w:tcW w:w="2122" w:type="dxa"/>
          </w:tcPr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023A">
              <w:rPr>
                <w:rFonts w:cstheme="minorHAnsi"/>
                <w:b/>
              </w:rPr>
              <w:t>Read to Write</w:t>
            </w:r>
            <w:r w:rsidRPr="00CB023A">
              <w:rPr>
                <w:rFonts w:cstheme="minorHAnsi"/>
              </w:rPr>
              <w:br/>
              <w:t xml:space="preserve">Vehicle Text: 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The Whale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Genres: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Setting Narrative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0274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Newspaper Report</w:t>
            </w:r>
            <w:r>
              <w:t xml:space="preserve"> </w:t>
            </w:r>
            <w:r w:rsidR="00450732">
              <w:br/>
            </w:r>
          </w:p>
          <w:p w:rsidR="00263914" w:rsidRDefault="00263914" w:rsidP="00FB6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Read: Lion, Witch, and the Wardrobe</w:t>
            </w:r>
          </w:p>
        </w:tc>
        <w:tc>
          <w:tcPr>
            <w:tcW w:w="2437" w:type="dxa"/>
          </w:tcPr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023A">
              <w:rPr>
                <w:rFonts w:cstheme="minorHAnsi"/>
                <w:b/>
              </w:rPr>
              <w:t>Read to Write</w:t>
            </w:r>
            <w:r w:rsidRPr="00CB023A">
              <w:rPr>
                <w:rFonts w:cstheme="minorHAnsi"/>
              </w:rPr>
              <w:br/>
              <w:t xml:space="preserve">Vehicle Text: 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Leaf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Genres: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Outsider Narrative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C85931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Information Text</w:t>
            </w:r>
            <w:r>
              <w:t xml:space="preserve"> </w:t>
            </w:r>
            <w:r w:rsidR="00450732">
              <w:br/>
            </w:r>
          </w:p>
          <w:p w:rsidR="00263914" w:rsidRDefault="00263914" w:rsidP="00FB6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Read: Lion, Witch, and the Wardrobe</w:t>
            </w:r>
          </w:p>
        </w:tc>
        <w:tc>
          <w:tcPr>
            <w:tcW w:w="2114" w:type="dxa"/>
          </w:tcPr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023A">
              <w:rPr>
                <w:rFonts w:cstheme="minorHAnsi"/>
                <w:b/>
              </w:rPr>
              <w:t>Read to Write</w:t>
            </w:r>
            <w:r w:rsidRPr="00CB023A">
              <w:rPr>
                <w:rFonts w:cstheme="minorHAnsi"/>
              </w:rPr>
              <w:br/>
              <w:t xml:space="preserve">Vehicle Text: 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Arthur and the Golden Rope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Genres: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Myth Narrative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63914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Information Text</w:t>
            </w:r>
            <w:r>
              <w:t xml:space="preserve"> 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30E74" w:rsidRDefault="00263914" w:rsidP="00FB6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Read: I swapped my brother on the internet</w:t>
            </w:r>
          </w:p>
        </w:tc>
        <w:tc>
          <w:tcPr>
            <w:tcW w:w="2268" w:type="dxa"/>
            <w:gridSpan w:val="2"/>
          </w:tcPr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The Lost Happy Endings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br/>
              <w:t>Genres: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Twisted Narrative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Letter</w:t>
            </w:r>
          </w:p>
          <w:p w:rsidR="00263914" w:rsidRDefault="00263914" w:rsidP="00FB6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Poetry</w:t>
            </w:r>
            <w:r w:rsidR="008E72C5">
              <w:t xml:space="preserve"> to Perform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-The River</w:t>
            </w:r>
          </w:p>
          <w:p w:rsidR="00263914" w:rsidRPr="00D44AB3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-Gran, Can you Rap?</w:t>
            </w:r>
            <w:r>
              <w:br/>
              <w:t>-Jim</w:t>
            </w:r>
          </w:p>
        </w:tc>
        <w:tc>
          <w:tcPr>
            <w:tcW w:w="2820" w:type="dxa"/>
          </w:tcPr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The Journey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br/>
              <w:t>Genres: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Refugee Narrative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30E7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Diary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Read:</w:t>
            </w:r>
            <w:r>
              <w:br/>
              <w:t>Firework Maker’s Daughter</w:t>
            </w:r>
          </w:p>
        </w:tc>
        <w:tc>
          <w:tcPr>
            <w:tcW w:w="2141" w:type="dxa"/>
          </w:tcPr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Manfish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br/>
              <w:t>Genres: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Invention Narrative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Biography</w:t>
            </w:r>
          </w:p>
          <w:p w:rsidR="00C85931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Read: Non Fiction around topical Geography/ Science topic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5931" w:rsidTr="0026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C85931" w:rsidRPr="004C3A9F" w:rsidRDefault="00992E70" w:rsidP="00992E70">
            <w:pPr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t>Year 5</w:t>
            </w:r>
          </w:p>
        </w:tc>
        <w:tc>
          <w:tcPr>
            <w:tcW w:w="2122" w:type="dxa"/>
          </w:tcPr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Where Once We Stood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br/>
              <w:t>Genres: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Exploration Narrative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FB6032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Formal Report</w:t>
            </w:r>
            <w:r>
              <w:t xml:space="preserve"> </w:t>
            </w:r>
          </w:p>
          <w:p w:rsidR="00450732" w:rsidRDefault="00450732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Read</w:t>
            </w:r>
          </w:p>
          <w:p w:rsidR="00450732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The Hodgeheg</w:t>
            </w:r>
          </w:p>
          <w:p w:rsidR="00450732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  <w:p w:rsidR="00450732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 Poetry: Wind on the Hill </w:t>
            </w:r>
          </w:p>
          <w:p w:rsidR="00450732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  <w:p w:rsidR="00450732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</w:rPr>
              <w:t>Revisit: Ancient Rome (Y4 topic)</w:t>
            </w:r>
          </w:p>
          <w:p w:rsidR="00C85931" w:rsidRDefault="00C85931" w:rsidP="0051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7" w:type="dxa"/>
          </w:tcPr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FArTHER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br/>
              <w:t>Genres: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Setting Narrative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63914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lastRenderedPageBreak/>
              <w:t>Letter</w:t>
            </w:r>
            <w:r>
              <w:t xml:space="preserve"> </w:t>
            </w:r>
          </w:p>
          <w:p w:rsidR="00450732" w:rsidRDefault="00263914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 xml:space="preserve">Class Read: </w:t>
            </w:r>
            <w:r w:rsidR="00450732">
              <w:br/>
            </w:r>
            <w:r w:rsidR="00450732">
              <w:rPr>
                <w:rFonts w:eastAsiaTheme="minorEastAsia"/>
              </w:rPr>
              <w:t xml:space="preserve">The Iron Man </w:t>
            </w:r>
          </w:p>
          <w:p w:rsidR="00450732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="00450732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Poetry: The Eagle &amp; The Crocodile </w:t>
            </w:r>
          </w:p>
          <w:p w:rsidR="00450732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="00450732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Revisit: Mayans</w:t>
            </w:r>
          </w:p>
          <w:p w:rsidR="00263914" w:rsidRPr="00156B3B" w:rsidRDefault="00263914" w:rsidP="0051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4" w:type="dxa"/>
          </w:tcPr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The Hound of the Baskervilles</w:t>
            </w:r>
            <w:r>
              <w:rPr>
                <w:rFonts w:cstheme="minorHAnsi"/>
              </w:rPr>
              <w:br/>
              <w:t>Genres: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Cliff Hanger Narrative</w:t>
            </w:r>
          </w:p>
          <w:p w:rsidR="008E72C5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63914" w:rsidRDefault="008E72C5" w:rsidP="008E7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Formal Event Report</w:t>
            </w:r>
          </w:p>
          <w:p w:rsidR="00263914" w:rsidRDefault="00263914" w:rsidP="0051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72C5" w:rsidRDefault="00263914" w:rsidP="0051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Read:</w:t>
            </w:r>
            <w:r w:rsidR="008E72C5">
              <w:t xml:space="preserve"> </w:t>
            </w:r>
          </w:p>
          <w:p w:rsidR="00450732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Oranges in No Man’s Land </w:t>
            </w:r>
          </w:p>
          <w:p w:rsidR="00450732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  <w:p w:rsidR="00C85931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Theme="minorEastAsia"/>
                <w:color w:val="000000" w:themeColor="text1"/>
              </w:rPr>
              <w:t>Revisit: Rivers</w:t>
            </w:r>
          </w:p>
        </w:tc>
        <w:tc>
          <w:tcPr>
            <w:tcW w:w="2268" w:type="dxa"/>
            <w:gridSpan w:val="2"/>
          </w:tcPr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D74BD">
              <w:rPr>
                <w:rFonts w:cstheme="minorHAnsi"/>
                <w:b/>
              </w:rPr>
              <w:lastRenderedPageBreak/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The Promise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br/>
              <w:t>Genres: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Character Narrative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63914" w:rsidRDefault="00263914" w:rsidP="0026391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Newspaper Report 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Read - Oranges in No Man’s Land</w:t>
            </w:r>
          </w:p>
          <w:p w:rsidR="00263914" w:rsidRDefault="00263914" w:rsidP="00517F2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50732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Poetry: Night mail </w:t>
            </w:r>
          </w:p>
          <w:p w:rsidR="00450732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  <w:p w:rsidR="00450732" w:rsidRPr="000211BD" w:rsidRDefault="00450732" w:rsidP="0045073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Theme="minorEastAsia"/>
                <w:color w:val="000000" w:themeColor="text1"/>
              </w:rPr>
              <w:t>Revisit: York</w:t>
            </w:r>
          </w:p>
        </w:tc>
        <w:tc>
          <w:tcPr>
            <w:tcW w:w="2820" w:type="dxa"/>
          </w:tcPr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D74BD">
              <w:rPr>
                <w:rFonts w:cstheme="minorHAnsi"/>
                <w:b/>
              </w:rPr>
              <w:lastRenderedPageBreak/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The Lost Book of Adventure</w:t>
            </w:r>
            <w:r>
              <w:rPr>
                <w:rFonts w:cstheme="minorHAnsi"/>
              </w:rPr>
              <w:br/>
              <w:t>Genres: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Survival Narrative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Survival Guide </w:t>
            </w:r>
          </w:p>
          <w:p w:rsidR="00450732" w:rsidRDefault="00450732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50732" w:rsidRDefault="00263914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 xml:space="preserve">Class Read: </w:t>
            </w:r>
          </w:p>
          <w:p w:rsidR="00450732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Kensuke’s Kingdom</w:t>
            </w:r>
          </w:p>
          <w:p w:rsidR="00450732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  <w:p w:rsidR="00263914" w:rsidRDefault="00450732" w:rsidP="004507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Theme="minorEastAsia"/>
                <w:color w:val="000000" w:themeColor="text1"/>
              </w:rPr>
              <w:t xml:space="preserve"> Revisit: Volcanoes</w:t>
            </w:r>
            <w:r>
              <w:br/>
            </w:r>
          </w:p>
        </w:tc>
        <w:tc>
          <w:tcPr>
            <w:tcW w:w="2141" w:type="dxa"/>
          </w:tcPr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D74BD">
              <w:rPr>
                <w:rFonts w:cstheme="minorHAnsi"/>
                <w:b/>
              </w:rPr>
              <w:lastRenderedPageBreak/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King Kong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br/>
              <w:t>Genres: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Dilemma Narrative</w:t>
            </w: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63914" w:rsidRDefault="00263914" w:rsidP="0026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Balanced Argument</w:t>
            </w:r>
          </w:p>
          <w:p w:rsidR="00263914" w:rsidRDefault="00263914" w:rsidP="0051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63914" w:rsidRDefault="00263914" w:rsidP="0051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63914" w:rsidRDefault="00263914" w:rsidP="0051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Read: Survivors</w:t>
            </w:r>
          </w:p>
          <w:p w:rsidR="00450732" w:rsidRDefault="00450732" w:rsidP="00517F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Theme="minorEastAsia"/>
                <w:color w:val="000000" w:themeColor="text1"/>
              </w:rPr>
              <w:t>Revisit: World War II</w:t>
            </w:r>
          </w:p>
        </w:tc>
      </w:tr>
      <w:tr w:rsidR="00C85931" w:rsidTr="00263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C85931" w:rsidRPr="004C3A9F" w:rsidRDefault="00992E70" w:rsidP="00992E70">
            <w:pPr>
              <w:jc w:val="center"/>
              <w:rPr>
                <w:color w:val="FFFF00"/>
                <w:sz w:val="24"/>
                <w:szCs w:val="24"/>
              </w:rPr>
            </w:pPr>
            <w:r>
              <w:rPr>
                <w:color w:val="FFFF00"/>
                <w:sz w:val="24"/>
                <w:szCs w:val="24"/>
              </w:rPr>
              <w:lastRenderedPageBreak/>
              <w:t>Year 6</w:t>
            </w:r>
          </w:p>
        </w:tc>
        <w:tc>
          <w:tcPr>
            <w:tcW w:w="2122" w:type="dxa"/>
          </w:tcPr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51417">
              <w:rPr>
                <w:rFonts w:cstheme="minorHAnsi"/>
                <w:b/>
              </w:rPr>
              <w:t>Read to Write</w:t>
            </w:r>
            <w:r w:rsidRPr="00551417">
              <w:rPr>
                <w:rFonts w:cstheme="minorHAnsi"/>
              </w:rPr>
              <w:br/>
              <w:t xml:space="preserve">Vehicle Text: 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Rose Blanche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br/>
              <w:t>Genres: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Diary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63914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Bravery Speech Award</w:t>
            </w:r>
          </w:p>
          <w:p w:rsidR="00C85931" w:rsidRDefault="00263914" w:rsidP="00450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 read </w:t>
            </w:r>
            <w:r w:rsidR="00450732">
              <w:t>–The 1,000 year old boy</w:t>
            </w:r>
          </w:p>
        </w:tc>
        <w:tc>
          <w:tcPr>
            <w:tcW w:w="2437" w:type="dxa"/>
          </w:tcPr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51417">
              <w:rPr>
                <w:rFonts w:cstheme="minorHAnsi"/>
                <w:b/>
              </w:rPr>
              <w:t>Read to Write</w:t>
            </w:r>
            <w:r w:rsidRPr="00551417">
              <w:rPr>
                <w:rFonts w:cstheme="minorHAnsi"/>
              </w:rPr>
              <w:br/>
              <w:t xml:space="preserve">Vehicle Text: 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 Story Like the Wind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Genres: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Flashback Narrative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63914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Newspaper Report</w:t>
            </w:r>
            <w:r>
              <w:t xml:space="preserve"> </w:t>
            </w:r>
          </w:p>
          <w:p w:rsidR="00450732" w:rsidRDefault="00450732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63914" w:rsidRPr="002221E5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 Read: </w:t>
            </w:r>
            <w:r w:rsidR="00450732">
              <w:t>Unforgotten Coat</w:t>
            </w:r>
            <w:r>
              <w:t xml:space="preserve"> </w:t>
            </w:r>
          </w:p>
          <w:p w:rsidR="00263914" w:rsidRDefault="00263914" w:rsidP="00517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63914" w:rsidRDefault="00263914" w:rsidP="00517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4" w:type="dxa"/>
          </w:tcPr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5288">
              <w:rPr>
                <w:rFonts w:cstheme="minorHAnsi"/>
                <w:b/>
              </w:rPr>
              <w:t>Read to Write</w:t>
            </w:r>
            <w:r w:rsidRPr="00015288">
              <w:rPr>
                <w:rFonts w:cstheme="minorHAnsi"/>
              </w:rPr>
              <w:br/>
              <w:t xml:space="preserve">Vehicle Text: 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The Origin of Species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Genres: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Discovery Narrative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450732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Explanation Text</w:t>
            </w:r>
            <w:r>
              <w:t xml:space="preserve"> </w:t>
            </w:r>
          </w:p>
          <w:p w:rsidR="00263914" w:rsidRDefault="00263914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t xml:space="preserve">Class Read: </w:t>
            </w:r>
            <w:r w:rsidRPr="002221E5">
              <w:t xml:space="preserve">Percy Jackson and the </w:t>
            </w:r>
            <w:r w:rsidR="00450732">
              <w:t>Greek God</w:t>
            </w:r>
          </w:p>
          <w:p w:rsidR="00C85931" w:rsidRPr="00C03E0A" w:rsidRDefault="00C85931" w:rsidP="00517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5288">
              <w:rPr>
                <w:rFonts w:cstheme="minorHAnsi"/>
                <w:b/>
              </w:rPr>
              <w:t>Read to Write</w:t>
            </w:r>
            <w:r w:rsidRPr="00015288">
              <w:rPr>
                <w:rFonts w:cstheme="minorHAnsi"/>
              </w:rPr>
              <w:br/>
              <w:t xml:space="preserve">Vehicle Text: 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Wolves</w:t>
            </w:r>
            <w:r>
              <w:rPr>
                <w:rFonts w:cstheme="minorHAnsi"/>
              </w:rPr>
              <w:br/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Genres: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First Person narrative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Balanced Argument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Information Text</w:t>
            </w:r>
          </w:p>
          <w:p w:rsidR="00C85931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Suspense Narrative</w:t>
            </w:r>
            <w:r>
              <w:t xml:space="preserve"> 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t xml:space="preserve">Class Read: </w:t>
            </w:r>
            <w:r w:rsidRPr="002221E5">
              <w:t xml:space="preserve">Percy Jackson and the </w:t>
            </w:r>
            <w:r w:rsidR="00450732">
              <w:t>Greek God</w:t>
            </w:r>
          </w:p>
          <w:p w:rsidR="00263914" w:rsidRDefault="00263914" w:rsidP="00517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0" w:type="dxa"/>
          </w:tcPr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15288">
              <w:rPr>
                <w:rFonts w:cstheme="minorHAnsi"/>
                <w:b/>
              </w:rPr>
              <w:t>Read to Write</w:t>
            </w:r>
            <w:r w:rsidRPr="00015288">
              <w:rPr>
                <w:rFonts w:cstheme="minorHAnsi"/>
              </w:rPr>
              <w:br/>
              <w:t xml:space="preserve">Vehicle Text: 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Shackleton’s Journey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Genres: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Endurance Narrative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Magazine Article</w:t>
            </w:r>
            <w:r>
              <w:t xml:space="preserve"> </w:t>
            </w:r>
          </w:p>
          <w:p w:rsidR="008E72C5" w:rsidRDefault="008E72C5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63914" w:rsidRPr="002221E5" w:rsidRDefault="00263914" w:rsidP="008E7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 read: </w:t>
            </w:r>
            <w:r w:rsidR="00450732">
              <w:rPr>
                <w:i/>
              </w:rPr>
              <w:t>Holes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50732" w:rsidRDefault="00450732" w:rsidP="00450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Poetry to Perform </w:t>
            </w:r>
            <w:r>
              <w:br/>
              <w:t>-Silver</w:t>
            </w:r>
            <w:r>
              <w:br/>
              <w:t>-Daffodils</w:t>
            </w:r>
            <w:r>
              <w:br/>
              <w:t>- If</w:t>
            </w:r>
            <w:r>
              <w:br/>
              <w:t>-Sonnet 18</w:t>
            </w:r>
          </w:p>
          <w:p w:rsidR="00C85931" w:rsidRDefault="00C85931" w:rsidP="00450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1" w:type="dxa"/>
          </w:tcPr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Read to Write</w:t>
            </w:r>
            <w:r>
              <w:rPr>
                <w:rFonts w:cstheme="minorHAnsi"/>
              </w:rPr>
              <w:br/>
              <w:t xml:space="preserve">Vehicle Text: 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Hansel and Gretel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br/>
              <w:t>Genres: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Dual Narrative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85931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Letter </w:t>
            </w:r>
          </w:p>
          <w:p w:rsidR="00263914" w:rsidRDefault="00263914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Read: Non Fiction linked to topical Geography</w:t>
            </w:r>
          </w:p>
          <w:p w:rsidR="00450732" w:rsidRPr="002221E5" w:rsidRDefault="00450732" w:rsidP="0026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63914" w:rsidRPr="00C85931" w:rsidRDefault="00263914" w:rsidP="00517F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26E6C" w:rsidRDefault="00526E6C" w:rsidP="006405A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405A6" w:rsidRPr="00526E6C" w:rsidRDefault="006405A6" w:rsidP="006405A6">
      <w:pPr>
        <w:spacing w:after="0"/>
        <w:jc w:val="center"/>
        <w:rPr>
          <w:rFonts w:cs="Arial"/>
          <w:color w:val="548DD4" w:themeColor="text2" w:themeTint="99"/>
          <w:sz w:val="24"/>
          <w:szCs w:val="24"/>
        </w:rPr>
      </w:pPr>
      <w:r w:rsidRPr="00526E6C">
        <w:rPr>
          <w:rFonts w:cs="Arial"/>
          <w:color w:val="548DD4" w:themeColor="text2" w:themeTint="99"/>
          <w:sz w:val="24"/>
          <w:szCs w:val="24"/>
        </w:rPr>
        <w:t xml:space="preserve">Aims </w:t>
      </w:r>
    </w:p>
    <w:p w:rsidR="006405A6" w:rsidRPr="00526E6C" w:rsidRDefault="006405A6" w:rsidP="006405A6">
      <w:pPr>
        <w:spacing w:after="40"/>
        <w:rPr>
          <w:rFonts w:cs="Arial"/>
          <w:b/>
          <w:color w:val="548DD4" w:themeColor="text2" w:themeTint="99"/>
          <w:sz w:val="24"/>
          <w:szCs w:val="24"/>
        </w:rPr>
      </w:pPr>
      <w:r w:rsidRPr="00526E6C">
        <w:rPr>
          <w:rFonts w:cs="Arial"/>
          <w:b/>
          <w:color w:val="548DD4" w:themeColor="text2" w:themeTint="99"/>
          <w:sz w:val="24"/>
          <w:szCs w:val="24"/>
        </w:rPr>
        <w:t xml:space="preserve">The aims for our English curriculum are to ensure that pupils: </w:t>
      </w:r>
    </w:p>
    <w:p w:rsidR="006405A6" w:rsidRPr="00526E6C" w:rsidRDefault="006405A6" w:rsidP="006405A6">
      <w:pPr>
        <w:numPr>
          <w:ilvl w:val="0"/>
          <w:numId w:val="2"/>
        </w:numPr>
        <w:spacing w:after="0" w:line="240" w:lineRule="auto"/>
        <w:ind w:left="480" w:right="480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</w:pP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Become creative – not just in the texts they read but how they respond, think and change in relation to them. We push pupils to think - What does it mean to me? </w:t>
      </w:r>
    </w:p>
    <w:p w:rsidR="006405A6" w:rsidRPr="00526E6C" w:rsidRDefault="006405A6" w:rsidP="006405A6">
      <w:pPr>
        <w:numPr>
          <w:ilvl w:val="0"/>
          <w:numId w:val="2"/>
        </w:numPr>
        <w:spacing w:after="0" w:line="240" w:lineRule="auto"/>
        <w:ind w:left="480" w:right="480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</w:pP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Read a rich range of wonderful novels, poems, plays and non-fiction texts (including those that relate to other areas of the curriculum).</w:t>
      </w:r>
    </w:p>
    <w:p w:rsidR="006405A6" w:rsidRPr="00526E6C" w:rsidRDefault="006405A6" w:rsidP="006405A6">
      <w:pPr>
        <w:numPr>
          <w:ilvl w:val="0"/>
          <w:numId w:val="2"/>
        </w:numPr>
        <w:spacing w:after="0" w:line="240" w:lineRule="auto"/>
        <w:ind w:left="480" w:right="480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</w:pP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Are shaped by language, so studying its use and significance is both important and exciting.</w:t>
      </w:r>
    </w:p>
    <w:p w:rsidR="006405A6" w:rsidRPr="00526E6C" w:rsidRDefault="006405A6" w:rsidP="006405A6">
      <w:pPr>
        <w:numPr>
          <w:ilvl w:val="0"/>
          <w:numId w:val="2"/>
        </w:numPr>
        <w:spacing w:after="0" w:line="240" w:lineRule="auto"/>
        <w:ind w:left="480" w:right="480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</w:pP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lastRenderedPageBreak/>
        <w:t>Know that English isn't always English - texts in English come from across the globe and bear witness to the diverse cultures that produced them.</w:t>
      </w:r>
    </w:p>
    <w:p w:rsidR="006405A6" w:rsidRPr="00526E6C" w:rsidRDefault="006405A6" w:rsidP="006405A6">
      <w:pPr>
        <w:numPr>
          <w:ilvl w:val="0"/>
          <w:numId w:val="2"/>
        </w:numPr>
        <w:spacing w:after="0" w:line="240" w:lineRule="auto"/>
        <w:ind w:left="480" w:right="480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</w:pP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Respond to the message and not the medium - Literature has always shaped and responded to technological change.</w:t>
      </w:r>
    </w:p>
    <w:p w:rsidR="006405A6" w:rsidRPr="00526E6C" w:rsidRDefault="006405A6" w:rsidP="006405A6">
      <w:pPr>
        <w:numPr>
          <w:ilvl w:val="0"/>
          <w:numId w:val="2"/>
        </w:numPr>
        <w:spacing w:after="0" w:line="240" w:lineRule="auto"/>
        <w:ind w:left="480" w:right="480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</w:pP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Be taught by enthusiastic </w:t>
      </w:r>
      <w:r w:rsidR="00752415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and</w:t>
      </w: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 committed </w:t>
      </w:r>
      <w:r w:rsidR="00752415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staff</w:t>
      </w: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 who are reading, thinking, researching </w:t>
      </w:r>
      <w:r w:rsidR="00752415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and</w:t>
      </w: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 writing too!</w:t>
      </w:r>
    </w:p>
    <w:p w:rsidR="006405A6" w:rsidRPr="00526E6C" w:rsidRDefault="00752415" w:rsidP="006405A6">
      <w:pPr>
        <w:numPr>
          <w:ilvl w:val="0"/>
          <w:numId w:val="2"/>
        </w:numPr>
        <w:spacing w:after="0" w:line="240" w:lineRule="auto"/>
        <w:ind w:left="480" w:right="480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</w:pP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Understand that language</w:t>
      </w:r>
      <w:r w:rsidR="006405A6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 is growing, developing and changing.</w:t>
      </w:r>
    </w:p>
    <w:p w:rsidR="006405A6" w:rsidRPr="00526E6C" w:rsidRDefault="00752415" w:rsidP="006405A6">
      <w:pPr>
        <w:numPr>
          <w:ilvl w:val="0"/>
          <w:numId w:val="2"/>
        </w:numPr>
        <w:spacing w:after="0" w:line="240" w:lineRule="auto"/>
        <w:ind w:left="480" w:right="480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</w:pP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Realise that e</w:t>
      </w:r>
      <w:r w:rsidR="006405A6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mployers LOVE English graduates: research shows companies value communication, collaboration, critical thinking, independence, adaptability. English teaches these. So become an effective researcher, great communicator and active, lifelong learner.</w:t>
      </w:r>
    </w:p>
    <w:p w:rsidR="006405A6" w:rsidRPr="00526E6C" w:rsidRDefault="00752415" w:rsidP="006405A6">
      <w:pPr>
        <w:numPr>
          <w:ilvl w:val="0"/>
          <w:numId w:val="2"/>
        </w:numPr>
        <w:spacing w:after="0" w:line="240" w:lineRule="auto"/>
        <w:ind w:left="480" w:right="480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</w:pP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Learn t</w:t>
      </w:r>
      <w:r w:rsidR="006405A6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he discipline of</w:t>
      </w: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 studying </w:t>
      </w:r>
      <w:r w:rsidR="006405A6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English</w:t>
      </w: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; it</w:t>
      </w:r>
      <w:r w:rsidR="006405A6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 is about di</w:t>
      </w: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fference </w:t>
      </w:r>
      <w:r w:rsidR="006405A6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as well as consensus</w:t>
      </w: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 - </w:t>
      </w:r>
      <w:r w:rsidR="006405A6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  disagreements are as fascinating and intellectually engaging as agreements! </w:t>
      </w:r>
    </w:p>
    <w:p w:rsidR="006405A6" w:rsidRPr="00526E6C" w:rsidRDefault="00752415" w:rsidP="006405A6">
      <w:pPr>
        <w:numPr>
          <w:ilvl w:val="0"/>
          <w:numId w:val="2"/>
        </w:numPr>
        <w:spacing w:after="0" w:line="240" w:lineRule="auto"/>
        <w:ind w:left="480" w:right="480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</w:pP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Realise that w</w:t>
      </w:r>
      <w:r w:rsidR="006405A6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hat you read for pleasure is also part of what you study – it will fuel you as a reader and as a person for the rest of your life.</w:t>
      </w:r>
    </w:p>
    <w:p w:rsidR="00752415" w:rsidRPr="00526E6C" w:rsidRDefault="006405A6" w:rsidP="006405A6">
      <w:pPr>
        <w:numPr>
          <w:ilvl w:val="0"/>
          <w:numId w:val="2"/>
        </w:numPr>
        <w:spacing w:after="0" w:line="240" w:lineRule="auto"/>
        <w:ind w:left="480" w:right="480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</w:pP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Join the greatest, longest conversation of humanity</w:t>
      </w:r>
      <w:r w:rsidR="00752415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; reading, writing, speaking and listening are</w:t>
      </w: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 sociable</w:t>
      </w:r>
      <w:r w:rsidR="00752415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 skills</w:t>
      </w: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! </w:t>
      </w:r>
    </w:p>
    <w:p w:rsidR="006405A6" w:rsidRPr="00526E6C" w:rsidRDefault="00752415" w:rsidP="006405A6">
      <w:pPr>
        <w:numPr>
          <w:ilvl w:val="0"/>
          <w:numId w:val="2"/>
        </w:numPr>
        <w:spacing w:after="0" w:line="240" w:lineRule="auto"/>
        <w:ind w:left="480" w:right="480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</w:pP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Produce work</w:t>
      </w:r>
      <w:r w:rsidR="006405A6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 in all kinds of different ways: creative work, </w:t>
      </w:r>
      <w:r w:rsidR="008C2C87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written </w:t>
      </w:r>
      <w:r w:rsidR="006405A6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reviews, presentations, c</w:t>
      </w:r>
      <w:r w:rsidR="008C2C87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lass-</w:t>
      </w:r>
      <w:r w:rsidR="006405A6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work, discussions, essays, p</w:t>
      </w:r>
      <w:r w:rsidR="008C2C87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rojects.</w:t>
      </w:r>
    </w:p>
    <w:p w:rsidR="006405A6" w:rsidRPr="00526E6C" w:rsidRDefault="008C2C87" w:rsidP="006405A6">
      <w:pPr>
        <w:numPr>
          <w:ilvl w:val="0"/>
          <w:numId w:val="2"/>
        </w:numPr>
        <w:spacing w:after="0" w:line="240" w:lineRule="auto"/>
        <w:ind w:left="480" w:right="480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</w:pP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Become fluent in the</w:t>
      </w:r>
      <w:r w:rsidR="006405A6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 different strands </w:t>
      </w: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of </w:t>
      </w:r>
      <w:r w:rsidR="006405A6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English</w:t>
      </w: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: reading, writing, speaking and listening.</w:t>
      </w:r>
    </w:p>
    <w:p w:rsidR="006405A6" w:rsidRPr="00526E6C" w:rsidRDefault="005B6295" w:rsidP="006405A6">
      <w:pPr>
        <w:numPr>
          <w:ilvl w:val="0"/>
          <w:numId w:val="2"/>
        </w:numPr>
        <w:spacing w:after="0" w:line="240" w:lineRule="auto"/>
        <w:ind w:left="480" w:right="480"/>
        <w:textAlignment w:val="baseline"/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</w:pP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Become more confident in o</w:t>
      </w:r>
      <w:r w:rsidR="006405A6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>ther subjects</w:t>
      </w:r>
      <w:r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. </w:t>
      </w:r>
      <w:r w:rsidR="006405A6" w:rsidRPr="00526E6C">
        <w:rPr>
          <w:rFonts w:eastAsia="Times New Roman" w:cs="Arial"/>
          <w:b/>
          <w:color w:val="548DD4" w:themeColor="text2" w:themeTint="99"/>
          <w:sz w:val="24"/>
          <w:szCs w:val="24"/>
          <w:lang w:eastAsia="en-GB"/>
        </w:rPr>
        <w:t xml:space="preserve"> </w:t>
      </w:r>
    </w:p>
    <w:p w:rsidR="00C05A0A" w:rsidRPr="00526E6C" w:rsidRDefault="00C05A0A" w:rsidP="00526E6C">
      <w:pPr>
        <w:tabs>
          <w:tab w:val="left" w:pos="9469"/>
        </w:tabs>
        <w:rPr>
          <w:b/>
          <w:color w:val="548DD4" w:themeColor="text2" w:themeTint="99"/>
          <w:sz w:val="24"/>
          <w:szCs w:val="24"/>
          <w:u w:val="single"/>
        </w:rPr>
      </w:pPr>
    </w:p>
    <w:p w:rsidR="009B3EF5" w:rsidRPr="00526E6C" w:rsidRDefault="009B3EF5" w:rsidP="004C3A9F">
      <w:pPr>
        <w:rPr>
          <w:b/>
          <w:color w:val="548DD4" w:themeColor="text2" w:themeTint="99"/>
          <w:sz w:val="24"/>
          <w:szCs w:val="24"/>
          <w:u w:val="single"/>
        </w:rPr>
      </w:pPr>
      <w:r w:rsidRPr="00526E6C">
        <w:rPr>
          <w:b/>
          <w:color w:val="548DD4" w:themeColor="text2" w:themeTint="99"/>
          <w:sz w:val="24"/>
          <w:szCs w:val="24"/>
          <w:u w:val="single"/>
        </w:rPr>
        <w:t>Many people in the following jobs have an English degree: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4"/>
        <w:gridCol w:w="5390"/>
        <w:gridCol w:w="5694"/>
      </w:tblGrid>
      <w:tr w:rsidR="00526E6C" w:rsidRPr="00526E6C" w:rsidTr="00C05A0A">
        <w:tc>
          <w:tcPr>
            <w:tcW w:w="4361" w:type="dxa"/>
          </w:tcPr>
          <w:p w:rsidR="00C05A0A" w:rsidRPr="00526E6C" w:rsidRDefault="0092791A" w:rsidP="009B3EF5">
            <w:pPr>
              <w:shd w:val="clear" w:color="auto" w:fill="FFFFFF"/>
              <w:spacing w:before="100" w:beforeAutospacing="1" w:after="100" w:afterAutospacing="1"/>
              <w:rPr>
                <w:color w:val="548DD4" w:themeColor="text2" w:themeTint="99"/>
                <w:sz w:val="24"/>
                <w:szCs w:val="24"/>
              </w:rPr>
            </w:pPr>
            <w:hyperlink r:id="rId8" w:history="1">
              <w:r w:rsidR="00C05A0A" w:rsidRPr="00526E6C">
                <w:rPr>
                  <w:rFonts w:eastAsia="Times New Roman" w:cs="Times New Roman"/>
                  <w:color w:val="548DD4" w:themeColor="text2" w:themeTint="99"/>
                  <w:sz w:val="24"/>
                  <w:szCs w:val="24"/>
                  <w:lang w:eastAsia="en-GB"/>
                </w:rPr>
                <w:t>Digital copywriter</w:t>
              </w:r>
            </w:hyperlink>
          </w:p>
        </w:tc>
        <w:tc>
          <w:tcPr>
            <w:tcW w:w="5470" w:type="dxa"/>
          </w:tcPr>
          <w:p w:rsidR="00C05A0A" w:rsidRPr="00526E6C" w:rsidRDefault="00C05A0A" w:rsidP="004C3A9F">
            <w:pPr>
              <w:rPr>
                <w:color w:val="548DD4" w:themeColor="text2" w:themeTint="99"/>
                <w:sz w:val="24"/>
                <w:szCs w:val="24"/>
              </w:rPr>
            </w:pPr>
            <w:r w:rsidRPr="00526E6C">
              <w:rPr>
                <w:color w:val="548DD4" w:themeColor="text2" w:themeTint="99"/>
                <w:sz w:val="24"/>
                <w:szCs w:val="24"/>
              </w:rPr>
              <w:t>Teacher</w:t>
            </w:r>
          </w:p>
        </w:tc>
        <w:tc>
          <w:tcPr>
            <w:tcW w:w="5783" w:type="dxa"/>
          </w:tcPr>
          <w:p w:rsidR="00C05A0A" w:rsidRPr="00526E6C" w:rsidRDefault="0092791A" w:rsidP="00A56153">
            <w:pPr>
              <w:rPr>
                <w:color w:val="548DD4" w:themeColor="text2" w:themeTint="99"/>
                <w:sz w:val="24"/>
                <w:szCs w:val="24"/>
              </w:rPr>
            </w:pPr>
            <w:hyperlink r:id="rId9" w:history="1">
              <w:r w:rsidR="00C05A0A" w:rsidRPr="00526E6C">
                <w:rPr>
                  <w:rFonts w:eastAsia="Times New Roman" w:cs="Times New Roman"/>
                  <w:color w:val="548DD4" w:themeColor="text2" w:themeTint="99"/>
                  <w:sz w:val="24"/>
                  <w:szCs w:val="24"/>
                  <w:lang w:eastAsia="en-GB"/>
                </w:rPr>
                <w:t>Web content manager</w:t>
              </w:r>
            </w:hyperlink>
          </w:p>
        </w:tc>
      </w:tr>
      <w:tr w:rsidR="00526E6C" w:rsidRPr="00526E6C" w:rsidTr="00C05A0A">
        <w:tc>
          <w:tcPr>
            <w:tcW w:w="4361" w:type="dxa"/>
          </w:tcPr>
          <w:p w:rsidR="00C05A0A" w:rsidRPr="00526E6C" w:rsidRDefault="0092791A" w:rsidP="009B3EF5">
            <w:pPr>
              <w:shd w:val="clear" w:color="auto" w:fill="FFFFFF"/>
              <w:spacing w:before="100" w:beforeAutospacing="1" w:after="100" w:afterAutospacing="1"/>
              <w:rPr>
                <w:color w:val="548DD4" w:themeColor="text2" w:themeTint="99"/>
                <w:sz w:val="24"/>
                <w:szCs w:val="24"/>
              </w:rPr>
            </w:pPr>
            <w:hyperlink r:id="rId10" w:history="1">
              <w:r w:rsidR="00C05A0A" w:rsidRPr="00526E6C">
                <w:rPr>
                  <w:rFonts w:eastAsia="Times New Roman" w:cs="Times New Roman"/>
                  <w:color w:val="548DD4" w:themeColor="text2" w:themeTint="99"/>
                  <w:sz w:val="24"/>
                  <w:szCs w:val="24"/>
                  <w:lang w:eastAsia="en-GB"/>
                </w:rPr>
                <w:t>Edit</w:t>
              </w:r>
            </w:hyperlink>
            <w:r w:rsidR="00C05A0A" w:rsidRPr="00526E6C"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GB"/>
              </w:rPr>
              <w:t>or</w:t>
            </w:r>
          </w:p>
        </w:tc>
        <w:tc>
          <w:tcPr>
            <w:tcW w:w="5470" w:type="dxa"/>
          </w:tcPr>
          <w:p w:rsidR="00C05A0A" w:rsidRPr="00526E6C" w:rsidRDefault="0092791A" w:rsidP="009B3EF5">
            <w:pPr>
              <w:shd w:val="clear" w:color="auto" w:fill="FFFFFF"/>
              <w:spacing w:before="100" w:beforeAutospacing="1" w:after="100" w:afterAutospacing="1"/>
              <w:rPr>
                <w:color w:val="548DD4" w:themeColor="text2" w:themeTint="99"/>
                <w:sz w:val="24"/>
                <w:szCs w:val="24"/>
              </w:rPr>
            </w:pPr>
            <w:hyperlink r:id="rId11" w:history="1">
              <w:r w:rsidR="00C05A0A" w:rsidRPr="00526E6C">
                <w:rPr>
                  <w:rFonts w:eastAsia="Times New Roman" w:cs="Times New Roman"/>
                  <w:color w:val="548DD4" w:themeColor="text2" w:themeTint="99"/>
                  <w:sz w:val="24"/>
                  <w:szCs w:val="24"/>
                  <w:lang w:eastAsia="en-GB"/>
                </w:rPr>
                <w:t>Marketing executive</w:t>
              </w:r>
            </w:hyperlink>
          </w:p>
        </w:tc>
        <w:tc>
          <w:tcPr>
            <w:tcW w:w="5783" w:type="dxa"/>
          </w:tcPr>
          <w:p w:rsidR="00C05A0A" w:rsidRPr="00526E6C" w:rsidRDefault="00C05A0A" w:rsidP="00A56153">
            <w:pPr>
              <w:rPr>
                <w:color w:val="548DD4" w:themeColor="text2" w:themeTint="99"/>
                <w:sz w:val="24"/>
                <w:szCs w:val="24"/>
              </w:rPr>
            </w:pPr>
            <w:r w:rsidRPr="00526E6C">
              <w:rPr>
                <w:color w:val="548DD4" w:themeColor="text2" w:themeTint="99"/>
                <w:sz w:val="24"/>
                <w:szCs w:val="24"/>
              </w:rPr>
              <w:t>Writer</w:t>
            </w:r>
          </w:p>
        </w:tc>
      </w:tr>
      <w:tr w:rsidR="00526E6C" w:rsidRPr="00526E6C" w:rsidTr="00C05A0A">
        <w:tc>
          <w:tcPr>
            <w:tcW w:w="4361" w:type="dxa"/>
          </w:tcPr>
          <w:p w:rsidR="00C05A0A" w:rsidRPr="00526E6C" w:rsidRDefault="00C05A0A" w:rsidP="004C3A9F">
            <w:pPr>
              <w:rPr>
                <w:color w:val="548DD4" w:themeColor="text2" w:themeTint="99"/>
                <w:sz w:val="24"/>
                <w:szCs w:val="24"/>
              </w:rPr>
            </w:pPr>
            <w:r w:rsidRPr="00526E6C">
              <w:rPr>
                <w:color w:val="548DD4" w:themeColor="text2" w:themeTint="99"/>
                <w:sz w:val="24"/>
                <w:szCs w:val="24"/>
              </w:rPr>
              <w:t>Journalist</w:t>
            </w:r>
          </w:p>
        </w:tc>
        <w:tc>
          <w:tcPr>
            <w:tcW w:w="5470" w:type="dxa"/>
          </w:tcPr>
          <w:p w:rsidR="00C05A0A" w:rsidRPr="00526E6C" w:rsidRDefault="0092791A" w:rsidP="009B3EF5">
            <w:pPr>
              <w:shd w:val="clear" w:color="auto" w:fill="FFFFFF"/>
              <w:spacing w:before="100" w:beforeAutospacing="1" w:after="100" w:afterAutospacing="1"/>
              <w:rPr>
                <w:color w:val="548DD4" w:themeColor="text2" w:themeTint="99"/>
                <w:sz w:val="24"/>
                <w:szCs w:val="24"/>
              </w:rPr>
            </w:pPr>
            <w:hyperlink r:id="rId12" w:history="1">
              <w:r w:rsidR="00C05A0A" w:rsidRPr="00526E6C">
                <w:rPr>
                  <w:rFonts w:eastAsia="Times New Roman" w:cs="Times New Roman"/>
                  <w:color w:val="548DD4" w:themeColor="text2" w:themeTint="99"/>
                  <w:sz w:val="24"/>
                  <w:szCs w:val="24"/>
                  <w:lang w:eastAsia="en-GB"/>
                </w:rPr>
                <w:t>Advertising copywriter</w:t>
              </w:r>
            </w:hyperlink>
          </w:p>
        </w:tc>
        <w:tc>
          <w:tcPr>
            <w:tcW w:w="5783" w:type="dxa"/>
          </w:tcPr>
          <w:p w:rsidR="00C05A0A" w:rsidRPr="00526E6C" w:rsidRDefault="00C05A0A" w:rsidP="00A56153">
            <w:pPr>
              <w:rPr>
                <w:color w:val="548DD4" w:themeColor="text2" w:themeTint="99"/>
                <w:sz w:val="24"/>
                <w:szCs w:val="24"/>
              </w:rPr>
            </w:pPr>
            <w:r w:rsidRPr="00526E6C">
              <w:rPr>
                <w:color w:val="548DD4" w:themeColor="text2" w:themeTint="99"/>
                <w:sz w:val="24"/>
                <w:szCs w:val="24"/>
              </w:rPr>
              <w:t>Librarian</w:t>
            </w:r>
          </w:p>
        </w:tc>
      </w:tr>
      <w:tr w:rsidR="00526E6C" w:rsidRPr="00526E6C" w:rsidTr="00C05A0A">
        <w:tc>
          <w:tcPr>
            <w:tcW w:w="4361" w:type="dxa"/>
          </w:tcPr>
          <w:p w:rsidR="00C05A0A" w:rsidRPr="00526E6C" w:rsidRDefault="0092791A" w:rsidP="009B3EF5">
            <w:pPr>
              <w:shd w:val="clear" w:color="auto" w:fill="FFFFFF"/>
              <w:spacing w:before="100" w:beforeAutospacing="1" w:after="100" w:afterAutospacing="1"/>
              <w:rPr>
                <w:color w:val="548DD4" w:themeColor="text2" w:themeTint="99"/>
                <w:sz w:val="24"/>
                <w:szCs w:val="24"/>
              </w:rPr>
            </w:pPr>
            <w:hyperlink r:id="rId13" w:history="1">
              <w:r w:rsidR="00C05A0A" w:rsidRPr="00526E6C">
                <w:rPr>
                  <w:rFonts w:eastAsia="Times New Roman" w:cs="Times New Roman"/>
                  <w:color w:val="548DD4" w:themeColor="text2" w:themeTint="99"/>
                  <w:sz w:val="24"/>
                  <w:szCs w:val="24"/>
                  <w:lang w:eastAsia="en-GB"/>
                </w:rPr>
                <w:t>Publishing copy-editor/</w:t>
              </w:r>
              <w:r w:rsidR="00245470" w:rsidRPr="00526E6C">
                <w:rPr>
                  <w:rFonts w:eastAsia="Times New Roman" w:cs="Times New Roman"/>
                  <w:color w:val="548DD4" w:themeColor="text2" w:themeTint="99"/>
                  <w:sz w:val="24"/>
                  <w:szCs w:val="24"/>
                  <w:lang w:eastAsia="en-GB"/>
                </w:rPr>
                <w:t>proof-reader</w:t>
              </w:r>
            </w:hyperlink>
          </w:p>
        </w:tc>
        <w:tc>
          <w:tcPr>
            <w:tcW w:w="5470" w:type="dxa"/>
          </w:tcPr>
          <w:p w:rsidR="00C05A0A" w:rsidRPr="00526E6C" w:rsidRDefault="0092791A" w:rsidP="009B3EF5">
            <w:pPr>
              <w:shd w:val="clear" w:color="auto" w:fill="FFFFFF"/>
              <w:spacing w:before="100" w:beforeAutospacing="1" w:after="100" w:afterAutospacing="1"/>
              <w:rPr>
                <w:color w:val="548DD4" w:themeColor="text2" w:themeTint="99"/>
                <w:sz w:val="24"/>
                <w:szCs w:val="24"/>
              </w:rPr>
            </w:pPr>
            <w:hyperlink r:id="rId14" w:history="1">
              <w:r w:rsidR="00C05A0A" w:rsidRPr="00526E6C">
                <w:rPr>
                  <w:rFonts w:eastAsia="Times New Roman" w:cs="Times New Roman"/>
                  <w:color w:val="548DD4" w:themeColor="text2" w:themeTint="99"/>
                  <w:sz w:val="24"/>
                  <w:szCs w:val="24"/>
                  <w:lang w:eastAsia="en-GB"/>
                </w:rPr>
                <w:t xml:space="preserve">Academic </w:t>
              </w:r>
            </w:hyperlink>
          </w:p>
        </w:tc>
        <w:tc>
          <w:tcPr>
            <w:tcW w:w="5783" w:type="dxa"/>
          </w:tcPr>
          <w:p w:rsidR="00C05A0A" w:rsidRPr="00526E6C" w:rsidRDefault="0092791A" w:rsidP="00A56153">
            <w:pPr>
              <w:shd w:val="clear" w:color="auto" w:fill="FFFFFF"/>
              <w:spacing w:before="100" w:beforeAutospacing="1" w:after="100" w:afterAutospacing="1"/>
              <w:rPr>
                <w:color w:val="548DD4" w:themeColor="text2" w:themeTint="99"/>
                <w:sz w:val="24"/>
                <w:szCs w:val="24"/>
              </w:rPr>
            </w:pPr>
            <w:hyperlink r:id="rId15" w:history="1">
              <w:r w:rsidR="00C05A0A" w:rsidRPr="00526E6C">
                <w:rPr>
                  <w:rFonts w:eastAsia="Times New Roman" w:cs="Times New Roman"/>
                  <w:color w:val="548DD4" w:themeColor="text2" w:themeTint="99"/>
                  <w:sz w:val="24"/>
                  <w:szCs w:val="24"/>
                  <w:lang w:eastAsia="en-GB"/>
                </w:rPr>
                <w:t>Public relations officer</w:t>
              </w:r>
            </w:hyperlink>
          </w:p>
        </w:tc>
      </w:tr>
      <w:tr w:rsidR="00526E6C" w:rsidRPr="00526E6C" w:rsidTr="00C05A0A">
        <w:tc>
          <w:tcPr>
            <w:tcW w:w="4361" w:type="dxa"/>
          </w:tcPr>
          <w:p w:rsidR="00C05A0A" w:rsidRPr="00526E6C" w:rsidRDefault="00C05A0A" w:rsidP="004C3A9F">
            <w:pPr>
              <w:rPr>
                <w:color w:val="548DD4" w:themeColor="text2" w:themeTint="99"/>
                <w:sz w:val="24"/>
                <w:szCs w:val="24"/>
              </w:rPr>
            </w:pPr>
            <w:r w:rsidRPr="00526E6C"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GB"/>
              </w:rPr>
              <w:t>Sports commentator</w:t>
            </w:r>
          </w:p>
        </w:tc>
        <w:tc>
          <w:tcPr>
            <w:tcW w:w="5470" w:type="dxa"/>
          </w:tcPr>
          <w:p w:rsidR="00C05A0A" w:rsidRPr="00526E6C" w:rsidRDefault="0092791A" w:rsidP="004C3A9F">
            <w:pPr>
              <w:rPr>
                <w:color w:val="548DD4" w:themeColor="text2" w:themeTint="99"/>
                <w:sz w:val="24"/>
                <w:szCs w:val="24"/>
              </w:rPr>
            </w:pPr>
            <w:hyperlink r:id="rId16" w:history="1">
              <w:r w:rsidR="00C05A0A" w:rsidRPr="00526E6C">
                <w:rPr>
                  <w:rFonts w:eastAsia="Times New Roman" w:cs="Times New Roman"/>
                  <w:color w:val="548DD4" w:themeColor="text2" w:themeTint="99"/>
                  <w:sz w:val="24"/>
                  <w:szCs w:val="24"/>
                  <w:lang w:eastAsia="en-GB"/>
                </w:rPr>
                <w:t>Arts administrator</w:t>
              </w:r>
            </w:hyperlink>
          </w:p>
        </w:tc>
        <w:tc>
          <w:tcPr>
            <w:tcW w:w="5783" w:type="dxa"/>
          </w:tcPr>
          <w:p w:rsidR="00C05A0A" w:rsidRPr="00526E6C" w:rsidRDefault="0092791A" w:rsidP="00A56153">
            <w:pPr>
              <w:shd w:val="clear" w:color="auto" w:fill="FFFFFF"/>
              <w:spacing w:before="100" w:beforeAutospacing="1" w:after="100" w:afterAutospacing="1"/>
              <w:rPr>
                <w:color w:val="548DD4" w:themeColor="text2" w:themeTint="99"/>
                <w:sz w:val="24"/>
                <w:szCs w:val="24"/>
              </w:rPr>
            </w:pPr>
            <w:hyperlink r:id="rId17" w:history="1">
              <w:r w:rsidR="00C05A0A" w:rsidRPr="00526E6C">
                <w:rPr>
                  <w:rFonts w:eastAsia="Times New Roman" w:cs="Times New Roman"/>
                  <w:color w:val="548DD4" w:themeColor="text2" w:themeTint="99"/>
                  <w:sz w:val="24"/>
                  <w:szCs w:val="24"/>
                  <w:lang w:eastAsia="en-GB"/>
                </w:rPr>
                <w:t>Social media manager</w:t>
              </w:r>
            </w:hyperlink>
          </w:p>
        </w:tc>
      </w:tr>
      <w:tr w:rsidR="00526E6C" w:rsidRPr="00526E6C" w:rsidTr="00C05A0A">
        <w:tc>
          <w:tcPr>
            <w:tcW w:w="4361" w:type="dxa"/>
          </w:tcPr>
          <w:p w:rsidR="00C05A0A" w:rsidRPr="00526E6C" w:rsidRDefault="0092791A" w:rsidP="00097AEC">
            <w:pPr>
              <w:shd w:val="clear" w:color="auto" w:fill="FFFFFF"/>
              <w:spacing w:before="100" w:beforeAutospacing="1" w:after="100" w:afterAutospacing="1"/>
              <w:rPr>
                <w:color w:val="548DD4" w:themeColor="text2" w:themeTint="99"/>
                <w:sz w:val="24"/>
                <w:szCs w:val="24"/>
              </w:rPr>
            </w:pPr>
            <w:hyperlink r:id="rId18" w:history="1">
              <w:r w:rsidR="00C05A0A" w:rsidRPr="00526E6C">
                <w:rPr>
                  <w:rFonts w:eastAsia="Times New Roman" w:cs="Times New Roman"/>
                  <w:color w:val="548DD4" w:themeColor="text2" w:themeTint="99"/>
                  <w:sz w:val="24"/>
                  <w:szCs w:val="24"/>
                  <w:lang w:eastAsia="en-GB"/>
                </w:rPr>
                <w:t>Learning mentor</w:t>
              </w:r>
            </w:hyperlink>
          </w:p>
        </w:tc>
        <w:tc>
          <w:tcPr>
            <w:tcW w:w="5470" w:type="dxa"/>
          </w:tcPr>
          <w:p w:rsidR="00C05A0A" w:rsidRPr="00526E6C" w:rsidRDefault="0092791A" w:rsidP="009B3EF5">
            <w:pPr>
              <w:shd w:val="clear" w:color="auto" w:fill="FFFFFF"/>
              <w:spacing w:before="100" w:beforeAutospacing="1" w:after="100" w:afterAutospacing="1"/>
              <w:rPr>
                <w:color w:val="548DD4" w:themeColor="text2" w:themeTint="99"/>
                <w:sz w:val="24"/>
                <w:szCs w:val="24"/>
              </w:rPr>
            </w:pPr>
            <w:hyperlink r:id="rId19" w:history="1">
              <w:r w:rsidR="00C05A0A" w:rsidRPr="00526E6C">
                <w:rPr>
                  <w:rFonts w:eastAsia="Times New Roman" w:cs="Times New Roman"/>
                  <w:color w:val="548DD4" w:themeColor="text2" w:themeTint="99"/>
                  <w:sz w:val="24"/>
                  <w:szCs w:val="24"/>
                  <w:lang w:eastAsia="en-GB"/>
                </w:rPr>
                <w:t>Information officer</w:t>
              </w:r>
            </w:hyperlink>
          </w:p>
        </w:tc>
        <w:tc>
          <w:tcPr>
            <w:tcW w:w="5783" w:type="dxa"/>
          </w:tcPr>
          <w:p w:rsidR="00C05A0A" w:rsidRPr="00526E6C" w:rsidRDefault="0092791A" w:rsidP="00A56153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GB"/>
              </w:rPr>
            </w:pPr>
            <w:hyperlink r:id="rId20" w:history="1">
              <w:r w:rsidR="00C05A0A" w:rsidRPr="00526E6C">
                <w:rPr>
                  <w:rFonts w:eastAsia="Times New Roman" w:cs="Times New Roman"/>
                  <w:color w:val="548DD4" w:themeColor="text2" w:themeTint="99"/>
                  <w:sz w:val="24"/>
                  <w:szCs w:val="24"/>
                  <w:lang w:eastAsia="en-GB"/>
                </w:rPr>
                <w:t>Records manager</w:t>
              </w:r>
            </w:hyperlink>
          </w:p>
        </w:tc>
      </w:tr>
      <w:tr w:rsidR="00526E6C" w:rsidRPr="00526E6C" w:rsidTr="00C05A0A">
        <w:tc>
          <w:tcPr>
            <w:tcW w:w="4361" w:type="dxa"/>
          </w:tcPr>
          <w:p w:rsidR="00C05A0A" w:rsidRPr="00526E6C" w:rsidRDefault="00C05A0A" w:rsidP="004C3A9F">
            <w:pPr>
              <w:rPr>
                <w:color w:val="548DD4" w:themeColor="text2" w:themeTint="99"/>
                <w:sz w:val="24"/>
                <w:szCs w:val="24"/>
              </w:rPr>
            </w:pPr>
            <w:r w:rsidRPr="00526E6C"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GB"/>
              </w:rPr>
              <w:t>TV presenter</w:t>
            </w:r>
          </w:p>
        </w:tc>
        <w:tc>
          <w:tcPr>
            <w:tcW w:w="5470" w:type="dxa"/>
          </w:tcPr>
          <w:p w:rsidR="00C05A0A" w:rsidRPr="00526E6C" w:rsidRDefault="0092791A" w:rsidP="009B3EF5">
            <w:pPr>
              <w:shd w:val="clear" w:color="auto" w:fill="FFFFFF"/>
              <w:spacing w:before="100" w:beforeAutospacing="1" w:after="100" w:afterAutospacing="1"/>
              <w:rPr>
                <w:color w:val="548DD4" w:themeColor="text2" w:themeTint="99"/>
                <w:sz w:val="24"/>
                <w:szCs w:val="24"/>
              </w:rPr>
            </w:pPr>
            <w:hyperlink r:id="rId21" w:history="1">
              <w:r w:rsidR="00C05A0A" w:rsidRPr="00526E6C">
                <w:rPr>
                  <w:rFonts w:eastAsia="Times New Roman" w:cs="Times New Roman"/>
                  <w:color w:val="548DD4" w:themeColor="text2" w:themeTint="99"/>
                  <w:sz w:val="24"/>
                  <w:szCs w:val="24"/>
                  <w:lang w:eastAsia="en-GB"/>
                </w:rPr>
                <w:t>Media researcher</w:t>
              </w:r>
            </w:hyperlink>
          </w:p>
        </w:tc>
        <w:tc>
          <w:tcPr>
            <w:tcW w:w="5783" w:type="dxa"/>
          </w:tcPr>
          <w:p w:rsidR="00C05A0A" w:rsidRPr="00526E6C" w:rsidRDefault="00C05A0A" w:rsidP="009B3EF5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GB"/>
              </w:rPr>
            </w:pPr>
            <w:r w:rsidRPr="00526E6C"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GB"/>
              </w:rPr>
              <w:t>Radio Broadcaster</w:t>
            </w:r>
          </w:p>
        </w:tc>
      </w:tr>
    </w:tbl>
    <w:p w:rsidR="009B3EF5" w:rsidRPr="009B3EF5" w:rsidRDefault="009B3EF5" w:rsidP="004C3A9F">
      <w:pPr>
        <w:rPr>
          <w:b/>
          <w:sz w:val="24"/>
          <w:szCs w:val="24"/>
          <w:u w:val="single"/>
        </w:rPr>
      </w:pPr>
    </w:p>
    <w:sectPr w:rsidR="009B3EF5" w:rsidRPr="009B3EF5" w:rsidSect="004C3A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8B9" w:rsidRDefault="006318B9" w:rsidP="006318B9">
      <w:pPr>
        <w:spacing w:after="0" w:line="240" w:lineRule="auto"/>
      </w:pPr>
      <w:r>
        <w:separator/>
      </w:r>
    </w:p>
  </w:endnote>
  <w:endnote w:type="continuationSeparator" w:id="0">
    <w:p w:rsidR="006318B9" w:rsidRDefault="006318B9" w:rsidP="0063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8B9" w:rsidRDefault="006318B9" w:rsidP="006318B9">
      <w:pPr>
        <w:spacing w:after="0" w:line="240" w:lineRule="auto"/>
      </w:pPr>
      <w:r>
        <w:separator/>
      </w:r>
    </w:p>
  </w:footnote>
  <w:footnote w:type="continuationSeparator" w:id="0">
    <w:p w:rsidR="006318B9" w:rsidRDefault="006318B9" w:rsidP="00631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E1AFE"/>
    <w:multiLevelType w:val="hybridMultilevel"/>
    <w:tmpl w:val="00F4F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572AB"/>
    <w:multiLevelType w:val="multilevel"/>
    <w:tmpl w:val="C606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EB557B"/>
    <w:multiLevelType w:val="multilevel"/>
    <w:tmpl w:val="09C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051FC"/>
    <w:multiLevelType w:val="multilevel"/>
    <w:tmpl w:val="9EA6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9F"/>
    <w:rsid w:val="00021E27"/>
    <w:rsid w:val="000274C5"/>
    <w:rsid w:val="00043C03"/>
    <w:rsid w:val="00090A40"/>
    <w:rsid w:val="000C535C"/>
    <w:rsid w:val="00130E74"/>
    <w:rsid w:val="00130FEA"/>
    <w:rsid w:val="00156B3B"/>
    <w:rsid w:val="00165065"/>
    <w:rsid w:val="00185BD1"/>
    <w:rsid w:val="001E554D"/>
    <w:rsid w:val="00230F35"/>
    <w:rsid w:val="00231860"/>
    <w:rsid w:val="00245470"/>
    <w:rsid w:val="00245AF1"/>
    <w:rsid w:val="00263914"/>
    <w:rsid w:val="00353DD1"/>
    <w:rsid w:val="00356687"/>
    <w:rsid w:val="0038092C"/>
    <w:rsid w:val="00386807"/>
    <w:rsid w:val="003B6ABE"/>
    <w:rsid w:val="00432330"/>
    <w:rsid w:val="00450732"/>
    <w:rsid w:val="00476BD6"/>
    <w:rsid w:val="004847EF"/>
    <w:rsid w:val="004A1A77"/>
    <w:rsid w:val="004C3A9F"/>
    <w:rsid w:val="004E622E"/>
    <w:rsid w:val="00517F28"/>
    <w:rsid w:val="00526E6C"/>
    <w:rsid w:val="005B6295"/>
    <w:rsid w:val="00621489"/>
    <w:rsid w:val="00626BB0"/>
    <w:rsid w:val="006318B9"/>
    <w:rsid w:val="006405A6"/>
    <w:rsid w:val="00686D5D"/>
    <w:rsid w:val="00696671"/>
    <w:rsid w:val="006C6412"/>
    <w:rsid w:val="007162BE"/>
    <w:rsid w:val="007319AE"/>
    <w:rsid w:val="00752415"/>
    <w:rsid w:val="007A296D"/>
    <w:rsid w:val="007C0156"/>
    <w:rsid w:val="007E3F03"/>
    <w:rsid w:val="007E7E1D"/>
    <w:rsid w:val="00817A39"/>
    <w:rsid w:val="0089599D"/>
    <w:rsid w:val="008C2C87"/>
    <w:rsid w:val="008D03B8"/>
    <w:rsid w:val="008E72C5"/>
    <w:rsid w:val="0092791A"/>
    <w:rsid w:val="00941E06"/>
    <w:rsid w:val="009822C0"/>
    <w:rsid w:val="0099133D"/>
    <w:rsid w:val="00992E70"/>
    <w:rsid w:val="009B3EF5"/>
    <w:rsid w:val="00A04485"/>
    <w:rsid w:val="00A50E94"/>
    <w:rsid w:val="00A667E3"/>
    <w:rsid w:val="00A712D0"/>
    <w:rsid w:val="00A73E8C"/>
    <w:rsid w:val="00AC0293"/>
    <w:rsid w:val="00AE472E"/>
    <w:rsid w:val="00AE7CA2"/>
    <w:rsid w:val="00AF018B"/>
    <w:rsid w:val="00AF04F1"/>
    <w:rsid w:val="00BA0A8C"/>
    <w:rsid w:val="00BA79E6"/>
    <w:rsid w:val="00BD50CF"/>
    <w:rsid w:val="00C03E0A"/>
    <w:rsid w:val="00C05A0A"/>
    <w:rsid w:val="00C85931"/>
    <w:rsid w:val="00C94729"/>
    <w:rsid w:val="00CB0D1E"/>
    <w:rsid w:val="00CC0D20"/>
    <w:rsid w:val="00CE2FE9"/>
    <w:rsid w:val="00CF163F"/>
    <w:rsid w:val="00D277DD"/>
    <w:rsid w:val="00D410AE"/>
    <w:rsid w:val="00D44AB3"/>
    <w:rsid w:val="00D65906"/>
    <w:rsid w:val="00D763B1"/>
    <w:rsid w:val="00DA4F3B"/>
    <w:rsid w:val="00E41621"/>
    <w:rsid w:val="00E823BB"/>
    <w:rsid w:val="00EA5390"/>
    <w:rsid w:val="00F52F27"/>
    <w:rsid w:val="00FB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F5311A-9084-4C9D-BB52-137BE7CB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2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4C3A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uiPriority w:val="34"/>
    <w:qFormat/>
    <w:rsid w:val="00D659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22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31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8B9"/>
  </w:style>
  <w:style w:type="paragraph" w:styleId="Footer">
    <w:name w:val="footer"/>
    <w:basedOn w:val="Normal"/>
    <w:link w:val="FooterChar"/>
    <w:uiPriority w:val="99"/>
    <w:unhideWhenUsed/>
    <w:rsid w:val="00631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8B9"/>
  </w:style>
  <w:style w:type="paragraph" w:styleId="NormalWeb">
    <w:name w:val="Normal (Web)"/>
    <w:basedOn w:val="Normal"/>
    <w:uiPriority w:val="99"/>
    <w:semiHidden/>
    <w:unhideWhenUsed/>
    <w:rsid w:val="0064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B3E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spects.ac.uk/job-profiles/digital-copywriter" TargetMode="External"/><Relationship Id="rId13" Type="http://schemas.openxmlformats.org/officeDocument/2006/relationships/hyperlink" Target="https://www.prospects.ac.uk/job-profiles/publishing-copy-editor-proofreader" TargetMode="External"/><Relationship Id="rId18" Type="http://schemas.openxmlformats.org/officeDocument/2006/relationships/hyperlink" Target="https://www.prospects.ac.uk/job-profiles/learning-mento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ospects.ac.uk/job-profiles/media-research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ospects.ac.uk/job-profiles/advertising-copywriter" TargetMode="External"/><Relationship Id="rId17" Type="http://schemas.openxmlformats.org/officeDocument/2006/relationships/hyperlink" Target="https://www.prospects.ac.uk/job-profiles/social-media-manag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ospects.ac.uk/job-profiles/arts-administrator" TargetMode="External"/><Relationship Id="rId20" Type="http://schemas.openxmlformats.org/officeDocument/2006/relationships/hyperlink" Target="https://www.prospects.ac.uk/job-profiles/records-manag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spects.ac.uk/job-profiles/marketing-executi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ospects.ac.uk/job-profiles/public-relations-offic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rospects.ac.uk/job-profiles/editorial-assistant" TargetMode="External"/><Relationship Id="rId19" Type="http://schemas.openxmlformats.org/officeDocument/2006/relationships/hyperlink" Target="https://www.prospects.ac.uk/job-profiles/information-offic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spects.ac.uk/job-profiles/web-content-manager" TargetMode="External"/><Relationship Id="rId14" Type="http://schemas.openxmlformats.org/officeDocument/2006/relationships/hyperlink" Target="https://www.prospects.ac.uk/job-profiles/academic-libraria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410B-395A-4F69-9316-59C039BE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LDL</Company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Sullivan</dc:creator>
  <cp:lastModifiedBy>J Adshead</cp:lastModifiedBy>
  <cp:revision>4</cp:revision>
  <cp:lastPrinted>2022-03-03T11:14:00Z</cp:lastPrinted>
  <dcterms:created xsi:type="dcterms:W3CDTF">2022-09-07T14:37:00Z</dcterms:created>
  <dcterms:modified xsi:type="dcterms:W3CDTF">2022-09-07T14:44:00Z</dcterms:modified>
</cp:coreProperties>
</file>