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4F371E">
      <w:r>
        <w:rPr>
          <w:noProof/>
          <w:lang w:eastAsia="en-GB"/>
        </w:rPr>
        <w:drawing>
          <wp:anchor distT="0" distB="0" distL="114300" distR="114300" simplePos="0" relativeHeight="251660800" behindDoc="0" locked="0" layoutInCell="1" allowOverlap="1" wp14:anchorId="49C6740B" wp14:editId="5D5EAF13">
            <wp:simplePos x="0" y="0"/>
            <wp:positionH relativeFrom="column">
              <wp:posOffset>8527415</wp:posOffset>
            </wp:positionH>
            <wp:positionV relativeFrom="paragraph">
              <wp:posOffset>5527563</wp:posOffset>
            </wp:positionV>
            <wp:extent cx="1312895"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2895" cy="1260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146F4705" wp14:editId="0C043980">
            <wp:simplePos x="0" y="0"/>
            <wp:positionH relativeFrom="column">
              <wp:posOffset>124691</wp:posOffset>
            </wp:positionH>
            <wp:positionV relativeFrom="paragraph">
              <wp:posOffset>5527964</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4656" behindDoc="0" locked="0" layoutInCell="1" allowOverlap="1" wp14:anchorId="191E9D33" wp14:editId="46815BC2">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AF4BAE">
                            <w:pPr>
                              <w:pStyle w:val="NoSpacing"/>
                              <w:rPr>
                                <w:rFonts w:ascii="Century Gothic" w:hAnsi="Century Gothic"/>
                                <w:b/>
                                <w:sz w:val="32"/>
                                <w:szCs w:val="24"/>
                              </w:rPr>
                            </w:pPr>
                            <w:r w:rsidRPr="00FD5D8B">
                              <w:rPr>
                                <w:rFonts w:ascii="Century Gothic" w:hAnsi="Century Gothic"/>
                                <w:b/>
                                <w:sz w:val="32"/>
                                <w:szCs w:val="24"/>
                              </w:rPr>
                              <w:t>Writing</w:t>
                            </w:r>
                          </w:p>
                          <w:p w:rsidR="00D810A6" w:rsidRPr="001F5092" w:rsidRDefault="00D810A6" w:rsidP="00AF4BAE">
                            <w:pPr>
                              <w:pStyle w:val="NoSpacing"/>
                              <w:rPr>
                                <w:rFonts w:ascii="Century Gothic" w:hAnsi="Century Gothic"/>
                                <w:b/>
                                <w:sz w:val="26"/>
                                <w:szCs w:val="26"/>
                              </w:rPr>
                            </w:pP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Add phrases to make sentences more precise </w:t>
                            </w:r>
                            <w:r w:rsidR="00AF4BAE">
                              <w:rPr>
                                <w:rFonts w:ascii="Century Gothic" w:hAnsi="Century Gothic"/>
                                <w:sz w:val="26"/>
                                <w:szCs w:val="26"/>
                                <w:lang w:val="en-US"/>
                              </w:rPr>
                              <w:t>and</w:t>
                            </w:r>
                            <w:r w:rsidRPr="001F5092">
                              <w:rPr>
                                <w:rFonts w:ascii="Century Gothic" w:hAnsi="Century Gothic"/>
                                <w:sz w:val="26"/>
                                <w:szCs w:val="26"/>
                                <w:lang w:val="en-US"/>
                              </w:rPr>
                              <w:t xml:space="preserve"> detailed.</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range of sentence openers – judging the impact or effect needed.</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Begin to adapt sentence structure to text type.</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Use pronouns to avoid repetition.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Indicate degrees of possibility using adverbs (e.g. perhaps, surely) or modal verbs (e.g. might, should, will)</w:t>
                            </w:r>
                            <w:r w:rsidRPr="001F5092">
                              <w:rPr>
                                <w:rFonts w:ascii="Century Gothic" w:hAnsi="Century Gothic"/>
                                <w:sz w:val="26"/>
                                <w:szCs w:val="26"/>
                              </w:rPr>
                              <w:t>.</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the following to indicate parenthesis: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b</w:t>
                            </w:r>
                            <w:r w:rsidR="001F5092" w:rsidRPr="001F5092">
                              <w:rPr>
                                <w:rFonts w:ascii="Century Gothic" w:hAnsi="Century Gothic"/>
                                <w:sz w:val="26"/>
                                <w:szCs w:val="26"/>
                                <w:lang w:val="en-US"/>
                              </w:rPr>
                              <w:t>rackets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d</w:t>
                            </w:r>
                            <w:r w:rsidR="001F5092" w:rsidRPr="001F5092">
                              <w:rPr>
                                <w:rFonts w:ascii="Century Gothic" w:hAnsi="Century Gothic"/>
                                <w:sz w:val="26"/>
                                <w:szCs w:val="26"/>
                                <w:lang w:val="en-US"/>
                              </w:rPr>
                              <w:t>ashes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c</w:t>
                            </w:r>
                            <w:r w:rsidR="001F5092" w:rsidRPr="001F5092">
                              <w:rPr>
                                <w:rFonts w:ascii="Century Gothic" w:hAnsi="Century Gothic"/>
                                <w:sz w:val="26"/>
                                <w:szCs w:val="26"/>
                                <w:lang w:val="en-US"/>
                              </w:rPr>
                              <w:t>omma</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Use commas to clarify meaning or avoid ambiguity.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Link clauses in sentences using a range of subordinating </w:t>
                            </w:r>
                            <w:r w:rsidR="00AF4BAE">
                              <w:rPr>
                                <w:rFonts w:ascii="Century Gothic" w:hAnsi="Century Gothic"/>
                                <w:sz w:val="26"/>
                                <w:szCs w:val="26"/>
                                <w:lang w:val="en-US"/>
                              </w:rPr>
                              <w:t>and</w:t>
                            </w:r>
                            <w:r w:rsidRPr="001F5092">
                              <w:rPr>
                                <w:rFonts w:ascii="Century Gothic" w:hAnsi="Century Gothic"/>
                                <w:sz w:val="26"/>
                                <w:szCs w:val="26"/>
                                <w:lang w:val="en-US"/>
                              </w:rPr>
                              <w:t xml:space="preserve"> coordinating conjunctions.</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verb phrases to create subtle differences (e.g. she began to run).</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Consistently organize into paragraphs.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Link ideas across paragraphs using adverbials of time (e.g. later), place (e.g. nearby) and number (e.g. secondly).</w:t>
                            </w:r>
                          </w:p>
                          <w:p w:rsidR="00D810A6"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Write legibly, fluently and with increasing speed.</w:t>
                            </w:r>
                            <w:r w:rsidR="00112695" w:rsidRPr="001F5092">
                              <w:rPr>
                                <w:rFonts w:ascii="Century Gothic" w:hAnsi="Century Gothic"/>
                                <w:sz w:val="26"/>
                                <w:szCs w:val="26"/>
                                <w:lang w:val="en-US"/>
                              </w:rPr>
                              <w:t xml:space="preserve"> </w:t>
                            </w:r>
                            <w:r w:rsidR="00F6429E" w:rsidRPr="001F5092">
                              <w:rPr>
                                <w:rFonts w:ascii="Century Gothic" w:hAnsi="Century Gothic"/>
                                <w:sz w:val="26"/>
                                <w:szCs w:val="26"/>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AF4BAE">
                      <w:pPr>
                        <w:pStyle w:val="NoSpacing"/>
                        <w:rPr>
                          <w:rFonts w:ascii="Century Gothic" w:hAnsi="Century Gothic"/>
                          <w:b/>
                          <w:sz w:val="32"/>
                          <w:szCs w:val="24"/>
                        </w:rPr>
                      </w:pPr>
                      <w:r w:rsidRPr="00FD5D8B">
                        <w:rPr>
                          <w:rFonts w:ascii="Century Gothic" w:hAnsi="Century Gothic"/>
                          <w:b/>
                          <w:sz w:val="32"/>
                          <w:szCs w:val="24"/>
                        </w:rPr>
                        <w:t>Writing</w:t>
                      </w:r>
                    </w:p>
                    <w:p w:rsidR="00D810A6" w:rsidRPr="001F5092" w:rsidRDefault="00D810A6" w:rsidP="00AF4BAE">
                      <w:pPr>
                        <w:pStyle w:val="NoSpacing"/>
                        <w:rPr>
                          <w:rFonts w:ascii="Century Gothic" w:hAnsi="Century Gothic"/>
                          <w:b/>
                          <w:sz w:val="26"/>
                          <w:szCs w:val="26"/>
                        </w:rPr>
                      </w:pP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Add phrases to make sentences more precise </w:t>
                      </w:r>
                      <w:r w:rsidR="00AF4BAE">
                        <w:rPr>
                          <w:rFonts w:ascii="Century Gothic" w:hAnsi="Century Gothic"/>
                          <w:sz w:val="26"/>
                          <w:szCs w:val="26"/>
                          <w:lang w:val="en-US"/>
                        </w:rPr>
                        <w:t>and</w:t>
                      </w:r>
                      <w:r w:rsidRPr="001F5092">
                        <w:rPr>
                          <w:rFonts w:ascii="Century Gothic" w:hAnsi="Century Gothic"/>
                          <w:sz w:val="26"/>
                          <w:szCs w:val="26"/>
                          <w:lang w:val="en-US"/>
                        </w:rPr>
                        <w:t xml:space="preserve"> detailed.</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range of sentence openers – judging the impact or effect needed.</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Begin to adapt sentence structure to text type.</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Use pronouns to avoid repetition.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Indicate degrees of possibility using adverbs (e.g. perhaps, surely) or modal verbs (e.g. might, should, will)</w:t>
                      </w:r>
                      <w:r w:rsidRPr="001F5092">
                        <w:rPr>
                          <w:rFonts w:ascii="Century Gothic" w:hAnsi="Century Gothic"/>
                          <w:sz w:val="26"/>
                          <w:szCs w:val="26"/>
                        </w:rPr>
                        <w:t>.</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the following to indicate parenthesis: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b</w:t>
                      </w:r>
                      <w:r w:rsidR="001F5092" w:rsidRPr="001F5092">
                        <w:rPr>
                          <w:rFonts w:ascii="Century Gothic" w:hAnsi="Century Gothic"/>
                          <w:sz w:val="26"/>
                          <w:szCs w:val="26"/>
                          <w:lang w:val="en-US"/>
                        </w:rPr>
                        <w:t>rackets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d</w:t>
                      </w:r>
                      <w:r w:rsidR="001F5092" w:rsidRPr="001F5092">
                        <w:rPr>
                          <w:rFonts w:ascii="Century Gothic" w:hAnsi="Century Gothic"/>
                          <w:sz w:val="26"/>
                          <w:szCs w:val="26"/>
                          <w:lang w:val="en-US"/>
                        </w:rPr>
                        <w:t>ashes</w:t>
                      </w:r>
                    </w:p>
                    <w:p w:rsidR="000D7E6A" w:rsidRPr="001F5092" w:rsidRDefault="00AF4BAE" w:rsidP="00AF4BAE">
                      <w:pPr>
                        <w:pStyle w:val="NoSpacing"/>
                        <w:numPr>
                          <w:ilvl w:val="1"/>
                          <w:numId w:val="2"/>
                        </w:numPr>
                        <w:rPr>
                          <w:rFonts w:ascii="Century Gothic" w:hAnsi="Century Gothic"/>
                          <w:sz w:val="26"/>
                          <w:szCs w:val="26"/>
                        </w:rPr>
                      </w:pPr>
                      <w:r>
                        <w:rPr>
                          <w:rFonts w:ascii="Century Gothic" w:hAnsi="Century Gothic"/>
                          <w:sz w:val="26"/>
                          <w:szCs w:val="26"/>
                          <w:lang w:val="en-US"/>
                        </w:rPr>
                        <w:t>c</w:t>
                      </w:r>
                      <w:r w:rsidR="001F5092" w:rsidRPr="001F5092">
                        <w:rPr>
                          <w:rFonts w:ascii="Century Gothic" w:hAnsi="Century Gothic"/>
                          <w:sz w:val="26"/>
                          <w:szCs w:val="26"/>
                          <w:lang w:val="en-US"/>
                        </w:rPr>
                        <w:t>omma</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Use commas to clarify meaning or avoid ambiguity.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Link clauses in sentences using a range of subordinating </w:t>
                      </w:r>
                      <w:r w:rsidR="00AF4BAE">
                        <w:rPr>
                          <w:rFonts w:ascii="Century Gothic" w:hAnsi="Century Gothic"/>
                          <w:sz w:val="26"/>
                          <w:szCs w:val="26"/>
                          <w:lang w:val="en-US"/>
                        </w:rPr>
                        <w:t>and</w:t>
                      </w:r>
                      <w:r w:rsidRPr="001F5092">
                        <w:rPr>
                          <w:rFonts w:ascii="Century Gothic" w:hAnsi="Century Gothic"/>
                          <w:sz w:val="26"/>
                          <w:szCs w:val="26"/>
                          <w:lang w:val="en-US"/>
                        </w:rPr>
                        <w:t xml:space="preserve"> coordinating conjunctions.</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Use verb phrases to create subtle differences (e.g. she began to run).</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 xml:space="preserve">Consistently organize into paragraphs. </w:t>
                      </w:r>
                    </w:p>
                    <w:p w:rsidR="000D7E6A"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Link ideas across paragraphs using adverbials of time (e.g. later), place (e.g. nearby) and number (e.g. secondly).</w:t>
                      </w:r>
                    </w:p>
                    <w:p w:rsidR="00D810A6" w:rsidRPr="001F5092" w:rsidRDefault="001F5092" w:rsidP="00AF4BAE">
                      <w:pPr>
                        <w:pStyle w:val="NoSpacing"/>
                        <w:numPr>
                          <w:ilvl w:val="0"/>
                          <w:numId w:val="2"/>
                        </w:numPr>
                        <w:rPr>
                          <w:rFonts w:ascii="Century Gothic" w:hAnsi="Century Gothic"/>
                          <w:sz w:val="26"/>
                          <w:szCs w:val="26"/>
                        </w:rPr>
                      </w:pPr>
                      <w:r w:rsidRPr="001F5092">
                        <w:rPr>
                          <w:rFonts w:ascii="Century Gothic" w:hAnsi="Century Gothic"/>
                          <w:sz w:val="26"/>
                          <w:szCs w:val="26"/>
                          <w:lang w:val="en-US"/>
                        </w:rPr>
                        <w:t>Write legibly, fluently and with increasing speed.</w:t>
                      </w:r>
                      <w:r w:rsidR="00112695" w:rsidRPr="001F5092">
                        <w:rPr>
                          <w:rFonts w:ascii="Century Gothic" w:hAnsi="Century Gothic"/>
                          <w:sz w:val="26"/>
                          <w:szCs w:val="26"/>
                          <w:lang w:val="en-US"/>
                        </w:rPr>
                        <w:t xml:space="preserve"> </w:t>
                      </w:r>
                      <w:r w:rsidR="00F6429E" w:rsidRPr="001F5092">
                        <w:rPr>
                          <w:rFonts w:ascii="Century Gothic" w:hAnsi="Century Gothic"/>
                          <w:sz w:val="26"/>
                          <w:szCs w:val="26"/>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6BA9FE16" wp14:editId="73857F4F">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AF4BAE">
                            <w:pPr>
                              <w:pStyle w:val="NoSpacing"/>
                              <w:rPr>
                                <w:rFonts w:ascii="Century Gothic" w:hAnsi="Century Gothic"/>
                                <w:b/>
                                <w:sz w:val="32"/>
                                <w:szCs w:val="24"/>
                              </w:rPr>
                            </w:pPr>
                            <w:r w:rsidRPr="00FD5D8B">
                              <w:rPr>
                                <w:rFonts w:ascii="Century Gothic" w:hAnsi="Century Gothic"/>
                                <w:b/>
                                <w:sz w:val="32"/>
                                <w:szCs w:val="24"/>
                              </w:rPr>
                              <w:t>Reading</w:t>
                            </w:r>
                          </w:p>
                          <w:p w:rsidR="00D810A6" w:rsidRPr="001F5092" w:rsidRDefault="00D810A6" w:rsidP="00AF4BAE">
                            <w:pPr>
                              <w:pStyle w:val="NoSpacing"/>
                              <w:rPr>
                                <w:rFonts w:ascii="Century Gothic" w:hAnsi="Century Gothic"/>
                                <w:b/>
                                <w:sz w:val="26"/>
                                <w:szCs w:val="26"/>
                              </w:rPr>
                            </w:pP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Summarise main points of an argument or discussion within their reading </w:t>
                            </w:r>
                            <w:r w:rsidR="00AF4BAE">
                              <w:rPr>
                                <w:rFonts w:ascii="Century Gothic" w:hAnsi="Century Gothic"/>
                                <w:sz w:val="26"/>
                                <w:szCs w:val="26"/>
                                <w:lang w:val="en-US"/>
                              </w:rPr>
                              <w:t>and</w:t>
                            </w:r>
                            <w:r w:rsidRPr="001F5092">
                              <w:rPr>
                                <w:rFonts w:ascii="Century Gothic" w:hAnsi="Century Gothic"/>
                                <w:sz w:val="26"/>
                                <w:szCs w:val="26"/>
                                <w:lang w:val="en-US"/>
                              </w:rPr>
                              <w:t xml:space="preserve"> make up own mind about issue/s.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Compare between two texts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Appreciate that people use bias in persuasive writing.</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Appreciate how two people may have a different view on the same event. </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Draw inferences and justify with evidence from the text.</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Vary voice for direct or indirect speech. </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Recognise clauses within sentences.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Explain how and why a writer has used clauses to add information to a sentence.</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Use more than one source when carrying out research.</w:t>
                            </w:r>
                          </w:p>
                          <w:p w:rsidR="00D810A6"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Create </w:t>
                            </w:r>
                            <w:r w:rsidR="00AF4BAE">
                              <w:rPr>
                                <w:rFonts w:ascii="Century Gothic" w:hAnsi="Century Gothic"/>
                                <w:sz w:val="26"/>
                                <w:szCs w:val="26"/>
                                <w:lang w:val="en-US"/>
                              </w:rPr>
                              <w:t xml:space="preserve">a </w:t>
                            </w:r>
                            <w:r w:rsidRPr="001F5092">
                              <w:rPr>
                                <w:rFonts w:ascii="Century Gothic" w:hAnsi="Century Gothic"/>
                                <w:sz w:val="26"/>
                                <w:szCs w:val="26"/>
                                <w:lang w:val="en-US"/>
                              </w:rPr>
                              <w:t>set of notes to summarise what has been read.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AF4BAE">
                      <w:pPr>
                        <w:pStyle w:val="NoSpacing"/>
                        <w:rPr>
                          <w:rFonts w:ascii="Century Gothic" w:hAnsi="Century Gothic"/>
                          <w:b/>
                          <w:sz w:val="32"/>
                          <w:szCs w:val="24"/>
                        </w:rPr>
                      </w:pPr>
                      <w:r w:rsidRPr="00FD5D8B">
                        <w:rPr>
                          <w:rFonts w:ascii="Century Gothic" w:hAnsi="Century Gothic"/>
                          <w:b/>
                          <w:sz w:val="32"/>
                          <w:szCs w:val="24"/>
                        </w:rPr>
                        <w:t>Reading</w:t>
                      </w:r>
                    </w:p>
                    <w:p w:rsidR="00D810A6" w:rsidRPr="001F5092" w:rsidRDefault="00D810A6" w:rsidP="00AF4BAE">
                      <w:pPr>
                        <w:pStyle w:val="NoSpacing"/>
                        <w:rPr>
                          <w:rFonts w:ascii="Century Gothic" w:hAnsi="Century Gothic"/>
                          <w:b/>
                          <w:sz w:val="26"/>
                          <w:szCs w:val="26"/>
                        </w:rPr>
                      </w:pP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Summarise main points of an argument or discussion within their reading </w:t>
                      </w:r>
                      <w:r w:rsidR="00AF4BAE">
                        <w:rPr>
                          <w:rFonts w:ascii="Century Gothic" w:hAnsi="Century Gothic"/>
                          <w:sz w:val="26"/>
                          <w:szCs w:val="26"/>
                          <w:lang w:val="en-US"/>
                        </w:rPr>
                        <w:t>and</w:t>
                      </w:r>
                      <w:r w:rsidRPr="001F5092">
                        <w:rPr>
                          <w:rFonts w:ascii="Century Gothic" w:hAnsi="Century Gothic"/>
                          <w:sz w:val="26"/>
                          <w:szCs w:val="26"/>
                          <w:lang w:val="en-US"/>
                        </w:rPr>
                        <w:t xml:space="preserve"> make up own mind about issue/s.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Compare between two texts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Appreciate that people use bias in persuasive writing.</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Appreciate how two people may have a different view on the same event. </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Draw inferences and justify with evidence from the text.</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Vary voice for direct or indirect speech. </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Recognise clauses within sentences.</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Explain how and why a writer has used clauses to add information to a sentence.</w:t>
                      </w:r>
                    </w:p>
                    <w:p w:rsidR="000D7E6A"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Use more than one source when carrying out research.</w:t>
                      </w:r>
                    </w:p>
                    <w:p w:rsidR="00D810A6" w:rsidRPr="001F5092" w:rsidRDefault="001F5092" w:rsidP="00AF4BAE">
                      <w:pPr>
                        <w:pStyle w:val="NoSpacing"/>
                        <w:numPr>
                          <w:ilvl w:val="0"/>
                          <w:numId w:val="7"/>
                        </w:numPr>
                        <w:rPr>
                          <w:rFonts w:ascii="Century Gothic" w:hAnsi="Century Gothic"/>
                          <w:sz w:val="26"/>
                          <w:szCs w:val="26"/>
                        </w:rPr>
                      </w:pPr>
                      <w:r w:rsidRPr="001F5092">
                        <w:rPr>
                          <w:rFonts w:ascii="Century Gothic" w:hAnsi="Century Gothic"/>
                          <w:sz w:val="26"/>
                          <w:szCs w:val="26"/>
                          <w:lang w:val="en-US"/>
                        </w:rPr>
                        <w:t xml:space="preserve">Create </w:t>
                      </w:r>
                      <w:r w:rsidR="00AF4BAE">
                        <w:rPr>
                          <w:rFonts w:ascii="Century Gothic" w:hAnsi="Century Gothic"/>
                          <w:sz w:val="26"/>
                          <w:szCs w:val="26"/>
                          <w:lang w:val="en-US"/>
                        </w:rPr>
                        <w:t xml:space="preserve">a </w:t>
                      </w:r>
                      <w:r w:rsidRPr="001F5092">
                        <w:rPr>
                          <w:rFonts w:ascii="Century Gothic" w:hAnsi="Century Gothic"/>
                          <w:sz w:val="26"/>
                          <w:szCs w:val="26"/>
                          <w:lang w:val="en-US"/>
                        </w:rPr>
                        <w:t>set of notes to summarise what has been read.</w:t>
                      </w:r>
                    </w:p>
                  </w:txbxContent>
                </v:textbox>
              </v:shape>
            </w:pict>
          </mc:Fallback>
        </mc:AlternateContent>
      </w:r>
      <w:r w:rsidR="0013194F">
        <w:br w:type="page"/>
      </w:r>
    </w:p>
    <w:p w:rsidR="0027174B" w:rsidRDefault="00C86B64">
      <w:bookmarkStart w:id="0" w:name="_GoBack"/>
      <w:bookmarkEnd w:id="0"/>
      <w:r>
        <w:rPr>
          <w:noProof/>
          <w:lang w:eastAsia="en-GB"/>
        </w:rPr>
        <w:lastRenderedPageBreak/>
        <mc:AlternateContent>
          <mc:Choice Requires="wps">
            <w:drawing>
              <wp:anchor distT="0" distB="0" distL="114300" distR="114300" simplePos="0" relativeHeight="251658752"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877C5F" w:rsidRDefault="00877C5F" w:rsidP="00877C5F">
                            <w:pPr>
                              <w:pStyle w:val="NoSpacing"/>
                              <w:jc w:val="center"/>
                              <w:rPr>
                                <w:rFonts w:ascii="Century Gothic" w:hAnsi="Century Gothic"/>
                                <w:sz w:val="44"/>
                              </w:rPr>
                            </w:pPr>
                            <w:r>
                              <w:rPr>
                                <w:rFonts w:ascii="Century Gothic" w:hAnsi="Century Gothic"/>
                                <w:b/>
                                <w:sz w:val="44"/>
                              </w:rPr>
                              <w:t>Our Lady &amp; St Philomena’s Catholic 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5167F7" w:rsidP="00C86B64">
                            <w:pPr>
                              <w:pStyle w:val="NoSpacing"/>
                              <w:jc w:val="center"/>
                              <w:rPr>
                                <w:rFonts w:ascii="Century Gothic" w:hAnsi="Century Gothic"/>
                                <w:sz w:val="44"/>
                              </w:rPr>
                            </w:pPr>
                            <w:r>
                              <w:rPr>
                                <w:noProof/>
                                <w:lang w:eastAsia="en-GB"/>
                              </w:rPr>
                              <w:drawing>
                                <wp:inline distT="0" distB="0" distL="0" distR="0" wp14:anchorId="043410DC" wp14:editId="6EDCC8B0">
                                  <wp:extent cx="1590040" cy="10382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038225"/>
                                          </a:xfrm>
                                          <a:prstGeom prst="rect">
                                            <a:avLst/>
                                          </a:prstGeom>
                                          <a:noFill/>
                                          <a:ln>
                                            <a:noFill/>
                                          </a:ln>
                                        </pic:spPr>
                                      </pic:pic>
                                    </a:graphicData>
                                  </a:graphic>
                                </wp:inline>
                              </w:drawing>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112695">
                              <w:rPr>
                                <w:rFonts w:ascii="Century Gothic" w:hAnsi="Century Gothic"/>
                                <w:b/>
                                <w:sz w:val="44"/>
                              </w:rPr>
                              <w:t>5</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17.9pt;margin-top:-10.7pt;width:354.3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877C5F" w:rsidRDefault="00877C5F" w:rsidP="00877C5F">
                      <w:pPr>
                        <w:pStyle w:val="NoSpacing"/>
                        <w:jc w:val="center"/>
                        <w:rPr>
                          <w:rFonts w:ascii="Century Gothic" w:hAnsi="Century Gothic"/>
                          <w:sz w:val="44"/>
                        </w:rPr>
                      </w:pPr>
                      <w:r>
                        <w:rPr>
                          <w:rFonts w:ascii="Century Gothic" w:hAnsi="Century Gothic"/>
                          <w:b/>
                          <w:sz w:val="44"/>
                        </w:rPr>
                        <w:t>Our Lady &amp; St Philomena’s Catholic 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5167F7" w:rsidP="00C86B64">
                      <w:pPr>
                        <w:pStyle w:val="NoSpacing"/>
                        <w:jc w:val="center"/>
                        <w:rPr>
                          <w:rFonts w:ascii="Century Gothic" w:hAnsi="Century Gothic"/>
                          <w:sz w:val="44"/>
                        </w:rPr>
                      </w:pPr>
                      <w:r>
                        <w:rPr>
                          <w:noProof/>
                          <w:lang w:eastAsia="en-GB"/>
                        </w:rPr>
                        <w:drawing>
                          <wp:inline distT="0" distB="0" distL="0" distR="0" wp14:anchorId="043410DC" wp14:editId="6EDCC8B0">
                            <wp:extent cx="1590040" cy="10382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038225"/>
                                    </a:xfrm>
                                    <a:prstGeom prst="rect">
                                      <a:avLst/>
                                    </a:prstGeom>
                                    <a:noFill/>
                                    <a:ln>
                                      <a:noFill/>
                                    </a:ln>
                                  </pic:spPr>
                                </pic:pic>
                              </a:graphicData>
                            </a:graphic>
                          </wp:inline>
                        </w:drawing>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112695">
                        <w:rPr>
                          <w:rFonts w:ascii="Century Gothic" w:hAnsi="Century Gothic"/>
                          <w:b/>
                          <w:sz w:val="44"/>
                        </w:rPr>
                        <w:t>5</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6102"/>
    <w:multiLevelType w:val="hybridMultilevel"/>
    <w:tmpl w:val="C0EEEAD8"/>
    <w:lvl w:ilvl="0" w:tplc="252203E8">
      <w:start w:val="1"/>
      <w:numFmt w:val="bullet"/>
      <w:lvlText w:val="•"/>
      <w:lvlJc w:val="left"/>
      <w:pPr>
        <w:tabs>
          <w:tab w:val="num" w:pos="360"/>
        </w:tabs>
        <w:ind w:left="360" w:hanging="360"/>
      </w:pPr>
      <w:rPr>
        <w:rFonts w:ascii="Arial" w:hAnsi="Arial" w:hint="default"/>
      </w:rPr>
    </w:lvl>
    <w:lvl w:ilvl="1" w:tplc="5CFA51CA">
      <w:start w:val="1239"/>
      <w:numFmt w:val="bullet"/>
      <w:lvlText w:val="o"/>
      <w:lvlJc w:val="left"/>
      <w:pPr>
        <w:tabs>
          <w:tab w:val="num" w:pos="1080"/>
        </w:tabs>
        <w:ind w:left="1080" w:hanging="360"/>
      </w:pPr>
      <w:rPr>
        <w:rFonts w:ascii="Courier New" w:hAnsi="Courier New" w:hint="default"/>
      </w:rPr>
    </w:lvl>
    <w:lvl w:ilvl="2" w:tplc="46AEF5BC" w:tentative="1">
      <w:start w:val="1"/>
      <w:numFmt w:val="bullet"/>
      <w:lvlText w:val="•"/>
      <w:lvlJc w:val="left"/>
      <w:pPr>
        <w:tabs>
          <w:tab w:val="num" w:pos="1800"/>
        </w:tabs>
        <w:ind w:left="1800" w:hanging="360"/>
      </w:pPr>
      <w:rPr>
        <w:rFonts w:ascii="Arial" w:hAnsi="Arial" w:hint="default"/>
      </w:rPr>
    </w:lvl>
    <w:lvl w:ilvl="3" w:tplc="F3DA8AEC" w:tentative="1">
      <w:start w:val="1"/>
      <w:numFmt w:val="bullet"/>
      <w:lvlText w:val="•"/>
      <w:lvlJc w:val="left"/>
      <w:pPr>
        <w:tabs>
          <w:tab w:val="num" w:pos="2520"/>
        </w:tabs>
        <w:ind w:left="2520" w:hanging="360"/>
      </w:pPr>
      <w:rPr>
        <w:rFonts w:ascii="Arial" w:hAnsi="Arial" w:hint="default"/>
      </w:rPr>
    </w:lvl>
    <w:lvl w:ilvl="4" w:tplc="283A881A" w:tentative="1">
      <w:start w:val="1"/>
      <w:numFmt w:val="bullet"/>
      <w:lvlText w:val="•"/>
      <w:lvlJc w:val="left"/>
      <w:pPr>
        <w:tabs>
          <w:tab w:val="num" w:pos="3240"/>
        </w:tabs>
        <w:ind w:left="3240" w:hanging="360"/>
      </w:pPr>
      <w:rPr>
        <w:rFonts w:ascii="Arial" w:hAnsi="Arial" w:hint="default"/>
      </w:rPr>
    </w:lvl>
    <w:lvl w:ilvl="5" w:tplc="BF4662B8" w:tentative="1">
      <w:start w:val="1"/>
      <w:numFmt w:val="bullet"/>
      <w:lvlText w:val="•"/>
      <w:lvlJc w:val="left"/>
      <w:pPr>
        <w:tabs>
          <w:tab w:val="num" w:pos="3960"/>
        </w:tabs>
        <w:ind w:left="3960" w:hanging="360"/>
      </w:pPr>
      <w:rPr>
        <w:rFonts w:ascii="Arial" w:hAnsi="Arial" w:hint="default"/>
      </w:rPr>
    </w:lvl>
    <w:lvl w:ilvl="6" w:tplc="BC4C24BC" w:tentative="1">
      <w:start w:val="1"/>
      <w:numFmt w:val="bullet"/>
      <w:lvlText w:val="•"/>
      <w:lvlJc w:val="left"/>
      <w:pPr>
        <w:tabs>
          <w:tab w:val="num" w:pos="4680"/>
        </w:tabs>
        <w:ind w:left="4680" w:hanging="360"/>
      </w:pPr>
      <w:rPr>
        <w:rFonts w:ascii="Arial" w:hAnsi="Arial" w:hint="default"/>
      </w:rPr>
    </w:lvl>
    <w:lvl w:ilvl="7" w:tplc="888C0A24" w:tentative="1">
      <w:start w:val="1"/>
      <w:numFmt w:val="bullet"/>
      <w:lvlText w:val="•"/>
      <w:lvlJc w:val="left"/>
      <w:pPr>
        <w:tabs>
          <w:tab w:val="num" w:pos="5400"/>
        </w:tabs>
        <w:ind w:left="5400" w:hanging="360"/>
      </w:pPr>
      <w:rPr>
        <w:rFonts w:ascii="Arial" w:hAnsi="Arial" w:hint="default"/>
      </w:rPr>
    </w:lvl>
    <w:lvl w:ilvl="8" w:tplc="69A6746E" w:tentative="1">
      <w:start w:val="1"/>
      <w:numFmt w:val="bullet"/>
      <w:lvlText w:val="•"/>
      <w:lvlJc w:val="left"/>
      <w:pPr>
        <w:tabs>
          <w:tab w:val="num" w:pos="6120"/>
        </w:tabs>
        <w:ind w:left="6120" w:hanging="360"/>
      </w:pPr>
      <w:rPr>
        <w:rFonts w:ascii="Arial" w:hAnsi="Arial" w:hint="default"/>
      </w:rPr>
    </w:lvl>
  </w:abstractNum>
  <w:abstractNum w:abstractNumId="1">
    <w:nsid w:val="33ED5929"/>
    <w:multiLevelType w:val="hybridMultilevel"/>
    <w:tmpl w:val="8ABCCA50"/>
    <w:lvl w:ilvl="0" w:tplc="067C033E">
      <w:start w:val="1"/>
      <w:numFmt w:val="bullet"/>
      <w:lvlText w:val="•"/>
      <w:lvlJc w:val="left"/>
      <w:pPr>
        <w:tabs>
          <w:tab w:val="num" w:pos="360"/>
        </w:tabs>
        <w:ind w:left="360" w:hanging="360"/>
      </w:pPr>
      <w:rPr>
        <w:rFonts w:ascii="Arial" w:hAnsi="Arial" w:hint="default"/>
      </w:rPr>
    </w:lvl>
    <w:lvl w:ilvl="1" w:tplc="BA0AC2AE">
      <w:start w:val="1072"/>
      <w:numFmt w:val="bullet"/>
      <w:lvlText w:val="o"/>
      <w:lvlJc w:val="left"/>
      <w:pPr>
        <w:tabs>
          <w:tab w:val="num" w:pos="1080"/>
        </w:tabs>
        <w:ind w:left="1080" w:hanging="360"/>
      </w:pPr>
      <w:rPr>
        <w:rFonts w:ascii="Courier New" w:hAnsi="Courier New" w:hint="default"/>
      </w:rPr>
    </w:lvl>
    <w:lvl w:ilvl="2" w:tplc="273EC0E0" w:tentative="1">
      <w:start w:val="1"/>
      <w:numFmt w:val="bullet"/>
      <w:lvlText w:val="•"/>
      <w:lvlJc w:val="left"/>
      <w:pPr>
        <w:tabs>
          <w:tab w:val="num" w:pos="1800"/>
        </w:tabs>
        <w:ind w:left="1800" w:hanging="360"/>
      </w:pPr>
      <w:rPr>
        <w:rFonts w:ascii="Arial" w:hAnsi="Arial" w:hint="default"/>
      </w:rPr>
    </w:lvl>
    <w:lvl w:ilvl="3" w:tplc="D84EC506" w:tentative="1">
      <w:start w:val="1"/>
      <w:numFmt w:val="bullet"/>
      <w:lvlText w:val="•"/>
      <w:lvlJc w:val="left"/>
      <w:pPr>
        <w:tabs>
          <w:tab w:val="num" w:pos="2520"/>
        </w:tabs>
        <w:ind w:left="2520" w:hanging="360"/>
      </w:pPr>
      <w:rPr>
        <w:rFonts w:ascii="Arial" w:hAnsi="Arial" w:hint="default"/>
      </w:rPr>
    </w:lvl>
    <w:lvl w:ilvl="4" w:tplc="FC7CE03A" w:tentative="1">
      <w:start w:val="1"/>
      <w:numFmt w:val="bullet"/>
      <w:lvlText w:val="•"/>
      <w:lvlJc w:val="left"/>
      <w:pPr>
        <w:tabs>
          <w:tab w:val="num" w:pos="3240"/>
        </w:tabs>
        <w:ind w:left="3240" w:hanging="360"/>
      </w:pPr>
      <w:rPr>
        <w:rFonts w:ascii="Arial" w:hAnsi="Arial" w:hint="default"/>
      </w:rPr>
    </w:lvl>
    <w:lvl w:ilvl="5" w:tplc="8B58296C" w:tentative="1">
      <w:start w:val="1"/>
      <w:numFmt w:val="bullet"/>
      <w:lvlText w:val="•"/>
      <w:lvlJc w:val="left"/>
      <w:pPr>
        <w:tabs>
          <w:tab w:val="num" w:pos="3960"/>
        </w:tabs>
        <w:ind w:left="3960" w:hanging="360"/>
      </w:pPr>
      <w:rPr>
        <w:rFonts w:ascii="Arial" w:hAnsi="Arial" w:hint="default"/>
      </w:rPr>
    </w:lvl>
    <w:lvl w:ilvl="6" w:tplc="9A2406BC" w:tentative="1">
      <w:start w:val="1"/>
      <w:numFmt w:val="bullet"/>
      <w:lvlText w:val="•"/>
      <w:lvlJc w:val="left"/>
      <w:pPr>
        <w:tabs>
          <w:tab w:val="num" w:pos="4680"/>
        </w:tabs>
        <w:ind w:left="4680" w:hanging="360"/>
      </w:pPr>
      <w:rPr>
        <w:rFonts w:ascii="Arial" w:hAnsi="Arial" w:hint="default"/>
      </w:rPr>
    </w:lvl>
    <w:lvl w:ilvl="7" w:tplc="DA22EF26" w:tentative="1">
      <w:start w:val="1"/>
      <w:numFmt w:val="bullet"/>
      <w:lvlText w:val="•"/>
      <w:lvlJc w:val="left"/>
      <w:pPr>
        <w:tabs>
          <w:tab w:val="num" w:pos="5400"/>
        </w:tabs>
        <w:ind w:left="5400" w:hanging="360"/>
      </w:pPr>
      <w:rPr>
        <w:rFonts w:ascii="Arial" w:hAnsi="Arial" w:hint="default"/>
      </w:rPr>
    </w:lvl>
    <w:lvl w:ilvl="8" w:tplc="0BC2545E" w:tentative="1">
      <w:start w:val="1"/>
      <w:numFmt w:val="bullet"/>
      <w:lvlText w:val="•"/>
      <w:lvlJc w:val="left"/>
      <w:pPr>
        <w:tabs>
          <w:tab w:val="num" w:pos="6120"/>
        </w:tabs>
        <w:ind w:left="6120" w:hanging="360"/>
      </w:pPr>
      <w:rPr>
        <w:rFonts w:ascii="Arial" w:hAnsi="Arial" w:hint="default"/>
      </w:rPr>
    </w:lvl>
  </w:abstractNum>
  <w:abstractNum w:abstractNumId="2">
    <w:nsid w:val="477506DB"/>
    <w:multiLevelType w:val="hybridMultilevel"/>
    <w:tmpl w:val="6D6C290A"/>
    <w:lvl w:ilvl="0" w:tplc="C8227708">
      <w:start w:val="1"/>
      <w:numFmt w:val="bullet"/>
      <w:lvlText w:val="•"/>
      <w:lvlJc w:val="left"/>
      <w:pPr>
        <w:tabs>
          <w:tab w:val="num" w:pos="360"/>
        </w:tabs>
        <w:ind w:left="360" w:hanging="360"/>
      </w:pPr>
      <w:rPr>
        <w:rFonts w:ascii="Arial" w:hAnsi="Arial" w:hint="default"/>
      </w:rPr>
    </w:lvl>
    <w:lvl w:ilvl="1" w:tplc="1422CEA4">
      <w:start w:val="220"/>
      <w:numFmt w:val="bullet"/>
      <w:lvlText w:val="o"/>
      <w:lvlJc w:val="left"/>
      <w:pPr>
        <w:tabs>
          <w:tab w:val="num" w:pos="1080"/>
        </w:tabs>
        <w:ind w:left="1080" w:hanging="360"/>
      </w:pPr>
      <w:rPr>
        <w:rFonts w:ascii="Courier New" w:hAnsi="Courier New" w:hint="default"/>
      </w:rPr>
    </w:lvl>
    <w:lvl w:ilvl="2" w:tplc="EE3C28B0" w:tentative="1">
      <w:start w:val="1"/>
      <w:numFmt w:val="bullet"/>
      <w:lvlText w:val="•"/>
      <w:lvlJc w:val="left"/>
      <w:pPr>
        <w:tabs>
          <w:tab w:val="num" w:pos="1800"/>
        </w:tabs>
        <w:ind w:left="1800" w:hanging="360"/>
      </w:pPr>
      <w:rPr>
        <w:rFonts w:ascii="Arial" w:hAnsi="Arial" w:hint="default"/>
      </w:rPr>
    </w:lvl>
    <w:lvl w:ilvl="3" w:tplc="6160FFD4" w:tentative="1">
      <w:start w:val="1"/>
      <w:numFmt w:val="bullet"/>
      <w:lvlText w:val="•"/>
      <w:lvlJc w:val="left"/>
      <w:pPr>
        <w:tabs>
          <w:tab w:val="num" w:pos="2520"/>
        </w:tabs>
        <w:ind w:left="2520" w:hanging="360"/>
      </w:pPr>
      <w:rPr>
        <w:rFonts w:ascii="Arial" w:hAnsi="Arial" w:hint="default"/>
      </w:rPr>
    </w:lvl>
    <w:lvl w:ilvl="4" w:tplc="2990D178" w:tentative="1">
      <w:start w:val="1"/>
      <w:numFmt w:val="bullet"/>
      <w:lvlText w:val="•"/>
      <w:lvlJc w:val="left"/>
      <w:pPr>
        <w:tabs>
          <w:tab w:val="num" w:pos="3240"/>
        </w:tabs>
        <w:ind w:left="3240" w:hanging="360"/>
      </w:pPr>
      <w:rPr>
        <w:rFonts w:ascii="Arial" w:hAnsi="Arial" w:hint="default"/>
      </w:rPr>
    </w:lvl>
    <w:lvl w:ilvl="5" w:tplc="A948E26C" w:tentative="1">
      <w:start w:val="1"/>
      <w:numFmt w:val="bullet"/>
      <w:lvlText w:val="•"/>
      <w:lvlJc w:val="left"/>
      <w:pPr>
        <w:tabs>
          <w:tab w:val="num" w:pos="3960"/>
        </w:tabs>
        <w:ind w:left="3960" w:hanging="360"/>
      </w:pPr>
      <w:rPr>
        <w:rFonts w:ascii="Arial" w:hAnsi="Arial" w:hint="default"/>
      </w:rPr>
    </w:lvl>
    <w:lvl w:ilvl="6" w:tplc="04EA02FE" w:tentative="1">
      <w:start w:val="1"/>
      <w:numFmt w:val="bullet"/>
      <w:lvlText w:val="•"/>
      <w:lvlJc w:val="left"/>
      <w:pPr>
        <w:tabs>
          <w:tab w:val="num" w:pos="4680"/>
        </w:tabs>
        <w:ind w:left="4680" w:hanging="360"/>
      </w:pPr>
      <w:rPr>
        <w:rFonts w:ascii="Arial" w:hAnsi="Arial" w:hint="default"/>
      </w:rPr>
    </w:lvl>
    <w:lvl w:ilvl="7" w:tplc="047A2356" w:tentative="1">
      <w:start w:val="1"/>
      <w:numFmt w:val="bullet"/>
      <w:lvlText w:val="•"/>
      <w:lvlJc w:val="left"/>
      <w:pPr>
        <w:tabs>
          <w:tab w:val="num" w:pos="5400"/>
        </w:tabs>
        <w:ind w:left="5400" w:hanging="360"/>
      </w:pPr>
      <w:rPr>
        <w:rFonts w:ascii="Arial" w:hAnsi="Arial" w:hint="default"/>
      </w:rPr>
    </w:lvl>
    <w:lvl w:ilvl="8" w:tplc="232EF3CC" w:tentative="1">
      <w:start w:val="1"/>
      <w:numFmt w:val="bullet"/>
      <w:lvlText w:val="•"/>
      <w:lvlJc w:val="left"/>
      <w:pPr>
        <w:tabs>
          <w:tab w:val="num" w:pos="6120"/>
        </w:tabs>
        <w:ind w:left="6120" w:hanging="360"/>
      </w:pPr>
      <w:rPr>
        <w:rFonts w:ascii="Arial" w:hAnsi="Arial" w:hint="default"/>
      </w:rPr>
    </w:lvl>
  </w:abstractNum>
  <w:abstractNum w:abstractNumId="3">
    <w:nsid w:val="4DC824AE"/>
    <w:multiLevelType w:val="hybridMultilevel"/>
    <w:tmpl w:val="9ACC27CC"/>
    <w:lvl w:ilvl="0" w:tplc="29AE4942">
      <w:start w:val="1"/>
      <w:numFmt w:val="bullet"/>
      <w:lvlText w:val="•"/>
      <w:lvlJc w:val="left"/>
      <w:pPr>
        <w:tabs>
          <w:tab w:val="num" w:pos="720"/>
        </w:tabs>
        <w:ind w:left="720" w:hanging="360"/>
      </w:pPr>
      <w:rPr>
        <w:rFonts w:ascii="Arial" w:hAnsi="Arial" w:hint="default"/>
      </w:rPr>
    </w:lvl>
    <w:lvl w:ilvl="1" w:tplc="C4D8198A">
      <w:start w:val="220"/>
      <w:numFmt w:val="bullet"/>
      <w:lvlText w:val="o"/>
      <w:lvlJc w:val="left"/>
      <w:pPr>
        <w:tabs>
          <w:tab w:val="num" w:pos="1440"/>
        </w:tabs>
        <w:ind w:left="1440" w:hanging="360"/>
      </w:pPr>
      <w:rPr>
        <w:rFonts w:ascii="Courier New" w:hAnsi="Courier New" w:hint="default"/>
      </w:rPr>
    </w:lvl>
    <w:lvl w:ilvl="2" w:tplc="08F84B86" w:tentative="1">
      <w:start w:val="1"/>
      <w:numFmt w:val="bullet"/>
      <w:lvlText w:val="•"/>
      <w:lvlJc w:val="left"/>
      <w:pPr>
        <w:tabs>
          <w:tab w:val="num" w:pos="2160"/>
        </w:tabs>
        <w:ind w:left="2160" w:hanging="360"/>
      </w:pPr>
      <w:rPr>
        <w:rFonts w:ascii="Arial" w:hAnsi="Arial" w:hint="default"/>
      </w:rPr>
    </w:lvl>
    <w:lvl w:ilvl="3" w:tplc="D722D0EA" w:tentative="1">
      <w:start w:val="1"/>
      <w:numFmt w:val="bullet"/>
      <w:lvlText w:val="•"/>
      <w:lvlJc w:val="left"/>
      <w:pPr>
        <w:tabs>
          <w:tab w:val="num" w:pos="2880"/>
        </w:tabs>
        <w:ind w:left="2880" w:hanging="360"/>
      </w:pPr>
      <w:rPr>
        <w:rFonts w:ascii="Arial" w:hAnsi="Arial" w:hint="default"/>
      </w:rPr>
    </w:lvl>
    <w:lvl w:ilvl="4" w:tplc="5060F7EC" w:tentative="1">
      <w:start w:val="1"/>
      <w:numFmt w:val="bullet"/>
      <w:lvlText w:val="•"/>
      <w:lvlJc w:val="left"/>
      <w:pPr>
        <w:tabs>
          <w:tab w:val="num" w:pos="3600"/>
        </w:tabs>
        <w:ind w:left="3600" w:hanging="360"/>
      </w:pPr>
      <w:rPr>
        <w:rFonts w:ascii="Arial" w:hAnsi="Arial" w:hint="default"/>
      </w:rPr>
    </w:lvl>
    <w:lvl w:ilvl="5" w:tplc="E3782C00" w:tentative="1">
      <w:start w:val="1"/>
      <w:numFmt w:val="bullet"/>
      <w:lvlText w:val="•"/>
      <w:lvlJc w:val="left"/>
      <w:pPr>
        <w:tabs>
          <w:tab w:val="num" w:pos="4320"/>
        </w:tabs>
        <w:ind w:left="4320" w:hanging="360"/>
      </w:pPr>
      <w:rPr>
        <w:rFonts w:ascii="Arial" w:hAnsi="Arial" w:hint="default"/>
      </w:rPr>
    </w:lvl>
    <w:lvl w:ilvl="6" w:tplc="4CD60704" w:tentative="1">
      <w:start w:val="1"/>
      <w:numFmt w:val="bullet"/>
      <w:lvlText w:val="•"/>
      <w:lvlJc w:val="left"/>
      <w:pPr>
        <w:tabs>
          <w:tab w:val="num" w:pos="5040"/>
        </w:tabs>
        <w:ind w:left="5040" w:hanging="360"/>
      </w:pPr>
      <w:rPr>
        <w:rFonts w:ascii="Arial" w:hAnsi="Arial" w:hint="default"/>
      </w:rPr>
    </w:lvl>
    <w:lvl w:ilvl="7" w:tplc="6B1808B8" w:tentative="1">
      <w:start w:val="1"/>
      <w:numFmt w:val="bullet"/>
      <w:lvlText w:val="•"/>
      <w:lvlJc w:val="left"/>
      <w:pPr>
        <w:tabs>
          <w:tab w:val="num" w:pos="5760"/>
        </w:tabs>
        <w:ind w:left="5760" w:hanging="360"/>
      </w:pPr>
      <w:rPr>
        <w:rFonts w:ascii="Arial" w:hAnsi="Arial" w:hint="default"/>
      </w:rPr>
    </w:lvl>
    <w:lvl w:ilvl="8" w:tplc="BB5EB1FE" w:tentative="1">
      <w:start w:val="1"/>
      <w:numFmt w:val="bullet"/>
      <w:lvlText w:val="•"/>
      <w:lvlJc w:val="left"/>
      <w:pPr>
        <w:tabs>
          <w:tab w:val="num" w:pos="6480"/>
        </w:tabs>
        <w:ind w:left="6480" w:hanging="360"/>
      </w:pPr>
      <w:rPr>
        <w:rFonts w:ascii="Arial" w:hAnsi="Arial" w:hint="default"/>
      </w:rPr>
    </w:lvl>
  </w:abstractNum>
  <w:abstractNum w:abstractNumId="4">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5">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6">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7">
    <w:nsid w:val="6AF17D19"/>
    <w:multiLevelType w:val="hybridMultilevel"/>
    <w:tmpl w:val="E654A432"/>
    <w:lvl w:ilvl="0" w:tplc="9E2687FE">
      <w:start w:val="1"/>
      <w:numFmt w:val="bullet"/>
      <w:lvlText w:val="•"/>
      <w:lvlJc w:val="left"/>
      <w:pPr>
        <w:tabs>
          <w:tab w:val="num" w:pos="720"/>
        </w:tabs>
        <w:ind w:left="720" w:hanging="360"/>
      </w:pPr>
      <w:rPr>
        <w:rFonts w:ascii="Arial" w:hAnsi="Arial" w:hint="default"/>
      </w:rPr>
    </w:lvl>
    <w:lvl w:ilvl="1" w:tplc="BFD00FB6">
      <w:start w:val="1225"/>
      <w:numFmt w:val="bullet"/>
      <w:lvlText w:val="o"/>
      <w:lvlJc w:val="left"/>
      <w:pPr>
        <w:tabs>
          <w:tab w:val="num" w:pos="1440"/>
        </w:tabs>
        <w:ind w:left="1440" w:hanging="360"/>
      </w:pPr>
      <w:rPr>
        <w:rFonts w:ascii="Courier New" w:hAnsi="Courier New" w:hint="default"/>
      </w:rPr>
    </w:lvl>
    <w:lvl w:ilvl="2" w:tplc="3C4ECCBA" w:tentative="1">
      <w:start w:val="1"/>
      <w:numFmt w:val="bullet"/>
      <w:lvlText w:val="•"/>
      <w:lvlJc w:val="left"/>
      <w:pPr>
        <w:tabs>
          <w:tab w:val="num" w:pos="2160"/>
        </w:tabs>
        <w:ind w:left="2160" w:hanging="360"/>
      </w:pPr>
      <w:rPr>
        <w:rFonts w:ascii="Arial" w:hAnsi="Arial" w:hint="default"/>
      </w:rPr>
    </w:lvl>
    <w:lvl w:ilvl="3" w:tplc="8806C344" w:tentative="1">
      <w:start w:val="1"/>
      <w:numFmt w:val="bullet"/>
      <w:lvlText w:val="•"/>
      <w:lvlJc w:val="left"/>
      <w:pPr>
        <w:tabs>
          <w:tab w:val="num" w:pos="2880"/>
        </w:tabs>
        <w:ind w:left="2880" w:hanging="360"/>
      </w:pPr>
      <w:rPr>
        <w:rFonts w:ascii="Arial" w:hAnsi="Arial" w:hint="default"/>
      </w:rPr>
    </w:lvl>
    <w:lvl w:ilvl="4" w:tplc="8C087ED6" w:tentative="1">
      <w:start w:val="1"/>
      <w:numFmt w:val="bullet"/>
      <w:lvlText w:val="•"/>
      <w:lvlJc w:val="left"/>
      <w:pPr>
        <w:tabs>
          <w:tab w:val="num" w:pos="3600"/>
        </w:tabs>
        <w:ind w:left="3600" w:hanging="360"/>
      </w:pPr>
      <w:rPr>
        <w:rFonts w:ascii="Arial" w:hAnsi="Arial" w:hint="default"/>
      </w:rPr>
    </w:lvl>
    <w:lvl w:ilvl="5" w:tplc="547C8EEC" w:tentative="1">
      <w:start w:val="1"/>
      <w:numFmt w:val="bullet"/>
      <w:lvlText w:val="•"/>
      <w:lvlJc w:val="left"/>
      <w:pPr>
        <w:tabs>
          <w:tab w:val="num" w:pos="4320"/>
        </w:tabs>
        <w:ind w:left="4320" w:hanging="360"/>
      </w:pPr>
      <w:rPr>
        <w:rFonts w:ascii="Arial" w:hAnsi="Arial" w:hint="default"/>
      </w:rPr>
    </w:lvl>
    <w:lvl w:ilvl="6" w:tplc="9B42C044" w:tentative="1">
      <w:start w:val="1"/>
      <w:numFmt w:val="bullet"/>
      <w:lvlText w:val="•"/>
      <w:lvlJc w:val="left"/>
      <w:pPr>
        <w:tabs>
          <w:tab w:val="num" w:pos="5040"/>
        </w:tabs>
        <w:ind w:left="5040" w:hanging="360"/>
      </w:pPr>
      <w:rPr>
        <w:rFonts w:ascii="Arial" w:hAnsi="Arial" w:hint="default"/>
      </w:rPr>
    </w:lvl>
    <w:lvl w:ilvl="7" w:tplc="7F24EF7E" w:tentative="1">
      <w:start w:val="1"/>
      <w:numFmt w:val="bullet"/>
      <w:lvlText w:val="•"/>
      <w:lvlJc w:val="left"/>
      <w:pPr>
        <w:tabs>
          <w:tab w:val="num" w:pos="5760"/>
        </w:tabs>
        <w:ind w:left="5760" w:hanging="360"/>
      </w:pPr>
      <w:rPr>
        <w:rFonts w:ascii="Arial" w:hAnsi="Arial" w:hint="default"/>
      </w:rPr>
    </w:lvl>
    <w:lvl w:ilvl="8" w:tplc="7E82ABD2" w:tentative="1">
      <w:start w:val="1"/>
      <w:numFmt w:val="bullet"/>
      <w:lvlText w:val="•"/>
      <w:lvlJc w:val="left"/>
      <w:pPr>
        <w:tabs>
          <w:tab w:val="num" w:pos="6480"/>
        </w:tabs>
        <w:ind w:left="6480" w:hanging="360"/>
      </w:pPr>
      <w:rPr>
        <w:rFonts w:ascii="Arial" w:hAnsi="Arial" w:hint="default"/>
      </w:rPr>
    </w:lvl>
  </w:abstractNum>
  <w:abstractNum w:abstractNumId="8">
    <w:nsid w:val="73DA4D97"/>
    <w:multiLevelType w:val="hybridMultilevel"/>
    <w:tmpl w:val="A6E2A6D2"/>
    <w:lvl w:ilvl="0" w:tplc="3328D5A2">
      <w:start w:val="1"/>
      <w:numFmt w:val="bullet"/>
      <w:lvlText w:val="•"/>
      <w:lvlJc w:val="left"/>
      <w:pPr>
        <w:tabs>
          <w:tab w:val="num" w:pos="360"/>
        </w:tabs>
        <w:ind w:left="360" w:hanging="360"/>
      </w:pPr>
      <w:rPr>
        <w:rFonts w:ascii="Arial" w:hAnsi="Arial" w:hint="default"/>
      </w:rPr>
    </w:lvl>
    <w:lvl w:ilvl="1" w:tplc="41BE6952" w:tentative="1">
      <w:start w:val="1"/>
      <w:numFmt w:val="bullet"/>
      <w:lvlText w:val="•"/>
      <w:lvlJc w:val="left"/>
      <w:pPr>
        <w:tabs>
          <w:tab w:val="num" w:pos="1080"/>
        </w:tabs>
        <w:ind w:left="1080" w:hanging="360"/>
      </w:pPr>
      <w:rPr>
        <w:rFonts w:ascii="Arial" w:hAnsi="Arial" w:hint="default"/>
      </w:rPr>
    </w:lvl>
    <w:lvl w:ilvl="2" w:tplc="F6D4CA46" w:tentative="1">
      <w:start w:val="1"/>
      <w:numFmt w:val="bullet"/>
      <w:lvlText w:val="•"/>
      <w:lvlJc w:val="left"/>
      <w:pPr>
        <w:tabs>
          <w:tab w:val="num" w:pos="1800"/>
        </w:tabs>
        <w:ind w:left="1800" w:hanging="360"/>
      </w:pPr>
      <w:rPr>
        <w:rFonts w:ascii="Arial" w:hAnsi="Arial" w:hint="default"/>
      </w:rPr>
    </w:lvl>
    <w:lvl w:ilvl="3" w:tplc="71DA258C" w:tentative="1">
      <w:start w:val="1"/>
      <w:numFmt w:val="bullet"/>
      <w:lvlText w:val="•"/>
      <w:lvlJc w:val="left"/>
      <w:pPr>
        <w:tabs>
          <w:tab w:val="num" w:pos="2520"/>
        </w:tabs>
        <w:ind w:left="2520" w:hanging="360"/>
      </w:pPr>
      <w:rPr>
        <w:rFonts w:ascii="Arial" w:hAnsi="Arial" w:hint="default"/>
      </w:rPr>
    </w:lvl>
    <w:lvl w:ilvl="4" w:tplc="B7B084E4" w:tentative="1">
      <w:start w:val="1"/>
      <w:numFmt w:val="bullet"/>
      <w:lvlText w:val="•"/>
      <w:lvlJc w:val="left"/>
      <w:pPr>
        <w:tabs>
          <w:tab w:val="num" w:pos="3240"/>
        </w:tabs>
        <w:ind w:left="3240" w:hanging="360"/>
      </w:pPr>
      <w:rPr>
        <w:rFonts w:ascii="Arial" w:hAnsi="Arial" w:hint="default"/>
      </w:rPr>
    </w:lvl>
    <w:lvl w:ilvl="5" w:tplc="8F8434FA" w:tentative="1">
      <w:start w:val="1"/>
      <w:numFmt w:val="bullet"/>
      <w:lvlText w:val="•"/>
      <w:lvlJc w:val="left"/>
      <w:pPr>
        <w:tabs>
          <w:tab w:val="num" w:pos="3960"/>
        </w:tabs>
        <w:ind w:left="3960" w:hanging="360"/>
      </w:pPr>
      <w:rPr>
        <w:rFonts w:ascii="Arial" w:hAnsi="Arial" w:hint="default"/>
      </w:rPr>
    </w:lvl>
    <w:lvl w:ilvl="6" w:tplc="AB766A92" w:tentative="1">
      <w:start w:val="1"/>
      <w:numFmt w:val="bullet"/>
      <w:lvlText w:val="•"/>
      <w:lvlJc w:val="left"/>
      <w:pPr>
        <w:tabs>
          <w:tab w:val="num" w:pos="4680"/>
        </w:tabs>
        <w:ind w:left="4680" w:hanging="360"/>
      </w:pPr>
      <w:rPr>
        <w:rFonts w:ascii="Arial" w:hAnsi="Arial" w:hint="default"/>
      </w:rPr>
    </w:lvl>
    <w:lvl w:ilvl="7" w:tplc="009A7CFA" w:tentative="1">
      <w:start w:val="1"/>
      <w:numFmt w:val="bullet"/>
      <w:lvlText w:val="•"/>
      <w:lvlJc w:val="left"/>
      <w:pPr>
        <w:tabs>
          <w:tab w:val="num" w:pos="5400"/>
        </w:tabs>
        <w:ind w:left="5400" w:hanging="360"/>
      </w:pPr>
      <w:rPr>
        <w:rFonts w:ascii="Arial" w:hAnsi="Arial" w:hint="default"/>
      </w:rPr>
    </w:lvl>
    <w:lvl w:ilvl="8" w:tplc="0E2AC212" w:tentative="1">
      <w:start w:val="1"/>
      <w:numFmt w:val="bullet"/>
      <w:lvlText w:val="•"/>
      <w:lvlJc w:val="left"/>
      <w:pPr>
        <w:tabs>
          <w:tab w:val="num" w:pos="6120"/>
        </w:tabs>
        <w:ind w:left="6120" w:hanging="360"/>
      </w:pPr>
      <w:rPr>
        <w:rFonts w:ascii="Arial" w:hAnsi="Arial" w:hint="default"/>
      </w:rPr>
    </w:lvl>
  </w:abstractNum>
  <w:num w:numId="1">
    <w:abstractNumId w:val="5"/>
  </w:num>
  <w:num w:numId="2">
    <w:abstractNumId w:val="6"/>
  </w:num>
  <w:num w:numId="3">
    <w:abstractNumId w:val="4"/>
  </w:num>
  <w:num w:numId="4">
    <w:abstractNumId w:val="1"/>
  </w:num>
  <w:num w:numId="5">
    <w:abstractNumId w:val="7"/>
  </w:num>
  <w:num w:numId="6">
    <w:abstractNumId w:val="0"/>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9129B"/>
    <w:rsid w:val="000B55EC"/>
    <w:rsid w:val="000B7F64"/>
    <w:rsid w:val="000C4FF9"/>
    <w:rsid w:val="000D7E6A"/>
    <w:rsid w:val="00112695"/>
    <w:rsid w:val="0013194F"/>
    <w:rsid w:val="001B05D4"/>
    <w:rsid w:val="001C6324"/>
    <w:rsid w:val="001F5092"/>
    <w:rsid w:val="0027174B"/>
    <w:rsid w:val="002A3875"/>
    <w:rsid w:val="00422B98"/>
    <w:rsid w:val="004819CB"/>
    <w:rsid w:val="004B34B2"/>
    <w:rsid w:val="004F371E"/>
    <w:rsid w:val="005167F7"/>
    <w:rsid w:val="00536839"/>
    <w:rsid w:val="00877C5F"/>
    <w:rsid w:val="00A82C8A"/>
    <w:rsid w:val="00AE507B"/>
    <w:rsid w:val="00AF4BAE"/>
    <w:rsid w:val="00B24DA6"/>
    <w:rsid w:val="00BD4AF8"/>
    <w:rsid w:val="00C5667A"/>
    <w:rsid w:val="00C86B64"/>
    <w:rsid w:val="00CA54D2"/>
    <w:rsid w:val="00D810A6"/>
    <w:rsid w:val="00D91498"/>
    <w:rsid w:val="00DF1BF0"/>
    <w:rsid w:val="00F6429E"/>
    <w:rsid w:val="00F86CC3"/>
    <w:rsid w:val="00F90606"/>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287975478">
      <w:bodyDiv w:val="1"/>
      <w:marLeft w:val="0"/>
      <w:marRight w:val="0"/>
      <w:marTop w:val="0"/>
      <w:marBottom w:val="0"/>
      <w:divBdr>
        <w:top w:val="none" w:sz="0" w:space="0" w:color="auto"/>
        <w:left w:val="none" w:sz="0" w:space="0" w:color="auto"/>
        <w:bottom w:val="none" w:sz="0" w:space="0" w:color="auto"/>
        <w:right w:val="none" w:sz="0" w:space="0" w:color="auto"/>
      </w:divBdr>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397359323">
      <w:bodyDiv w:val="1"/>
      <w:marLeft w:val="0"/>
      <w:marRight w:val="0"/>
      <w:marTop w:val="0"/>
      <w:marBottom w:val="0"/>
      <w:divBdr>
        <w:top w:val="none" w:sz="0" w:space="0" w:color="auto"/>
        <w:left w:val="none" w:sz="0" w:space="0" w:color="auto"/>
        <w:bottom w:val="none" w:sz="0" w:space="0" w:color="auto"/>
        <w:right w:val="none" w:sz="0" w:space="0" w:color="auto"/>
      </w:divBdr>
      <w:divsChild>
        <w:div w:id="1033193100">
          <w:marLeft w:val="274"/>
          <w:marRight w:val="0"/>
          <w:marTop w:val="0"/>
          <w:marBottom w:val="0"/>
          <w:divBdr>
            <w:top w:val="none" w:sz="0" w:space="0" w:color="auto"/>
            <w:left w:val="none" w:sz="0" w:space="0" w:color="auto"/>
            <w:bottom w:val="none" w:sz="0" w:space="0" w:color="auto"/>
            <w:right w:val="none" w:sz="0" w:space="0" w:color="auto"/>
          </w:divBdr>
        </w:div>
        <w:div w:id="212162189">
          <w:marLeft w:val="274"/>
          <w:marRight w:val="0"/>
          <w:marTop w:val="0"/>
          <w:marBottom w:val="0"/>
          <w:divBdr>
            <w:top w:val="none" w:sz="0" w:space="0" w:color="auto"/>
            <w:left w:val="none" w:sz="0" w:space="0" w:color="auto"/>
            <w:bottom w:val="none" w:sz="0" w:space="0" w:color="auto"/>
            <w:right w:val="none" w:sz="0" w:space="0" w:color="auto"/>
          </w:divBdr>
        </w:div>
        <w:div w:id="759107414">
          <w:marLeft w:val="274"/>
          <w:marRight w:val="0"/>
          <w:marTop w:val="0"/>
          <w:marBottom w:val="0"/>
          <w:divBdr>
            <w:top w:val="none" w:sz="0" w:space="0" w:color="auto"/>
            <w:left w:val="none" w:sz="0" w:space="0" w:color="auto"/>
            <w:bottom w:val="none" w:sz="0" w:space="0" w:color="auto"/>
            <w:right w:val="none" w:sz="0" w:space="0" w:color="auto"/>
          </w:divBdr>
        </w:div>
        <w:div w:id="94398804">
          <w:marLeft w:val="274"/>
          <w:marRight w:val="0"/>
          <w:marTop w:val="0"/>
          <w:marBottom w:val="0"/>
          <w:divBdr>
            <w:top w:val="none" w:sz="0" w:space="0" w:color="auto"/>
            <w:left w:val="none" w:sz="0" w:space="0" w:color="auto"/>
            <w:bottom w:val="none" w:sz="0" w:space="0" w:color="auto"/>
            <w:right w:val="none" w:sz="0" w:space="0" w:color="auto"/>
          </w:divBdr>
        </w:div>
        <w:div w:id="1326544905">
          <w:marLeft w:val="274"/>
          <w:marRight w:val="0"/>
          <w:marTop w:val="0"/>
          <w:marBottom w:val="0"/>
          <w:divBdr>
            <w:top w:val="none" w:sz="0" w:space="0" w:color="auto"/>
            <w:left w:val="none" w:sz="0" w:space="0" w:color="auto"/>
            <w:bottom w:val="none" w:sz="0" w:space="0" w:color="auto"/>
            <w:right w:val="none" w:sz="0" w:space="0" w:color="auto"/>
          </w:divBdr>
        </w:div>
        <w:div w:id="1621303543">
          <w:marLeft w:val="274"/>
          <w:marRight w:val="0"/>
          <w:marTop w:val="0"/>
          <w:marBottom w:val="0"/>
          <w:divBdr>
            <w:top w:val="none" w:sz="0" w:space="0" w:color="auto"/>
            <w:left w:val="none" w:sz="0" w:space="0" w:color="auto"/>
            <w:bottom w:val="none" w:sz="0" w:space="0" w:color="auto"/>
            <w:right w:val="none" w:sz="0" w:space="0" w:color="auto"/>
          </w:divBdr>
        </w:div>
        <w:div w:id="1846553607">
          <w:marLeft w:val="994"/>
          <w:marRight w:val="0"/>
          <w:marTop w:val="0"/>
          <w:marBottom w:val="0"/>
          <w:divBdr>
            <w:top w:val="none" w:sz="0" w:space="0" w:color="auto"/>
            <w:left w:val="none" w:sz="0" w:space="0" w:color="auto"/>
            <w:bottom w:val="none" w:sz="0" w:space="0" w:color="auto"/>
            <w:right w:val="none" w:sz="0" w:space="0" w:color="auto"/>
          </w:divBdr>
        </w:div>
        <w:div w:id="535167468">
          <w:marLeft w:val="994"/>
          <w:marRight w:val="0"/>
          <w:marTop w:val="0"/>
          <w:marBottom w:val="0"/>
          <w:divBdr>
            <w:top w:val="none" w:sz="0" w:space="0" w:color="auto"/>
            <w:left w:val="none" w:sz="0" w:space="0" w:color="auto"/>
            <w:bottom w:val="none" w:sz="0" w:space="0" w:color="auto"/>
            <w:right w:val="none" w:sz="0" w:space="0" w:color="auto"/>
          </w:divBdr>
        </w:div>
        <w:div w:id="448428718">
          <w:marLeft w:val="994"/>
          <w:marRight w:val="0"/>
          <w:marTop w:val="0"/>
          <w:marBottom w:val="0"/>
          <w:divBdr>
            <w:top w:val="none" w:sz="0" w:space="0" w:color="auto"/>
            <w:left w:val="none" w:sz="0" w:space="0" w:color="auto"/>
            <w:bottom w:val="none" w:sz="0" w:space="0" w:color="auto"/>
            <w:right w:val="none" w:sz="0" w:space="0" w:color="auto"/>
          </w:divBdr>
        </w:div>
        <w:div w:id="2044091069">
          <w:marLeft w:val="274"/>
          <w:marRight w:val="0"/>
          <w:marTop w:val="0"/>
          <w:marBottom w:val="0"/>
          <w:divBdr>
            <w:top w:val="none" w:sz="0" w:space="0" w:color="auto"/>
            <w:left w:val="none" w:sz="0" w:space="0" w:color="auto"/>
            <w:bottom w:val="none" w:sz="0" w:space="0" w:color="auto"/>
            <w:right w:val="none" w:sz="0" w:space="0" w:color="auto"/>
          </w:divBdr>
        </w:div>
        <w:div w:id="340204032">
          <w:marLeft w:val="274"/>
          <w:marRight w:val="0"/>
          <w:marTop w:val="0"/>
          <w:marBottom w:val="0"/>
          <w:divBdr>
            <w:top w:val="none" w:sz="0" w:space="0" w:color="auto"/>
            <w:left w:val="none" w:sz="0" w:space="0" w:color="auto"/>
            <w:bottom w:val="none" w:sz="0" w:space="0" w:color="auto"/>
            <w:right w:val="none" w:sz="0" w:space="0" w:color="auto"/>
          </w:divBdr>
        </w:div>
        <w:div w:id="1173571652">
          <w:marLeft w:val="274"/>
          <w:marRight w:val="0"/>
          <w:marTop w:val="0"/>
          <w:marBottom w:val="0"/>
          <w:divBdr>
            <w:top w:val="none" w:sz="0" w:space="0" w:color="auto"/>
            <w:left w:val="none" w:sz="0" w:space="0" w:color="auto"/>
            <w:bottom w:val="none" w:sz="0" w:space="0" w:color="auto"/>
            <w:right w:val="none" w:sz="0" w:space="0" w:color="auto"/>
          </w:divBdr>
        </w:div>
        <w:div w:id="1620910052">
          <w:marLeft w:val="274"/>
          <w:marRight w:val="0"/>
          <w:marTop w:val="0"/>
          <w:marBottom w:val="0"/>
          <w:divBdr>
            <w:top w:val="none" w:sz="0" w:space="0" w:color="auto"/>
            <w:left w:val="none" w:sz="0" w:space="0" w:color="auto"/>
            <w:bottom w:val="none" w:sz="0" w:space="0" w:color="auto"/>
            <w:right w:val="none" w:sz="0" w:space="0" w:color="auto"/>
          </w:divBdr>
        </w:div>
        <w:div w:id="335156970">
          <w:marLeft w:val="274"/>
          <w:marRight w:val="0"/>
          <w:marTop w:val="0"/>
          <w:marBottom w:val="0"/>
          <w:divBdr>
            <w:top w:val="none" w:sz="0" w:space="0" w:color="auto"/>
            <w:left w:val="none" w:sz="0" w:space="0" w:color="auto"/>
            <w:bottom w:val="none" w:sz="0" w:space="0" w:color="auto"/>
            <w:right w:val="none" w:sz="0" w:space="0" w:color="auto"/>
          </w:divBdr>
        </w:div>
        <w:div w:id="981811158">
          <w:marLeft w:val="274"/>
          <w:marRight w:val="0"/>
          <w:marTop w:val="0"/>
          <w:marBottom w:val="0"/>
          <w:divBdr>
            <w:top w:val="none" w:sz="0" w:space="0" w:color="auto"/>
            <w:left w:val="none" w:sz="0" w:space="0" w:color="auto"/>
            <w:bottom w:val="none" w:sz="0" w:space="0" w:color="auto"/>
            <w:right w:val="none" w:sz="0" w:space="0" w:color="auto"/>
          </w:divBdr>
        </w:div>
      </w:divsChild>
    </w:div>
    <w:div w:id="459107337">
      <w:bodyDiv w:val="1"/>
      <w:marLeft w:val="0"/>
      <w:marRight w:val="0"/>
      <w:marTop w:val="0"/>
      <w:marBottom w:val="0"/>
      <w:divBdr>
        <w:top w:val="none" w:sz="0" w:space="0" w:color="auto"/>
        <w:left w:val="none" w:sz="0" w:space="0" w:color="auto"/>
        <w:bottom w:val="none" w:sz="0" w:space="0" w:color="auto"/>
        <w:right w:val="none" w:sz="0" w:space="0" w:color="auto"/>
      </w:divBdr>
      <w:divsChild>
        <w:div w:id="124352338">
          <w:marLeft w:val="274"/>
          <w:marRight w:val="0"/>
          <w:marTop w:val="0"/>
          <w:marBottom w:val="0"/>
          <w:divBdr>
            <w:top w:val="none" w:sz="0" w:space="0" w:color="auto"/>
            <w:left w:val="none" w:sz="0" w:space="0" w:color="auto"/>
            <w:bottom w:val="none" w:sz="0" w:space="0" w:color="auto"/>
            <w:right w:val="none" w:sz="0" w:space="0" w:color="auto"/>
          </w:divBdr>
        </w:div>
        <w:div w:id="1430735550">
          <w:marLeft w:val="274"/>
          <w:marRight w:val="0"/>
          <w:marTop w:val="0"/>
          <w:marBottom w:val="0"/>
          <w:divBdr>
            <w:top w:val="none" w:sz="0" w:space="0" w:color="auto"/>
            <w:left w:val="none" w:sz="0" w:space="0" w:color="auto"/>
            <w:bottom w:val="none" w:sz="0" w:space="0" w:color="auto"/>
            <w:right w:val="none" w:sz="0" w:space="0" w:color="auto"/>
          </w:divBdr>
        </w:div>
        <w:div w:id="1820920385">
          <w:marLeft w:val="274"/>
          <w:marRight w:val="0"/>
          <w:marTop w:val="0"/>
          <w:marBottom w:val="0"/>
          <w:divBdr>
            <w:top w:val="none" w:sz="0" w:space="0" w:color="auto"/>
            <w:left w:val="none" w:sz="0" w:space="0" w:color="auto"/>
            <w:bottom w:val="none" w:sz="0" w:space="0" w:color="auto"/>
            <w:right w:val="none" w:sz="0" w:space="0" w:color="auto"/>
          </w:divBdr>
        </w:div>
        <w:div w:id="619454611">
          <w:marLeft w:val="274"/>
          <w:marRight w:val="0"/>
          <w:marTop w:val="0"/>
          <w:marBottom w:val="0"/>
          <w:divBdr>
            <w:top w:val="none" w:sz="0" w:space="0" w:color="auto"/>
            <w:left w:val="none" w:sz="0" w:space="0" w:color="auto"/>
            <w:bottom w:val="none" w:sz="0" w:space="0" w:color="auto"/>
            <w:right w:val="none" w:sz="0" w:space="0" w:color="auto"/>
          </w:divBdr>
        </w:div>
        <w:div w:id="1974364622">
          <w:marLeft w:val="274"/>
          <w:marRight w:val="0"/>
          <w:marTop w:val="0"/>
          <w:marBottom w:val="0"/>
          <w:divBdr>
            <w:top w:val="none" w:sz="0" w:space="0" w:color="auto"/>
            <w:left w:val="none" w:sz="0" w:space="0" w:color="auto"/>
            <w:bottom w:val="none" w:sz="0" w:space="0" w:color="auto"/>
            <w:right w:val="none" w:sz="0" w:space="0" w:color="auto"/>
          </w:divBdr>
        </w:div>
        <w:div w:id="334766140">
          <w:marLeft w:val="274"/>
          <w:marRight w:val="0"/>
          <w:marTop w:val="0"/>
          <w:marBottom w:val="0"/>
          <w:divBdr>
            <w:top w:val="none" w:sz="0" w:space="0" w:color="auto"/>
            <w:left w:val="none" w:sz="0" w:space="0" w:color="auto"/>
            <w:bottom w:val="none" w:sz="0" w:space="0" w:color="auto"/>
            <w:right w:val="none" w:sz="0" w:space="0" w:color="auto"/>
          </w:divBdr>
        </w:div>
        <w:div w:id="1378510897">
          <w:marLeft w:val="274"/>
          <w:marRight w:val="0"/>
          <w:marTop w:val="0"/>
          <w:marBottom w:val="0"/>
          <w:divBdr>
            <w:top w:val="none" w:sz="0" w:space="0" w:color="auto"/>
            <w:left w:val="none" w:sz="0" w:space="0" w:color="auto"/>
            <w:bottom w:val="none" w:sz="0" w:space="0" w:color="auto"/>
            <w:right w:val="none" w:sz="0" w:space="0" w:color="auto"/>
          </w:divBdr>
        </w:div>
        <w:div w:id="666908103">
          <w:marLeft w:val="274"/>
          <w:marRight w:val="0"/>
          <w:marTop w:val="0"/>
          <w:marBottom w:val="0"/>
          <w:divBdr>
            <w:top w:val="none" w:sz="0" w:space="0" w:color="auto"/>
            <w:left w:val="none" w:sz="0" w:space="0" w:color="auto"/>
            <w:bottom w:val="none" w:sz="0" w:space="0" w:color="auto"/>
            <w:right w:val="none" w:sz="0" w:space="0" w:color="auto"/>
          </w:divBdr>
        </w:div>
        <w:div w:id="1736664278">
          <w:marLeft w:val="274"/>
          <w:marRight w:val="0"/>
          <w:marTop w:val="0"/>
          <w:marBottom w:val="0"/>
          <w:divBdr>
            <w:top w:val="none" w:sz="0" w:space="0" w:color="auto"/>
            <w:left w:val="none" w:sz="0" w:space="0" w:color="auto"/>
            <w:bottom w:val="none" w:sz="0" w:space="0" w:color="auto"/>
            <w:right w:val="none" w:sz="0" w:space="0" w:color="auto"/>
          </w:divBdr>
        </w:div>
        <w:div w:id="587887443">
          <w:marLeft w:val="274"/>
          <w:marRight w:val="0"/>
          <w:marTop w:val="0"/>
          <w:marBottom w:val="0"/>
          <w:divBdr>
            <w:top w:val="none" w:sz="0" w:space="0" w:color="auto"/>
            <w:left w:val="none" w:sz="0" w:space="0" w:color="auto"/>
            <w:bottom w:val="none" w:sz="0" w:space="0" w:color="auto"/>
            <w:right w:val="none" w:sz="0" w:space="0" w:color="auto"/>
          </w:divBdr>
        </w:div>
        <w:div w:id="1272400844">
          <w:marLeft w:val="274"/>
          <w:marRight w:val="0"/>
          <w:marTop w:val="0"/>
          <w:marBottom w:val="0"/>
          <w:divBdr>
            <w:top w:val="none" w:sz="0" w:space="0" w:color="auto"/>
            <w:left w:val="none" w:sz="0" w:space="0" w:color="auto"/>
            <w:bottom w:val="none" w:sz="0" w:space="0" w:color="auto"/>
            <w:right w:val="none" w:sz="0" w:space="0" w:color="auto"/>
          </w:divBdr>
        </w:div>
        <w:div w:id="1239749212">
          <w:marLeft w:val="274"/>
          <w:marRight w:val="0"/>
          <w:marTop w:val="0"/>
          <w:marBottom w:val="0"/>
          <w:divBdr>
            <w:top w:val="none" w:sz="0" w:space="0" w:color="auto"/>
            <w:left w:val="none" w:sz="0" w:space="0" w:color="auto"/>
            <w:bottom w:val="none" w:sz="0" w:space="0" w:color="auto"/>
            <w:right w:val="none" w:sz="0" w:space="0" w:color="auto"/>
          </w:divBdr>
        </w:div>
        <w:div w:id="337659675">
          <w:marLeft w:val="274"/>
          <w:marRight w:val="0"/>
          <w:marTop w:val="0"/>
          <w:marBottom w:val="0"/>
          <w:divBdr>
            <w:top w:val="none" w:sz="0" w:space="0" w:color="auto"/>
            <w:left w:val="none" w:sz="0" w:space="0" w:color="auto"/>
            <w:bottom w:val="none" w:sz="0" w:space="0" w:color="auto"/>
            <w:right w:val="none" w:sz="0" w:space="0" w:color="auto"/>
          </w:divBdr>
        </w:div>
        <w:div w:id="474838000">
          <w:marLeft w:val="994"/>
          <w:marRight w:val="0"/>
          <w:marTop w:val="0"/>
          <w:marBottom w:val="0"/>
          <w:divBdr>
            <w:top w:val="none" w:sz="0" w:space="0" w:color="auto"/>
            <w:left w:val="none" w:sz="0" w:space="0" w:color="auto"/>
            <w:bottom w:val="none" w:sz="0" w:space="0" w:color="auto"/>
            <w:right w:val="none" w:sz="0" w:space="0" w:color="auto"/>
          </w:divBdr>
        </w:div>
        <w:div w:id="1790005031">
          <w:marLeft w:val="274"/>
          <w:marRight w:val="0"/>
          <w:marTop w:val="0"/>
          <w:marBottom w:val="0"/>
          <w:divBdr>
            <w:top w:val="none" w:sz="0" w:space="0" w:color="auto"/>
            <w:left w:val="none" w:sz="0" w:space="0" w:color="auto"/>
            <w:bottom w:val="none" w:sz="0" w:space="0" w:color="auto"/>
            <w:right w:val="none" w:sz="0" w:space="0" w:color="auto"/>
          </w:divBdr>
        </w:div>
        <w:div w:id="572665237">
          <w:marLeft w:val="274"/>
          <w:marRight w:val="0"/>
          <w:marTop w:val="0"/>
          <w:marBottom w:val="0"/>
          <w:divBdr>
            <w:top w:val="none" w:sz="0" w:space="0" w:color="auto"/>
            <w:left w:val="none" w:sz="0" w:space="0" w:color="auto"/>
            <w:bottom w:val="none" w:sz="0" w:space="0" w:color="auto"/>
            <w:right w:val="none" w:sz="0" w:space="0" w:color="auto"/>
          </w:divBdr>
        </w:div>
        <w:div w:id="1234197382">
          <w:marLeft w:val="994"/>
          <w:marRight w:val="0"/>
          <w:marTop w:val="0"/>
          <w:marBottom w:val="0"/>
          <w:divBdr>
            <w:top w:val="none" w:sz="0" w:space="0" w:color="auto"/>
            <w:left w:val="none" w:sz="0" w:space="0" w:color="auto"/>
            <w:bottom w:val="none" w:sz="0" w:space="0" w:color="auto"/>
            <w:right w:val="none" w:sz="0" w:space="0" w:color="auto"/>
          </w:divBdr>
        </w:div>
        <w:div w:id="352849018">
          <w:marLeft w:val="274"/>
          <w:marRight w:val="0"/>
          <w:marTop w:val="0"/>
          <w:marBottom w:val="0"/>
          <w:divBdr>
            <w:top w:val="none" w:sz="0" w:space="0" w:color="auto"/>
            <w:left w:val="none" w:sz="0" w:space="0" w:color="auto"/>
            <w:bottom w:val="none" w:sz="0" w:space="0" w:color="auto"/>
            <w:right w:val="none" w:sz="0" w:space="0" w:color="auto"/>
          </w:divBdr>
        </w:div>
        <w:div w:id="73403254">
          <w:marLeft w:val="994"/>
          <w:marRight w:val="0"/>
          <w:marTop w:val="0"/>
          <w:marBottom w:val="0"/>
          <w:divBdr>
            <w:top w:val="none" w:sz="0" w:space="0" w:color="auto"/>
            <w:left w:val="none" w:sz="0" w:space="0" w:color="auto"/>
            <w:bottom w:val="none" w:sz="0" w:space="0" w:color="auto"/>
            <w:right w:val="none" w:sz="0" w:space="0" w:color="auto"/>
          </w:divBdr>
        </w:div>
        <w:div w:id="2021001315">
          <w:marLeft w:val="274"/>
          <w:marRight w:val="0"/>
          <w:marTop w:val="0"/>
          <w:marBottom w:val="0"/>
          <w:divBdr>
            <w:top w:val="none" w:sz="0" w:space="0" w:color="auto"/>
            <w:left w:val="none" w:sz="0" w:space="0" w:color="auto"/>
            <w:bottom w:val="none" w:sz="0" w:space="0" w:color="auto"/>
            <w:right w:val="none" w:sz="0" w:space="0" w:color="auto"/>
          </w:divBdr>
        </w:div>
        <w:div w:id="2048597625">
          <w:marLeft w:val="994"/>
          <w:marRight w:val="0"/>
          <w:marTop w:val="0"/>
          <w:marBottom w:val="0"/>
          <w:divBdr>
            <w:top w:val="none" w:sz="0" w:space="0" w:color="auto"/>
            <w:left w:val="none" w:sz="0" w:space="0" w:color="auto"/>
            <w:bottom w:val="none" w:sz="0" w:space="0" w:color="auto"/>
            <w:right w:val="none" w:sz="0" w:space="0" w:color="auto"/>
          </w:divBdr>
        </w:div>
        <w:div w:id="306323965">
          <w:marLeft w:val="274"/>
          <w:marRight w:val="0"/>
          <w:marTop w:val="0"/>
          <w:marBottom w:val="0"/>
          <w:divBdr>
            <w:top w:val="none" w:sz="0" w:space="0" w:color="auto"/>
            <w:left w:val="none" w:sz="0" w:space="0" w:color="auto"/>
            <w:bottom w:val="none" w:sz="0" w:space="0" w:color="auto"/>
            <w:right w:val="none" w:sz="0" w:space="0" w:color="auto"/>
          </w:divBdr>
        </w:div>
        <w:div w:id="1914310022">
          <w:marLeft w:val="274"/>
          <w:marRight w:val="0"/>
          <w:marTop w:val="0"/>
          <w:marBottom w:val="0"/>
          <w:divBdr>
            <w:top w:val="none" w:sz="0" w:space="0" w:color="auto"/>
            <w:left w:val="none" w:sz="0" w:space="0" w:color="auto"/>
            <w:bottom w:val="none" w:sz="0" w:space="0" w:color="auto"/>
            <w:right w:val="none" w:sz="0" w:space="0" w:color="auto"/>
          </w:divBdr>
        </w:div>
        <w:div w:id="300692200">
          <w:marLeft w:val="274"/>
          <w:marRight w:val="0"/>
          <w:marTop w:val="0"/>
          <w:marBottom w:val="0"/>
          <w:divBdr>
            <w:top w:val="none" w:sz="0" w:space="0" w:color="auto"/>
            <w:left w:val="none" w:sz="0" w:space="0" w:color="auto"/>
            <w:bottom w:val="none" w:sz="0" w:space="0" w:color="auto"/>
            <w:right w:val="none" w:sz="0" w:space="0" w:color="auto"/>
          </w:divBdr>
        </w:div>
        <w:div w:id="837310620">
          <w:marLeft w:val="274"/>
          <w:marRight w:val="0"/>
          <w:marTop w:val="0"/>
          <w:marBottom w:val="0"/>
          <w:divBdr>
            <w:top w:val="none" w:sz="0" w:space="0" w:color="auto"/>
            <w:left w:val="none" w:sz="0" w:space="0" w:color="auto"/>
            <w:bottom w:val="none" w:sz="0" w:space="0" w:color="auto"/>
            <w:right w:val="none" w:sz="0" w:space="0" w:color="auto"/>
          </w:divBdr>
        </w:div>
        <w:div w:id="895092143">
          <w:marLeft w:val="274"/>
          <w:marRight w:val="0"/>
          <w:marTop w:val="0"/>
          <w:marBottom w:val="0"/>
          <w:divBdr>
            <w:top w:val="none" w:sz="0" w:space="0" w:color="auto"/>
            <w:left w:val="none" w:sz="0" w:space="0" w:color="auto"/>
            <w:bottom w:val="none" w:sz="0" w:space="0" w:color="auto"/>
            <w:right w:val="none" w:sz="0" w:space="0" w:color="auto"/>
          </w:divBdr>
        </w:div>
      </w:divsChild>
    </w:div>
    <w:div w:id="1256789328">
      <w:bodyDiv w:val="1"/>
      <w:marLeft w:val="0"/>
      <w:marRight w:val="0"/>
      <w:marTop w:val="0"/>
      <w:marBottom w:val="0"/>
      <w:divBdr>
        <w:top w:val="none" w:sz="0" w:space="0" w:color="auto"/>
        <w:left w:val="none" w:sz="0" w:space="0" w:color="auto"/>
        <w:bottom w:val="none" w:sz="0" w:space="0" w:color="auto"/>
        <w:right w:val="none" w:sz="0" w:space="0" w:color="auto"/>
      </w:divBdr>
      <w:divsChild>
        <w:div w:id="175581790">
          <w:marLeft w:val="274"/>
          <w:marRight w:val="0"/>
          <w:marTop w:val="0"/>
          <w:marBottom w:val="0"/>
          <w:divBdr>
            <w:top w:val="none" w:sz="0" w:space="0" w:color="auto"/>
            <w:left w:val="none" w:sz="0" w:space="0" w:color="auto"/>
            <w:bottom w:val="none" w:sz="0" w:space="0" w:color="auto"/>
            <w:right w:val="none" w:sz="0" w:space="0" w:color="auto"/>
          </w:divBdr>
        </w:div>
        <w:div w:id="945304725">
          <w:marLeft w:val="274"/>
          <w:marRight w:val="0"/>
          <w:marTop w:val="0"/>
          <w:marBottom w:val="0"/>
          <w:divBdr>
            <w:top w:val="none" w:sz="0" w:space="0" w:color="auto"/>
            <w:left w:val="none" w:sz="0" w:space="0" w:color="auto"/>
            <w:bottom w:val="none" w:sz="0" w:space="0" w:color="auto"/>
            <w:right w:val="none" w:sz="0" w:space="0" w:color="auto"/>
          </w:divBdr>
        </w:div>
        <w:div w:id="525947289">
          <w:marLeft w:val="274"/>
          <w:marRight w:val="0"/>
          <w:marTop w:val="0"/>
          <w:marBottom w:val="0"/>
          <w:divBdr>
            <w:top w:val="none" w:sz="0" w:space="0" w:color="auto"/>
            <w:left w:val="none" w:sz="0" w:space="0" w:color="auto"/>
            <w:bottom w:val="none" w:sz="0" w:space="0" w:color="auto"/>
            <w:right w:val="none" w:sz="0" w:space="0" w:color="auto"/>
          </w:divBdr>
        </w:div>
        <w:div w:id="503016479">
          <w:marLeft w:val="274"/>
          <w:marRight w:val="0"/>
          <w:marTop w:val="0"/>
          <w:marBottom w:val="0"/>
          <w:divBdr>
            <w:top w:val="none" w:sz="0" w:space="0" w:color="auto"/>
            <w:left w:val="none" w:sz="0" w:space="0" w:color="auto"/>
            <w:bottom w:val="none" w:sz="0" w:space="0" w:color="auto"/>
            <w:right w:val="none" w:sz="0" w:space="0" w:color="auto"/>
          </w:divBdr>
        </w:div>
        <w:div w:id="1885748554">
          <w:marLeft w:val="274"/>
          <w:marRight w:val="0"/>
          <w:marTop w:val="0"/>
          <w:marBottom w:val="0"/>
          <w:divBdr>
            <w:top w:val="none" w:sz="0" w:space="0" w:color="auto"/>
            <w:left w:val="none" w:sz="0" w:space="0" w:color="auto"/>
            <w:bottom w:val="none" w:sz="0" w:space="0" w:color="auto"/>
            <w:right w:val="none" w:sz="0" w:space="0" w:color="auto"/>
          </w:divBdr>
        </w:div>
        <w:div w:id="920912604">
          <w:marLeft w:val="274"/>
          <w:marRight w:val="0"/>
          <w:marTop w:val="0"/>
          <w:marBottom w:val="0"/>
          <w:divBdr>
            <w:top w:val="none" w:sz="0" w:space="0" w:color="auto"/>
            <w:left w:val="none" w:sz="0" w:space="0" w:color="auto"/>
            <w:bottom w:val="none" w:sz="0" w:space="0" w:color="auto"/>
            <w:right w:val="none" w:sz="0" w:space="0" w:color="auto"/>
          </w:divBdr>
        </w:div>
        <w:div w:id="1344816723">
          <w:marLeft w:val="274"/>
          <w:marRight w:val="0"/>
          <w:marTop w:val="0"/>
          <w:marBottom w:val="0"/>
          <w:divBdr>
            <w:top w:val="none" w:sz="0" w:space="0" w:color="auto"/>
            <w:left w:val="none" w:sz="0" w:space="0" w:color="auto"/>
            <w:bottom w:val="none" w:sz="0" w:space="0" w:color="auto"/>
            <w:right w:val="none" w:sz="0" w:space="0" w:color="auto"/>
          </w:divBdr>
        </w:div>
        <w:div w:id="495845514">
          <w:marLeft w:val="274"/>
          <w:marRight w:val="0"/>
          <w:marTop w:val="0"/>
          <w:marBottom w:val="0"/>
          <w:divBdr>
            <w:top w:val="none" w:sz="0" w:space="0" w:color="auto"/>
            <w:left w:val="none" w:sz="0" w:space="0" w:color="auto"/>
            <w:bottom w:val="none" w:sz="0" w:space="0" w:color="auto"/>
            <w:right w:val="none" w:sz="0" w:space="0" w:color="auto"/>
          </w:divBdr>
        </w:div>
        <w:div w:id="1191799912">
          <w:marLeft w:val="274"/>
          <w:marRight w:val="0"/>
          <w:marTop w:val="0"/>
          <w:marBottom w:val="0"/>
          <w:divBdr>
            <w:top w:val="none" w:sz="0" w:space="0" w:color="auto"/>
            <w:left w:val="none" w:sz="0" w:space="0" w:color="auto"/>
            <w:bottom w:val="none" w:sz="0" w:space="0" w:color="auto"/>
            <w:right w:val="none" w:sz="0" w:space="0" w:color="auto"/>
          </w:divBdr>
        </w:div>
        <w:div w:id="1260211798">
          <w:marLeft w:val="274"/>
          <w:marRight w:val="0"/>
          <w:marTop w:val="0"/>
          <w:marBottom w:val="0"/>
          <w:divBdr>
            <w:top w:val="none" w:sz="0" w:space="0" w:color="auto"/>
            <w:left w:val="none" w:sz="0" w:space="0" w:color="auto"/>
            <w:bottom w:val="none" w:sz="0" w:space="0" w:color="auto"/>
            <w:right w:val="none" w:sz="0" w:space="0" w:color="auto"/>
          </w:divBdr>
        </w:div>
      </w:divsChild>
    </w:div>
    <w:div w:id="1697730295">
      <w:bodyDiv w:val="1"/>
      <w:marLeft w:val="0"/>
      <w:marRight w:val="0"/>
      <w:marTop w:val="0"/>
      <w:marBottom w:val="0"/>
      <w:divBdr>
        <w:top w:val="none" w:sz="0" w:space="0" w:color="auto"/>
        <w:left w:val="none" w:sz="0" w:space="0" w:color="auto"/>
        <w:bottom w:val="none" w:sz="0" w:space="0" w:color="auto"/>
        <w:right w:val="none" w:sz="0" w:space="0" w:color="auto"/>
      </w:divBdr>
      <w:divsChild>
        <w:div w:id="595015455">
          <w:marLeft w:val="274"/>
          <w:marRight w:val="0"/>
          <w:marTop w:val="0"/>
          <w:marBottom w:val="0"/>
          <w:divBdr>
            <w:top w:val="none" w:sz="0" w:space="0" w:color="auto"/>
            <w:left w:val="none" w:sz="0" w:space="0" w:color="auto"/>
            <w:bottom w:val="none" w:sz="0" w:space="0" w:color="auto"/>
            <w:right w:val="none" w:sz="0" w:space="0" w:color="auto"/>
          </w:divBdr>
        </w:div>
        <w:div w:id="1103190542">
          <w:marLeft w:val="274"/>
          <w:marRight w:val="0"/>
          <w:marTop w:val="0"/>
          <w:marBottom w:val="0"/>
          <w:divBdr>
            <w:top w:val="none" w:sz="0" w:space="0" w:color="auto"/>
            <w:left w:val="none" w:sz="0" w:space="0" w:color="auto"/>
            <w:bottom w:val="none" w:sz="0" w:space="0" w:color="auto"/>
            <w:right w:val="none" w:sz="0" w:space="0" w:color="auto"/>
          </w:divBdr>
        </w:div>
        <w:div w:id="90711844">
          <w:marLeft w:val="274"/>
          <w:marRight w:val="0"/>
          <w:marTop w:val="0"/>
          <w:marBottom w:val="0"/>
          <w:divBdr>
            <w:top w:val="none" w:sz="0" w:space="0" w:color="auto"/>
            <w:left w:val="none" w:sz="0" w:space="0" w:color="auto"/>
            <w:bottom w:val="none" w:sz="0" w:space="0" w:color="auto"/>
            <w:right w:val="none" w:sz="0" w:space="0" w:color="auto"/>
          </w:divBdr>
        </w:div>
        <w:div w:id="1805200190">
          <w:marLeft w:val="274"/>
          <w:marRight w:val="0"/>
          <w:marTop w:val="0"/>
          <w:marBottom w:val="0"/>
          <w:divBdr>
            <w:top w:val="none" w:sz="0" w:space="0" w:color="auto"/>
            <w:left w:val="none" w:sz="0" w:space="0" w:color="auto"/>
            <w:bottom w:val="none" w:sz="0" w:space="0" w:color="auto"/>
            <w:right w:val="none" w:sz="0" w:space="0" w:color="auto"/>
          </w:divBdr>
        </w:div>
        <w:div w:id="1196846473">
          <w:marLeft w:val="274"/>
          <w:marRight w:val="0"/>
          <w:marTop w:val="0"/>
          <w:marBottom w:val="0"/>
          <w:divBdr>
            <w:top w:val="none" w:sz="0" w:space="0" w:color="auto"/>
            <w:left w:val="none" w:sz="0" w:space="0" w:color="auto"/>
            <w:bottom w:val="none" w:sz="0" w:space="0" w:color="auto"/>
            <w:right w:val="none" w:sz="0" w:space="0" w:color="auto"/>
          </w:divBdr>
        </w:div>
        <w:div w:id="952251524">
          <w:marLeft w:val="274"/>
          <w:marRight w:val="0"/>
          <w:marTop w:val="0"/>
          <w:marBottom w:val="0"/>
          <w:divBdr>
            <w:top w:val="none" w:sz="0" w:space="0" w:color="auto"/>
            <w:left w:val="none" w:sz="0" w:space="0" w:color="auto"/>
            <w:bottom w:val="none" w:sz="0" w:space="0" w:color="auto"/>
            <w:right w:val="none" w:sz="0" w:space="0" w:color="auto"/>
          </w:divBdr>
        </w:div>
        <w:div w:id="35158907">
          <w:marLeft w:val="274"/>
          <w:marRight w:val="0"/>
          <w:marTop w:val="0"/>
          <w:marBottom w:val="0"/>
          <w:divBdr>
            <w:top w:val="none" w:sz="0" w:space="0" w:color="auto"/>
            <w:left w:val="none" w:sz="0" w:space="0" w:color="auto"/>
            <w:bottom w:val="none" w:sz="0" w:space="0" w:color="auto"/>
            <w:right w:val="none" w:sz="0" w:space="0" w:color="auto"/>
          </w:divBdr>
        </w:div>
        <w:div w:id="156270316">
          <w:marLeft w:val="994"/>
          <w:marRight w:val="0"/>
          <w:marTop w:val="0"/>
          <w:marBottom w:val="0"/>
          <w:divBdr>
            <w:top w:val="none" w:sz="0" w:space="0" w:color="auto"/>
            <w:left w:val="none" w:sz="0" w:space="0" w:color="auto"/>
            <w:bottom w:val="none" w:sz="0" w:space="0" w:color="auto"/>
            <w:right w:val="none" w:sz="0" w:space="0" w:color="auto"/>
          </w:divBdr>
        </w:div>
        <w:div w:id="120613059">
          <w:marLeft w:val="274"/>
          <w:marRight w:val="0"/>
          <w:marTop w:val="0"/>
          <w:marBottom w:val="0"/>
          <w:divBdr>
            <w:top w:val="none" w:sz="0" w:space="0" w:color="auto"/>
            <w:left w:val="none" w:sz="0" w:space="0" w:color="auto"/>
            <w:bottom w:val="none" w:sz="0" w:space="0" w:color="auto"/>
            <w:right w:val="none" w:sz="0" w:space="0" w:color="auto"/>
          </w:divBdr>
        </w:div>
        <w:div w:id="125516466">
          <w:marLeft w:val="274"/>
          <w:marRight w:val="0"/>
          <w:marTop w:val="0"/>
          <w:marBottom w:val="0"/>
          <w:divBdr>
            <w:top w:val="none" w:sz="0" w:space="0" w:color="auto"/>
            <w:left w:val="none" w:sz="0" w:space="0" w:color="auto"/>
            <w:bottom w:val="none" w:sz="0" w:space="0" w:color="auto"/>
            <w:right w:val="none" w:sz="0" w:space="0" w:color="auto"/>
          </w:divBdr>
        </w:div>
      </w:divsChild>
    </w:div>
    <w:div w:id="1870214153">
      <w:bodyDiv w:val="1"/>
      <w:marLeft w:val="0"/>
      <w:marRight w:val="0"/>
      <w:marTop w:val="0"/>
      <w:marBottom w:val="0"/>
      <w:divBdr>
        <w:top w:val="none" w:sz="0" w:space="0" w:color="auto"/>
        <w:left w:val="none" w:sz="0" w:space="0" w:color="auto"/>
        <w:bottom w:val="none" w:sz="0" w:space="0" w:color="auto"/>
        <w:right w:val="none" w:sz="0" w:space="0" w:color="auto"/>
      </w:divBdr>
      <w:divsChild>
        <w:div w:id="792484651">
          <w:marLeft w:val="274"/>
          <w:marRight w:val="0"/>
          <w:marTop w:val="0"/>
          <w:marBottom w:val="0"/>
          <w:divBdr>
            <w:top w:val="none" w:sz="0" w:space="0" w:color="auto"/>
            <w:left w:val="none" w:sz="0" w:space="0" w:color="auto"/>
            <w:bottom w:val="none" w:sz="0" w:space="0" w:color="auto"/>
            <w:right w:val="none" w:sz="0" w:space="0" w:color="auto"/>
          </w:divBdr>
        </w:div>
        <w:div w:id="1079985413">
          <w:marLeft w:val="274"/>
          <w:marRight w:val="0"/>
          <w:marTop w:val="0"/>
          <w:marBottom w:val="0"/>
          <w:divBdr>
            <w:top w:val="none" w:sz="0" w:space="0" w:color="auto"/>
            <w:left w:val="none" w:sz="0" w:space="0" w:color="auto"/>
            <w:bottom w:val="none" w:sz="0" w:space="0" w:color="auto"/>
            <w:right w:val="none" w:sz="0" w:space="0" w:color="auto"/>
          </w:divBdr>
        </w:div>
        <w:div w:id="433480144">
          <w:marLeft w:val="274"/>
          <w:marRight w:val="0"/>
          <w:marTop w:val="0"/>
          <w:marBottom w:val="0"/>
          <w:divBdr>
            <w:top w:val="none" w:sz="0" w:space="0" w:color="auto"/>
            <w:left w:val="none" w:sz="0" w:space="0" w:color="auto"/>
            <w:bottom w:val="none" w:sz="0" w:space="0" w:color="auto"/>
            <w:right w:val="none" w:sz="0" w:space="0" w:color="auto"/>
          </w:divBdr>
        </w:div>
        <w:div w:id="1610622592">
          <w:marLeft w:val="274"/>
          <w:marRight w:val="0"/>
          <w:marTop w:val="0"/>
          <w:marBottom w:val="0"/>
          <w:divBdr>
            <w:top w:val="none" w:sz="0" w:space="0" w:color="auto"/>
            <w:left w:val="none" w:sz="0" w:space="0" w:color="auto"/>
            <w:bottom w:val="none" w:sz="0" w:space="0" w:color="auto"/>
            <w:right w:val="none" w:sz="0" w:space="0" w:color="auto"/>
          </w:divBdr>
        </w:div>
        <w:div w:id="839389211">
          <w:marLeft w:val="274"/>
          <w:marRight w:val="0"/>
          <w:marTop w:val="0"/>
          <w:marBottom w:val="0"/>
          <w:divBdr>
            <w:top w:val="none" w:sz="0" w:space="0" w:color="auto"/>
            <w:left w:val="none" w:sz="0" w:space="0" w:color="auto"/>
            <w:bottom w:val="none" w:sz="0" w:space="0" w:color="auto"/>
            <w:right w:val="none" w:sz="0" w:space="0" w:color="auto"/>
          </w:divBdr>
        </w:div>
        <w:div w:id="770930036">
          <w:marLeft w:val="274"/>
          <w:marRight w:val="0"/>
          <w:marTop w:val="0"/>
          <w:marBottom w:val="0"/>
          <w:divBdr>
            <w:top w:val="none" w:sz="0" w:space="0" w:color="auto"/>
            <w:left w:val="none" w:sz="0" w:space="0" w:color="auto"/>
            <w:bottom w:val="none" w:sz="0" w:space="0" w:color="auto"/>
            <w:right w:val="none" w:sz="0" w:space="0" w:color="auto"/>
          </w:divBdr>
        </w:div>
        <w:div w:id="974214675">
          <w:marLeft w:val="274"/>
          <w:marRight w:val="0"/>
          <w:marTop w:val="0"/>
          <w:marBottom w:val="0"/>
          <w:divBdr>
            <w:top w:val="none" w:sz="0" w:space="0" w:color="auto"/>
            <w:left w:val="none" w:sz="0" w:space="0" w:color="auto"/>
            <w:bottom w:val="none" w:sz="0" w:space="0" w:color="auto"/>
            <w:right w:val="none" w:sz="0" w:space="0" w:color="auto"/>
          </w:divBdr>
        </w:div>
        <w:div w:id="1553809044">
          <w:marLeft w:val="274"/>
          <w:marRight w:val="0"/>
          <w:marTop w:val="0"/>
          <w:marBottom w:val="0"/>
          <w:divBdr>
            <w:top w:val="none" w:sz="0" w:space="0" w:color="auto"/>
            <w:left w:val="none" w:sz="0" w:space="0" w:color="auto"/>
            <w:bottom w:val="none" w:sz="0" w:space="0" w:color="auto"/>
            <w:right w:val="none" w:sz="0" w:space="0" w:color="auto"/>
          </w:divBdr>
        </w:div>
        <w:div w:id="1684285711">
          <w:marLeft w:val="274"/>
          <w:marRight w:val="0"/>
          <w:marTop w:val="0"/>
          <w:marBottom w:val="0"/>
          <w:divBdr>
            <w:top w:val="none" w:sz="0" w:space="0" w:color="auto"/>
            <w:left w:val="none" w:sz="0" w:space="0" w:color="auto"/>
            <w:bottom w:val="none" w:sz="0" w:space="0" w:color="auto"/>
            <w:right w:val="none" w:sz="0" w:space="0" w:color="auto"/>
          </w:divBdr>
        </w:div>
        <w:div w:id="1814299237">
          <w:marLeft w:val="274"/>
          <w:marRight w:val="0"/>
          <w:marTop w:val="0"/>
          <w:marBottom w:val="0"/>
          <w:divBdr>
            <w:top w:val="none" w:sz="0" w:space="0" w:color="auto"/>
            <w:left w:val="none" w:sz="0" w:space="0" w:color="auto"/>
            <w:bottom w:val="none" w:sz="0" w:space="0" w:color="auto"/>
            <w:right w:val="none" w:sz="0" w:space="0" w:color="auto"/>
          </w:divBdr>
        </w:div>
        <w:div w:id="1888177786">
          <w:marLeft w:val="274"/>
          <w:marRight w:val="0"/>
          <w:marTop w:val="0"/>
          <w:marBottom w:val="0"/>
          <w:divBdr>
            <w:top w:val="none" w:sz="0" w:space="0" w:color="auto"/>
            <w:left w:val="none" w:sz="0" w:space="0" w:color="auto"/>
            <w:bottom w:val="none" w:sz="0" w:space="0" w:color="auto"/>
            <w:right w:val="none" w:sz="0" w:space="0" w:color="auto"/>
          </w:divBdr>
        </w:div>
        <w:div w:id="2075421547">
          <w:marLeft w:val="994"/>
          <w:marRight w:val="0"/>
          <w:marTop w:val="0"/>
          <w:marBottom w:val="0"/>
          <w:divBdr>
            <w:top w:val="none" w:sz="0" w:space="0" w:color="auto"/>
            <w:left w:val="none" w:sz="0" w:space="0" w:color="auto"/>
            <w:bottom w:val="none" w:sz="0" w:space="0" w:color="auto"/>
            <w:right w:val="none" w:sz="0" w:space="0" w:color="auto"/>
          </w:divBdr>
        </w:div>
        <w:div w:id="949509804">
          <w:marLeft w:val="994"/>
          <w:marRight w:val="0"/>
          <w:marTop w:val="0"/>
          <w:marBottom w:val="0"/>
          <w:divBdr>
            <w:top w:val="none" w:sz="0" w:space="0" w:color="auto"/>
            <w:left w:val="none" w:sz="0" w:space="0" w:color="auto"/>
            <w:bottom w:val="none" w:sz="0" w:space="0" w:color="auto"/>
            <w:right w:val="none" w:sz="0" w:space="0" w:color="auto"/>
          </w:divBdr>
        </w:div>
        <w:div w:id="820733928">
          <w:marLeft w:val="274"/>
          <w:marRight w:val="0"/>
          <w:marTop w:val="0"/>
          <w:marBottom w:val="0"/>
          <w:divBdr>
            <w:top w:val="none" w:sz="0" w:space="0" w:color="auto"/>
            <w:left w:val="none" w:sz="0" w:space="0" w:color="auto"/>
            <w:bottom w:val="none" w:sz="0" w:space="0" w:color="auto"/>
            <w:right w:val="none" w:sz="0" w:space="0" w:color="auto"/>
          </w:divBdr>
        </w:div>
        <w:div w:id="1832868490">
          <w:marLeft w:val="994"/>
          <w:marRight w:val="0"/>
          <w:marTop w:val="0"/>
          <w:marBottom w:val="0"/>
          <w:divBdr>
            <w:top w:val="none" w:sz="0" w:space="0" w:color="auto"/>
            <w:left w:val="none" w:sz="0" w:space="0" w:color="auto"/>
            <w:bottom w:val="none" w:sz="0" w:space="0" w:color="auto"/>
            <w:right w:val="none" w:sz="0" w:space="0" w:color="auto"/>
          </w:divBdr>
        </w:div>
        <w:div w:id="1346862405">
          <w:marLeft w:val="274"/>
          <w:marRight w:val="0"/>
          <w:marTop w:val="0"/>
          <w:marBottom w:val="0"/>
          <w:divBdr>
            <w:top w:val="none" w:sz="0" w:space="0" w:color="auto"/>
            <w:left w:val="none" w:sz="0" w:space="0" w:color="auto"/>
            <w:bottom w:val="none" w:sz="0" w:space="0" w:color="auto"/>
            <w:right w:val="none" w:sz="0" w:space="0" w:color="auto"/>
          </w:divBdr>
        </w:div>
        <w:div w:id="1126898124">
          <w:marLeft w:val="994"/>
          <w:marRight w:val="0"/>
          <w:marTop w:val="0"/>
          <w:marBottom w:val="0"/>
          <w:divBdr>
            <w:top w:val="none" w:sz="0" w:space="0" w:color="auto"/>
            <w:left w:val="none" w:sz="0" w:space="0" w:color="auto"/>
            <w:bottom w:val="none" w:sz="0" w:space="0" w:color="auto"/>
            <w:right w:val="none" w:sz="0" w:space="0" w:color="auto"/>
          </w:divBdr>
        </w:div>
        <w:div w:id="662321416">
          <w:marLeft w:val="274"/>
          <w:marRight w:val="0"/>
          <w:marTop w:val="0"/>
          <w:marBottom w:val="0"/>
          <w:divBdr>
            <w:top w:val="none" w:sz="0" w:space="0" w:color="auto"/>
            <w:left w:val="none" w:sz="0" w:space="0" w:color="auto"/>
            <w:bottom w:val="none" w:sz="0" w:space="0" w:color="auto"/>
            <w:right w:val="none" w:sz="0" w:space="0" w:color="auto"/>
          </w:divBdr>
        </w:div>
        <w:div w:id="829954152">
          <w:marLeft w:val="994"/>
          <w:marRight w:val="0"/>
          <w:marTop w:val="0"/>
          <w:marBottom w:val="0"/>
          <w:divBdr>
            <w:top w:val="none" w:sz="0" w:space="0" w:color="auto"/>
            <w:left w:val="none" w:sz="0" w:space="0" w:color="auto"/>
            <w:bottom w:val="none" w:sz="0" w:space="0" w:color="auto"/>
            <w:right w:val="none" w:sz="0" w:space="0" w:color="auto"/>
          </w:divBdr>
        </w:div>
        <w:div w:id="1186558680">
          <w:marLeft w:val="274"/>
          <w:marRight w:val="0"/>
          <w:marTop w:val="0"/>
          <w:marBottom w:val="0"/>
          <w:divBdr>
            <w:top w:val="none" w:sz="0" w:space="0" w:color="auto"/>
            <w:left w:val="none" w:sz="0" w:space="0" w:color="auto"/>
            <w:bottom w:val="none" w:sz="0" w:space="0" w:color="auto"/>
            <w:right w:val="none" w:sz="0" w:space="0" w:color="auto"/>
          </w:divBdr>
        </w:div>
        <w:div w:id="763838376">
          <w:marLeft w:val="274"/>
          <w:marRight w:val="0"/>
          <w:marTop w:val="0"/>
          <w:marBottom w:val="0"/>
          <w:divBdr>
            <w:top w:val="none" w:sz="0" w:space="0" w:color="auto"/>
            <w:left w:val="none" w:sz="0" w:space="0" w:color="auto"/>
            <w:bottom w:val="none" w:sz="0" w:space="0" w:color="auto"/>
            <w:right w:val="none" w:sz="0" w:space="0" w:color="auto"/>
          </w:divBdr>
        </w:div>
        <w:div w:id="1983385621">
          <w:marLeft w:val="274"/>
          <w:marRight w:val="0"/>
          <w:marTop w:val="0"/>
          <w:marBottom w:val="0"/>
          <w:divBdr>
            <w:top w:val="none" w:sz="0" w:space="0" w:color="auto"/>
            <w:left w:val="none" w:sz="0" w:space="0" w:color="auto"/>
            <w:bottom w:val="none" w:sz="0" w:space="0" w:color="auto"/>
            <w:right w:val="none" w:sz="0" w:space="0" w:color="auto"/>
          </w:divBdr>
        </w:div>
        <w:div w:id="695542099">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2143569488">
      <w:bodyDiv w:val="1"/>
      <w:marLeft w:val="0"/>
      <w:marRight w:val="0"/>
      <w:marTop w:val="0"/>
      <w:marBottom w:val="0"/>
      <w:divBdr>
        <w:top w:val="none" w:sz="0" w:space="0" w:color="auto"/>
        <w:left w:val="none" w:sz="0" w:space="0" w:color="auto"/>
        <w:bottom w:val="none" w:sz="0" w:space="0" w:color="auto"/>
        <w:right w:val="none" w:sz="0" w:space="0" w:color="auto"/>
      </w:divBdr>
      <w:divsChild>
        <w:div w:id="2027322073">
          <w:marLeft w:val="274"/>
          <w:marRight w:val="0"/>
          <w:marTop w:val="0"/>
          <w:marBottom w:val="0"/>
          <w:divBdr>
            <w:top w:val="none" w:sz="0" w:space="0" w:color="auto"/>
            <w:left w:val="none" w:sz="0" w:space="0" w:color="auto"/>
            <w:bottom w:val="none" w:sz="0" w:space="0" w:color="auto"/>
            <w:right w:val="none" w:sz="0" w:space="0" w:color="auto"/>
          </w:divBdr>
        </w:div>
        <w:div w:id="1078022416">
          <w:marLeft w:val="274"/>
          <w:marRight w:val="0"/>
          <w:marTop w:val="0"/>
          <w:marBottom w:val="0"/>
          <w:divBdr>
            <w:top w:val="none" w:sz="0" w:space="0" w:color="auto"/>
            <w:left w:val="none" w:sz="0" w:space="0" w:color="auto"/>
            <w:bottom w:val="none" w:sz="0" w:space="0" w:color="auto"/>
            <w:right w:val="none" w:sz="0" w:space="0" w:color="auto"/>
          </w:divBdr>
        </w:div>
        <w:div w:id="60829057">
          <w:marLeft w:val="274"/>
          <w:marRight w:val="0"/>
          <w:marTop w:val="0"/>
          <w:marBottom w:val="0"/>
          <w:divBdr>
            <w:top w:val="none" w:sz="0" w:space="0" w:color="auto"/>
            <w:left w:val="none" w:sz="0" w:space="0" w:color="auto"/>
            <w:bottom w:val="none" w:sz="0" w:space="0" w:color="auto"/>
            <w:right w:val="none" w:sz="0" w:space="0" w:color="auto"/>
          </w:divBdr>
        </w:div>
        <w:div w:id="1373578399">
          <w:marLeft w:val="274"/>
          <w:marRight w:val="0"/>
          <w:marTop w:val="0"/>
          <w:marBottom w:val="0"/>
          <w:divBdr>
            <w:top w:val="none" w:sz="0" w:space="0" w:color="auto"/>
            <w:left w:val="none" w:sz="0" w:space="0" w:color="auto"/>
            <w:bottom w:val="none" w:sz="0" w:space="0" w:color="auto"/>
            <w:right w:val="none" w:sz="0" w:space="0" w:color="auto"/>
          </w:divBdr>
        </w:div>
        <w:div w:id="313996944">
          <w:marLeft w:val="274"/>
          <w:marRight w:val="0"/>
          <w:marTop w:val="0"/>
          <w:marBottom w:val="0"/>
          <w:divBdr>
            <w:top w:val="none" w:sz="0" w:space="0" w:color="auto"/>
            <w:left w:val="none" w:sz="0" w:space="0" w:color="auto"/>
            <w:bottom w:val="none" w:sz="0" w:space="0" w:color="auto"/>
            <w:right w:val="none" w:sz="0" w:space="0" w:color="auto"/>
          </w:divBdr>
        </w:div>
        <w:div w:id="1929343506">
          <w:marLeft w:val="994"/>
          <w:marRight w:val="0"/>
          <w:marTop w:val="0"/>
          <w:marBottom w:val="0"/>
          <w:divBdr>
            <w:top w:val="none" w:sz="0" w:space="0" w:color="auto"/>
            <w:left w:val="none" w:sz="0" w:space="0" w:color="auto"/>
            <w:bottom w:val="none" w:sz="0" w:space="0" w:color="auto"/>
            <w:right w:val="none" w:sz="0" w:space="0" w:color="auto"/>
          </w:divBdr>
        </w:div>
        <w:div w:id="627585312">
          <w:marLeft w:val="994"/>
          <w:marRight w:val="0"/>
          <w:marTop w:val="0"/>
          <w:marBottom w:val="0"/>
          <w:divBdr>
            <w:top w:val="none" w:sz="0" w:space="0" w:color="auto"/>
            <w:left w:val="none" w:sz="0" w:space="0" w:color="auto"/>
            <w:bottom w:val="none" w:sz="0" w:space="0" w:color="auto"/>
            <w:right w:val="none" w:sz="0" w:space="0" w:color="auto"/>
          </w:divBdr>
        </w:div>
        <w:div w:id="2094429401">
          <w:marLeft w:val="994"/>
          <w:marRight w:val="0"/>
          <w:marTop w:val="0"/>
          <w:marBottom w:val="0"/>
          <w:divBdr>
            <w:top w:val="none" w:sz="0" w:space="0" w:color="auto"/>
            <w:left w:val="none" w:sz="0" w:space="0" w:color="auto"/>
            <w:bottom w:val="none" w:sz="0" w:space="0" w:color="auto"/>
            <w:right w:val="none" w:sz="0" w:space="0" w:color="auto"/>
          </w:divBdr>
        </w:div>
        <w:div w:id="1248002166">
          <w:marLeft w:val="274"/>
          <w:marRight w:val="0"/>
          <w:marTop w:val="0"/>
          <w:marBottom w:val="0"/>
          <w:divBdr>
            <w:top w:val="none" w:sz="0" w:space="0" w:color="auto"/>
            <w:left w:val="none" w:sz="0" w:space="0" w:color="auto"/>
            <w:bottom w:val="none" w:sz="0" w:space="0" w:color="auto"/>
            <w:right w:val="none" w:sz="0" w:space="0" w:color="auto"/>
          </w:divBdr>
        </w:div>
        <w:div w:id="2029913891">
          <w:marLeft w:val="274"/>
          <w:marRight w:val="0"/>
          <w:marTop w:val="0"/>
          <w:marBottom w:val="0"/>
          <w:divBdr>
            <w:top w:val="none" w:sz="0" w:space="0" w:color="auto"/>
            <w:left w:val="none" w:sz="0" w:space="0" w:color="auto"/>
            <w:bottom w:val="none" w:sz="0" w:space="0" w:color="auto"/>
            <w:right w:val="none" w:sz="0" w:space="0" w:color="auto"/>
          </w:divBdr>
        </w:div>
        <w:div w:id="1035302664">
          <w:marLeft w:val="274"/>
          <w:marRight w:val="0"/>
          <w:marTop w:val="0"/>
          <w:marBottom w:val="0"/>
          <w:divBdr>
            <w:top w:val="none" w:sz="0" w:space="0" w:color="auto"/>
            <w:left w:val="none" w:sz="0" w:space="0" w:color="auto"/>
            <w:bottom w:val="none" w:sz="0" w:space="0" w:color="auto"/>
            <w:right w:val="none" w:sz="0" w:space="0" w:color="auto"/>
          </w:divBdr>
        </w:div>
        <w:div w:id="1510947922">
          <w:marLeft w:val="274"/>
          <w:marRight w:val="0"/>
          <w:marTop w:val="0"/>
          <w:marBottom w:val="0"/>
          <w:divBdr>
            <w:top w:val="none" w:sz="0" w:space="0" w:color="auto"/>
            <w:left w:val="none" w:sz="0" w:space="0" w:color="auto"/>
            <w:bottom w:val="none" w:sz="0" w:space="0" w:color="auto"/>
            <w:right w:val="none" w:sz="0" w:space="0" w:color="auto"/>
          </w:divBdr>
        </w:div>
        <w:div w:id="1837961383">
          <w:marLeft w:val="274"/>
          <w:marRight w:val="0"/>
          <w:marTop w:val="0"/>
          <w:marBottom w:val="0"/>
          <w:divBdr>
            <w:top w:val="none" w:sz="0" w:space="0" w:color="auto"/>
            <w:left w:val="none" w:sz="0" w:space="0" w:color="auto"/>
            <w:bottom w:val="none" w:sz="0" w:space="0" w:color="auto"/>
            <w:right w:val="none" w:sz="0" w:space="0" w:color="auto"/>
          </w:divBdr>
        </w:div>
        <w:div w:id="63637432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Phil Doyle</cp:lastModifiedBy>
  <cp:revision>2</cp:revision>
  <dcterms:created xsi:type="dcterms:W3CDTF">2021-11-10T10:26:00Z</dcterms:created>
  <dcterms:modified xsi:type="dcterms:W3CDTF">2021-11-10T10:26:00Z</dcterms:modified>
</cp:coreProperties>
</file>