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D18" w:rsidRDefault="00414D18" w:rsidP="00414D18">
      <w:pPr>
        <w:rPr>
          <w:rFonts w:asciiTheme="minorHAnsi" w:hAnsiTheme="minorHAnsi"/>
          <w:b/>
          <w:sz w:val="28"/>
          <w:szCs w:val="28"/>
        </w:rPr>
      </w:pPr>
    </w:p>
    <w:p w:rsidR="00414D18" w:rsidRDefault="00414D18" w:rsidP="00414D18">
      <w:pPr>
        <w:rPr>
          <w:rFonts w:asciiTheme="minorHAnsi" w:hAnsiTheme="minorHAnsi"/>
          <w:b/>
          <w:sz w:val="28"/>
          <w:szCs w:val="28"/>
        </w:rPr>
      </w:pPr>
    </w:p>
    <w:p w:rsidR="00414D18" w:rsidRPr="00F9135A" w:rsidRDefault="00414D18" w:rsidP="00414D18">
      <w:pPr>
        <w:jc w:val="center"/>
        <w:rPr>
          <w:rFonts w:asciiTheme="minorHAnsi" w:hAnsiTheme="minorHAnsi"/>
          <w:b/>
          <w:sz w:val="32"/>
          <w:szCs w:val="32"/>
        </w:rPr>
      </w:pPr>
      <w:r w:rsidRPr="00F9135A">
        <w:rPr>
          <w:rFonts w:asciiTheme="minorHAnsi" w:hAnsiTheme="minorHAnsi"/>
          <w:b/>
          <w:sz w:val="32"/>
          <w:szCs w:val="32"/>
        </w:rPr>
        <w:t>Our Lady &amp; St Philomena's Catholic Primary School</w:t>
      </w:r>
    </w:p>
    <w:p w:rsidR="00414D18" w:rsidRDefault="00414D18" w:rsidP="00414D18">
      <w:pPr>
        <w:jc w:val="center"/>
        <w:rPr>
          <w:b/>
        </w:rPr>
      </w:pPr>
    </w:p>
    <w:p w:rsidR="00414D18" w:rsidRDefault="00414D18" w:rsidP="00276EDE">
      <w:pPr>
        <w:rPr>
          <w:b/>
        </w:rPr>
      </w:pPr>
    </w:p>
    <w:p w:rsidR="00414D18" w:rsidRDefault="00414D18" w:rsidP="00414D18">
      <w:pPr>
        <w:jc w:val="center"/>
        <w:rPr>
          <w:b/>
        </w:rPr>
      </w:pPr>
    </w:p>
    <w:p w:rsidR="00414D18" w:rsidRDefault="00414D18" w:rsidP="00414D18">
      <w:pPr>
        <w:jc w:val="center"/>
        <w:rPr>
          <w:b/>
        </w:rPr>
      </w:pPr>
    </w:p>
    <w:p w:rsidR="00414D18" w:rsidRPr="00F9135A" w:rsidRDefault="00414D18" w:rsidP="00414D18">
      <w:pPr>
        <w:jc w:val="center"/>
        <w:rPr>
          <w:b/>
        </w:rPr>
      </w:pPr>
    </w:p>
    <w:p w:rsidR="00414D18" w:rsidRDefault="00414D18" w:rsidP="00414D18">
      <w:pPr>
        <w:rPr>
          <w:rFonts w:asciiTheme="minorHAnsi" w:hAnsiTheme="minorHAnsi"/>
          <w:b/>
          <w:sz w:val="28"/>
          <w:szCs w:val="28"/>
        </w:rPr>
      </w:pPr>
    </w:p>
    <w:p w:rsidR="00414D18" w:rsidRDefault="00414D18" w:rsidP="00414D18">
      <w:pPr>
        <w:rPr>
          <w:rFonts w:asciiTheme="minorHAnsi" w:hAnsiTheme="minorHAnsi"/>
          <w:b/>
          <w:sz w:val="28"/>
          <w:szCs w:val="28"/>
        </w:rPr>
      </w:pPr>
    </w:p>
    <w:p w:rsidR="00414D18" w:rsidRDefault="00167FCF" w:rsidP="00414D18">
      <w:pPr>
        <w:jc w:val="center"/>
        <w:rPr>
          <w:rFonts w:asciiTheme="minorHAnsi" w:hAnsiTheme="minorHAnsi"/>
          <w:b/>
          <w:sz w:val="28"/>
          <w:szCs w:val="28"/>
        </w:rPr>
      </w:pPr>
      <w:r>
        <w:rPr>
          <w:rFonts w:asciiTheme="minorHAnsi" w:hAnsiTheme="minorHAnsi"/>
          <w:b/>
          <w:sz w:val="28"/>
          <w:szCs w:val="28"/>
        </w:rPr>
        <w:t>School Development Plan 2021-2024</w:t>
      </w:r>
    </w:p>
    <w:p w:rsidR="00BD31E3" w:rsidRDefault="00BD31E3" w:rsidP="00414D18">
      <w:pPr>
        <w:jc w:val="center"/>
        <w:rPr>
          <w:rFonts w:asciiTheme="minorHAnsi" w:hAnsiTheme="minorHAnsi"/>
          <w:b/>
          <w:sz w:val="28"/>
          <w:szCs w:val="28"/>
        </w:rPr>
      </w:pPr>
    </w:p>
    <w:p w:rsidR="00BD31E3" w:rsidRDefault="00B24F11" w:rsidP="00414D18">
      <w:pPr>
        <w:jc w:val="center"/>
        <w:rPr>
          <w:rFonts w:asciiTheme="minorHAnsi" w:hAnsiTheme="minorHAnsi"/>
          <w:b/>
          <w:sz w:val="28"/>
          <w:szCs w:val="28"/>
        </w:rPr>
      </w:pPr>
      <w:r>
        <w:rPr>
          <w:rFonts w:asciiTheme="minorHAnsi" w:hAnsiTheme="minorHAnsi"/>
          <w:b/>
          <w:sz w:val="28"/>
          <w:szCs w:val="28"/>
        </w:rPr>
        <w:t>September</w:t>
      </w:r>
      <w:r w:rsidR="00167FCF">
        <w:rPr>
          <w:rFonts w:asciiTheme="minorHAnsi" w:hAnsiTheme="minorHAnsi"/>
          <w:b/>
          <w:sz w:val="28"/>
          <w:szCs w:val="28"/>
        </w:rPr>
        <w:t xml:space="preserve"> 2021</w:t>
      </w:r>
    </w:p>
    <w:p w:rsidR="00321BF6" w:rsidRDefault="00321BF6" w:rsidP="00414D18">
      <w:pPr>
        <w:jc w:val="center"/>
        <w:rPr>
          <w:rFonts w:asciiTheme="minorHAnsi" w:hAnsiTheme="minorHAnsi"/>
          <w:b/>
          <w:sz w:val="28"/>
          <w:szCs w:val="28"/>
        </w:rPr>
      </w:pPr>
    </w:p>
    <w:p w:rsidR="00B572D8" w:rsidRDefault="00B572D8" w:rsidP="00414D18">
      <w:pPr>
        <w:jc w:val="center"/>
        <w:rPr>
          <w:rFonts w:asciiTheme="minorHAnsi" w:hAnsiTheme="minorHAnsi"/>
          <w:b/>
          <w:sz w:val="28"/>
          <w:szCs w:val="28"/>
        </w:rPr>
      </w:pPr>
    </w:p>
    <w:p w:rsidR="00B17C80" w:rsidRDefault="00B17C80" w:rsidP="00414D18">
      <w:pPr>
        <w:jc w:val="center"/>
        <w:rPr>
          <w:rFonts w:asciiTheme="minorHAnsi" w:hAnsiTheme="minorHAnsi"/>
          <w:b/>
          <w:sz w:val="28"/>
          <w:szCs w:val="28"/>
        </w:rPr>
      </w:pPr>
    </w:p>
    <w:p w:rsidR="00E313CE" w:rsidRDefault="00E313CE" w:rsidP="00414D18">
      <w:pPr>
        <w:jc w:val="center"/>
        <w:rPr>
          <w:rFonts w:asciiTheme="minorHAnsi" w:hAnsiTheme="minorHAnsi"/>
          <w:b/>
          <w:sz w:val="28"/>
          <w:szCs w:val="28"/>
        </w:rPr>
      </w:pPr>
    </w:p>
    <w:p w:rsidR="00293DE0" w:rsidRDefault="00293DE0" w:rsidP="00414D18">
      <w:pPr>
        <w:jc w:val="center"/>
        <w:rPr>
          <w:rFonts w:asciiTheme="minorHAnsi" w:hAnsiTheme="minorHAnsi"/>
          <w:b/>
          <w:sz w:val="28"/>
          <w:szCs w:val="28"/>
        </w:rPr>
      </w:pPr>
    </w:p>
    <w:p w:rsidR="00293DE0" w:rsidRDefault="00293DE0" w:rsidP="00414D18">
      <w:pPr>
        <w:jc w:val="center"/>
        <w:rPr>
          <w:rFonts w:asciiTheme="minorHAnsi" w:hAnsiTheme="minorHAnsi"/>
          <w:b/>
          <w:sz w:val="28"/>
          <w:szCs w:val="28"/>
        </w:rPr>
      </w:pPr>
    </w:p>
    <w:p w:rsidR="00293DE0" w:rsidRDefault="00293DE0" w:rsidP="00414D18">
      <w:pPr>
        <w:jc w:val="center"/>
        <w:rPr>
          <w:rFonts w:asciiTheme="minorHAnsi" w:hAnsiTheme="minorHAnsi"/>
          <w:b/>
          <w:sz w:val="28"/>
          <w:szCs w:val="28"/>
        </w:rPr>
      </w:pPr>
    </w:p>
    <w:p w:rsidR="00293DE0" w:rsidRDefault="00293DE0" w:rsidP="00414D18">
      <w:pPr>
        <w:jc w:val="center"/>
        <w:rPr>
          <w:rFonts w:asciiTheme="minorHAnsi" w:hAnsiTheme="minorHAnsi"/>
          <w:b/>
          <w:sz w:val="28"/>
          <w:szCs w:val="28"/>
        </w:rPr>
      </w:pPr>
    </w:p>
    <w:p w:rsidR="00293DE0" w:rsidRDefault="00293DE0" w:rsidP="00414D18">
      <w:pPr>
        <w:jc w:val="center"/>
        <w:rPr>
          <w:rFonts w:asciiTheme="minorHAnsi" w:hAnsiTheme="minorHAnsi"/>
          <w:b/>
          <w:sz w:val="28"/>
          <w:szCs w:val="28"/>
        </w:rPr>
      </w:pPr>
    </w:p>
    <w:p w:rsidR="00293DE0" w:rsidRDefault="00293DE0" w:rsidP="00414D18">
      <w:pPr>
        <w:jc w:val="center"/>
        <w:rPr>
          <w:rFonts w:asciiTheme="minorHAnsi" w:hAnsiTheme="minorHAnsi"/>
          <w:b/>
          <w:sz w:val="28"/>
          <w:szCs w:val="28"/>
        </w:rPr>
      </w:pPr>
    </w:p>
    <w:p w:rsidR="00E313CE" w:rsidRDefault="00E313CE" w:rsidP="008F37B7">
      <w:pPr>
        <w:rPr>
          <w:rFonts w:asciiTheme="minorHAnsi" w:hAnsiTheme="minorHAnsi"/>
          <w:b/>
          <w:sz w:val="28"/>
          <w:szCs w:val="28"/>
        </w:rPr>
      </w:pPr>
    </w:p>
    <w:p w:rsidR="006F4028" w:rsidRPr="00DA3676" w:rsidRDefault="006F4028" w:rsidP="006F4028">
      <w:pPr>
        <w:jc w:val="center"/>
        <w:rPr>
          <w:rFonts w:asciiTheme="minorHAnsi" w:hAnsiTheme="minorHAnsi"/>
          <w:sz w:val="44"/>
          <w:szCs w:val="44"/>
        </w:rPr>
      </w:pPr>
      <w:r>
        <w:rPr>
          <w:rFonts w:ascii="Freestyle Script" w:hAnsi="Freestyle Script"/>
          <w:b/>
          <w:color w:val="0070C0"/>
          <w:sz w:val="44"/>
          <w:szCs w:val="44"/>
        </w:rPr>
        <w:t>”The love of Christ shines here.</w:t>
      </w:r>
      <w:r w:rsidRPr="00DA3676">
        <w:rPr>
          <w:rFonts w:ascii="Freestyle Script" w:hAnsi="Freestyle Script"/>
          <w:b/>
          <w:color w:val="0070C0"/>
          <w:sz w:val="44"/>
          <w:szCs w:val="44"/>
        </w:rPr>
        <w:t>”</w:t>
      </w:r>
    </w:p>
    <w:p w:rsidR="00937DA4" w:rsidRPr="00AF603F" w:rsidRDefault="00937DA4" w:rsidP="00937DA4">
      <w:pPr>
        <w:rPr>
          <w:rFonts w:asciiTheme="minorHAnsi" w:hAnsiTheme="minorHAnsi"/>
          <w:b/>
          <w:sz w:val="28"/>
          <w:szCs w:val="28"/>
        </w:rPr>
      </w:pPr>
    </w:p>
    <w:p w:rsidR="00937DA4" w:rsidRPr="0093737C" w:rsidRDefault="00937DA4" w:rsidP="00937DA4">
      <w:pPr>
        <w:ind w:firstLine="360"/>
        <w:jc w:val="center"/>
        <w:rPr>
          <w:rFonts w:asciiTheme="minorHAnsi" w:hAnsiTheme="minorHAnsi"/>
          <w:b/>
          <w:sz w:val="28"/>
          <w:szCs w:val="28"/>
        </w:rPr>
      </w:pPr>
      <w:r w:rsidRPr="0093737C">
        <w:rPr>
          <w:rFonts w:asciiTheme="minorHAnsi" w:hAnsiTheme="minorHAnsi"/>
          <w:b/>
          <w:sz w:val="28"/>
          <w:szCs w:val="28"/>
        </w:rPr>
        <w:lastRenderedPageBreak/>
        <w:t>Vision Statement</w:t>
      </w:r>
    </w:p>
    <w:p w:rsidR="00937DA4" w:rsidRPr="00A56389" w:rsidRDefault="00937DA4" w:rsidP="00937DA4">
      <w:pPr>
        <w:ind w:left="720" w:firstLine="720"/>
        <w:rPr>
          <w:rFonts w:asciiTheme="minorHAnsi" w:hAnsiTheme="minorHAnsi"/>
          <w:b/>
          <w:sz w:val="22"/>
          <w:szCs w:val="22"/>
        </w:rPr>
      </w:pPr>
    </w:p>
    <w:p w:rsidR="00937DA4" w:rsidRPr="00A56389" w:rsidRDefault="00937DA4" w:rsidP="00937DA4">
      <w:pPr>
        <w:ind w:firstLine="360"/>
        <w:jc w:val="both"/>
        <w:rPr>
          <w:rFonts w:asciiTheme="minorHAnsi" w:hAnsiTheme="minorHAnsi"/>
          <w:sz w:val="22"/>
          <w:szCs w:val="22"/>
        </w:rPr>
      </w:pPr>
      <w:r w:rsidRPr="00A56389">
        <w:rPr>
          <w:rFonts w:asciiTheme="minorHAnsi" w:hAnsiTheme="minorHAnsi"/>
          <w:i/>
          <w:sz w:val="22"/>
          <w:szCs w:val="22"/>
        </w:rPr>
        <w:t>Our vision is to provide a school community in which every learner is successful</w:t>
      </w:r>
      <w:r w:rsidRPr="00A56389">
        <w:rPr>
          <w:rFonts w:asciiTheme="minorHAnsi" w:hAnsiTheme="minorHAnsi"/>
          <w:sz w:val="22"/>
          <w:szCs w:val="22"/>
        </w:rPr>
        <w:t xml:space="preserve">: </w:t>
      </w:r>
    </w:p>
    <w:p w:rsidR="00937DA4" w:rsidRPr="00A56389" w:rsidRDefault="00937DA4" w:rsidP="00937DA4">
      <w:pPr>
        <w:jc w:val="both"/>
        <w:rPr>
          <w:rFonts w:asciiTheme="minorHAnsi" w:hAnsiTheme="minorHAnsi"/>
          <w:sz w:val="22"/>
          <w:szCs w:val="22"/>
        </w:rPr>
      </w:pPr>
    </w:p>
    <w:p w:rsidR="00937DA4" w:rsidRPr="00A56389" w:rsidRDefault="00937DA4" w:rsidP="00A56389">
      <w:pPr>
        <w:pStyle w:val="ListParagraph"/>
        <w:numPr>
          <w:ilvl w:val="0"/>
          <w:numId w:val="1"/>
        </w:numPr>
        <w:spacing w:after="200"/>
        <w:jc w:val="both"/>
        <w:rPr>
          <w:rFonts w:asciiTheme="minorHAnsi" w:hAnsiTheme="minorHAnsi"/>
          <w:sz w:val="22"/>
          <w:szCs w:val="22"/>
        </w:rPr>
      </w:pPr>
      <w:r w:rsidRPr="00A56389">
        <w:rPr>
          <w:rFonts w:asciiTheme="minorHAnsi" w:hAnsiTheme="minorHAnsi"/>
          <w:sz w:val="22"/>
          <w:szCs w:val="22"/>
        </w:rPr>
        <w:t>As a whole school we encourage all through a vibrant and progressive school culture and climate.</w:t>
      </w:r>
    </w:p>
    <w:p w:rsidR="00937DA4" w:rsidRPr="00A56389" w:rsidRDefault="00937DA4" w:rsidP="00A56389">
      <w:pPr>
        <w:pStyle w:val="ListParagraph"/>
        <w:numPr>
          <w:ilvl w:val="0"/>
          <w:numId w:val="1"/>
        </w:numPr>
        <w:spacing w:after="200"/>
        <w:jc w:val="both"/>
        <w:rPr>
          <w:rFonts w:asciiTheme="minorHAnsi" w:hAnsiTheme="minorHAnsi"/>
          <w:sz w:val="22"/>
          <w:szCs w:val="22"/>
        </w:rPr>
      </w:pPr>
      <w:r w:rsidRPr="00A56389">
        <w:rPr>
          <w:rFonts w:asciiTheme="minorHAnsi" w:hAnsiTheme="minorHAnsi"/>
          <w:sz w:val="22"/>
          <w:szCs w:val="22"/>
        </w:rPr>
        <w:t>We promote positive relationships within a caring, inclusive, learning community.</w:t>
      </w:r>
    </w:p>
    <w:p w:rsidR="00937DA4" w:rsidRPr="00A56389" w:rsidRDefault="00937DA4" w:rsidP="00A56389">
      <w:pPr>
        <w:pStyle w:val="ListParagraph"/>
        <w:numPr>
          <w:ilvl w:val="0"/>
          <w:numId w:val="1"/>
        </w:numPr>
        <w:spacing w:after="200"/>
        <w:jc w:val="both"/>
        <w:rPr>
          <w:rFonts w:asciiTheme="minorHAnsi" w:hAnsiTheme="minorHAnsi"/>
          <w:sz w:val="22"/>
          <w:szCs w:val="22"/>
        </w:rPr>
      </w:pPr>
      <w:r w:rsidRPr="00A56389">
        <w:rPr>
          <w:rFonts w:asciiTheme="minorHAnsi" w:hAnsiTheme="minorHAnsi"/>
          <w:sz w:val="22"/>
          <w:szCs w:val="22"/>
        </w:rPr>
        <w:t>All staff will focus on developing young people’s capacities as successful learners, confident individuals, effective contributors and responsible individuals. These will be developed through providing high quality learning and teaching approaches and a variety of experiences both in and out of school.</w:t>
      </w:r>
    </w:p>
    <w:p w:rsidR="00937DA4" w:rsidRPr="00A56389" w:rsidRDefault="00937DA4" w:rsidP="00A56389">
      <w:pPr>
        <w:pStyle w:val="ListParagraph"/>
        <w:numPr>
          <w:ilvl w:val="0"/>
          <w:numId w:val="1"/>
        </w:numPr>
        <w:spacing w:after="200"/>
        <w:jc w:val="both"/>
        <w:rPr>
          <w:rFonts w:asciiTheme="minorHAnsi" w:hAnsiTheme="minorHAnsi"/>
          <w:sz w:val="22"/>
          <w:szCs w:val="22"/>
        </w:rPr>
      </w:pPr>
      <w:r w:rsidRPr="00A56389">
        <w:rPr>
          <w:rFonts w:asciiTheme="minorHAnsi" w:hAnsiTheme="minorHAnsi"/>
          <w:sz w:val="22"/>
          <w:szCs w:val="22"/>
        </w:rPr>
        <w:t>Learning experiences will be imaginative, creative, stimulating and challenging. They will engage and involve all learners including those at risk of missing out. Staff will consistently promote curiosity, independence and confidence. They will interact skilfully with children and provide high quality feedback to support and extend their learning.</w:t>
      </w:r>
    </w:p>
    <w:p w:rsidR="00937DA4" w:rsidRPr="00A56389" w:rsidRDefault="00937DA4" w:rsidP="00A56389">
      <w:pPr>
        <w:pStyle w:val="ListParagraph"/>
        <w:numPr>
          <w:ilvl w:val="0"/>
          <w:numId w:val="1"/>
        </w:numPr>
        <w:spacing w:after="200"/>
        <w:rPr>
          <w:rFonts w:asciiTheme="minorHAnsi" w:hAnsiTheme="minorHAnsi"/>
          <w:sz w:val="22"/>
          <w:szCs w:val="22"/>
        </w:rPr>
      </w:pPr>
      <w:r w:rsidRPr="00A56389">
        <w:rPr>
          <w:rFonts w:asciiTheme="minorHAnsi" w:hAnsiTheme="minorHAnsi"/>
          <w:sz w:val="22"/>
          <w:szCs w:val="22"/>
        </w:rPr>
        <w:t>Pace and challenge for learners will ensure sufficient focus on challenging and successful learning for all. Accurate assessment will underpin planned experiences for learners enabling all learners to apply learning in active and creative ways.</w:t>
      </w:r>
    </w:p>
    <w:p w:rsidR="00937DA4" w:rsidRPr="00A56389" w:rsidRDefault="00937DA4" w:rsidP="00A56389">
      <w:pPr>
        <w:pStyle w:val="ListParagraph"/>
        <w:numPr>
          <w:ilvl w:val="0"/>
          <w:numId w:val="1"/>
        </w:numPr>
        <w:spacing w:after="200"/>
        <w:rPr>
          <w:rFonts w:asciiTheme="minorHAnsi" w:hAnsiTheme="minorHAnsi"/>
          <w:sz w:val="22"/>
          <w:szCs w:val="22"/>
        </w:rPr>
      </w:pPr>
      <w:r w:rsidRPr="00A56389">
        <w:rPr>
          <w:rFonts w:asciiTheme="minorHAnsi" w:hAnsiTheme="minorHAnsi"/>
          <w:sz w:val="22"/>
          <w:szCs w:val="22"/>
        </w:rPr>
        <w:t>Pupils will have opportunities to make their opinions known and their views are taken into account when decisions are being made.</w:t>
      </w:r>
    </w:p>
    <w:p w:rsidR="00937DA4" w:rsidRPr="00A56389" w:rsidRDefault="00937DA4" w:rsidP="00A56389">
      <w:pPr>
        <w:pStyle w:val="ListParagraph"/>
        <w:numPr>
          <w:ilvl w:val="0"/>
          <w:numId w:val="1"/>
        </w:numPr>
        <w:spacing w:after="200"/>
        <w:jc w:val="both"/>
        <w:rPr>
          <w:rFonts w:asciiTheme="minorHAnsi" w:hAnsiTheme="minorHAnsi"/>
          <w:sz w:val="22"/>
          <w:szCs w:val="22"/>
        </w:rPr>
      </w:pPr>
      <w:r w:rsidRPr="00A56389">
        <w:rPr>
          <w:rFonts w:asciiTheme="minorHAnsi" w:hAnsiTheme="minorHAnsi"/>
          <w:sz w:val="22"/>
          <w:szCs w:val="22"/>
        </w:rPr>
        <w:t>All staff will have a good understanding of the needs of pupils, of meeting their needs and in reviewing and monitoring progress.</w:t>
      </w:r>
    </w:p>
    <w:p w:rsidR="00937DA4" w:rsidRPr="00A56389" w:rsidRDefault="00937DA4" w:rsidP="00937DA4">
      <w:pPr>
        <w:pStyle w:val="ListParagraph"/>
        <w:numPr>
          <w:ilvl w:val="0"/>
          <w:numId w:val="1"/>
        </w:numPr>
        <w:spacing w:after="200"/>
        <w:rPr>
          <w:rFonts w:asciiTheme="minorHAnsi" w:hAnsiTheme="minorHAnsi"/>
          <w:sz w:val="22"/>
          <w:szCs w:val="22"/>
        </w:rPr>
      </w:pPr>
      <w:r w:rsidRPr="00A56389">
        <w:rPr>
          <w:rFonts w:asciiTheme="minorHAnsi" w:hAnsiTheme="minorHAnsi"/>
          <w:sz w:val="22"/>
          <w:szCs w:val="22"/>
        </w:rPr>
        <w:t>All staff will be involved in the monitoring of school performance and will demonstrate an individual and collective responsibility towards school improvement.</w:t>
      </w:r>
    </w:p>
    <w:p w:rsidR="00937DA4" w:rsidRPr="00A56389" w:rsidRDefault="00937DA4" w:rsidP="00A56389">
      <w:pPr>
        <w:pStyle w:val="ListParagraph"/>
        <w:numPr>
          <w:ilvl w:val="0"/>
          <w:numId w:val="1"/>
        </w:numPr>
        <w:spacing w:after="200" w:line="276" w:lineRule="auto"/>
        <w:rPr>
          <w:rFonts w:asciiTheme="minorHAnsi" w:hAnsiTheme="minorHAnsi"/>
          <w:sz w:val="22"/>
          <w:szCs w:val="22"/>
        </w:rPr>
      </w:pPr>
      <w:r w:rsidRPr="00A56389">
        <w:rPr>
          <w:rFonts w:asciiTheme="minorHAnsi" w:hAnsiTheme="minorHAnsi"/>
          <w:sz w:val="22"/>
          <w:szCs w:val="22"/>
        </w:rPr>
        <w:t>Staff will be given feedback and opportunities for continuing professional development to improve their knowledge of, and practice in, providing the highest quality learning experiences.</w:t>
      </w:r>
    </w:p>
    <w:p w:rsidR="00937DA4" w:rsidRPr="00A56389" w:rsidRDefault="00937DA4" w:rsidP="00A56389">
      <w:pPr>
        <w:pStyle w:val="ListParagraph"/>
        <w:numPr>
          <w:ilvl w:val="0"/>
          <w:numId w:val="1"/>
        </w:numPr>
        <w:spacing w:after="200" w:line="276" w:lineRule="auto"/>
        <w:jc w:val="both"/>
        <w:rPr>
          <w:rFonts w:asciiTheme="minorHAnsi" w:hAnsiTheme="minorHAnsi"/>
          <w:sz w:val="22"/>
          <w:szCs w:val="22"/>
        </w:rPr>
      </w:pPr>
      <w:r w:rsidRPr="00A56389">
        <w:rPr>
          <w:rFonts w:asciiTheme="minorHAnsi" w:hAnsiTheme="minorHAnsi"/>
          <w:sz w:val="22"/>
          <w:szCs w:val="22"/>
        </w:rPr>
        <w:t>All leaders will monitor the work of individuals and teams in leading change. They will offer support and ensure developments happen on time and are of high quality. Most importantly, they will ensure that changes have a positive impact on all learners.</w:t>
      </w:r>
    </w:p>
    <w:p w:rsidR="00937DA4" w:rsidRPr="00A56389" w:rsidRDefault="00937DA4" w:rsidP="00A56389">
      <w:pPr>
        <w:pStyle w:val="ListParagraph"/>
        <w:numPr>
          <w:ilvl w:val="0"/>
          <w:numId w:val="1"/>
        </w:numPr>
        <w:spacing w:after="200" w:line="276" w:lineRule="auto"/>
        <w:jc w:val="both"/>
        <w:rPr>
          <w:rFonts w:asciiTheme="minorHAnsi" w:hAnsiTheme="minorHAnsi"/>
          <w:sz w:val="22"/>
          <w:szCs w:val="22"/>
        </w:rPr>
      </w:pPr>
      <w:r w:rsidRPr="00A56389">
        <w:rPr>
          <w:rFonts w:asciiTheme="minorHAnsi" w:hAnsiTheme="minorHAnsi"/>
          <w:sz w:val="22"/>
          <w:szCs w:val="22"/>
        </w:rPr>
        <w:t>Leaders will know their staff and pupils and their individual circumstances and will set aside time to provide professional and personal support.</w:t>
      </w:r>
    </w:p>
    <w:p w:rsidR="00937DA4" w:rsidRPr="00A56389" w:rsidRDefault="00937DA4" w:rsidP="00A56389">
      <w:pPr>
        <w:pStyle w:val="ListParagraph"/>
        <w:numPr>
          <w:ilvl w:val="0"/>
          <w:numId w:val="1"/>
        </w:numPr>
        <w:spacing w:after="200" w:line="276" w:lineRule="auto"/>
        <w:jc w:val="both"/>
        <w:rPr>
          <w:rFonts w:asciiTheme="minorHAnsi" w:hAnsiTheme="minorHAnsi"/>
          <w:sz w:val="22"/>
          <w:szCs w:val="22"/>
        </w:rPr>
      </w:pPr>
      <w:r w:rsidRPr="00A56389">
        <w:rPr>
          <w:rFonts w:asciiTheme="minorHAnsi" w:hAnsiTheme="minorHAnsi"/>
          <w:sz w:val="22"/>
          <w:szCs w:val="22"/>
        </w:rPr>
        <w:t>Parents will be well informed about their child’s learning and will be included at all times.</w:t>
      </w:r>
    </w:p>
    <w:p w:rsidR="00937DA4" w:rsidRPr="00A56389" w:rsidRDefault="00937DA4" w:rsidP="00A56389">
      <w:pPr>
        <w:pStyle w:val="ListParagraph"/>
        <w:numPr>
          <w:ilvl w:val="0"/>
          <w:numId w:val="1"/>
        </w:numPr>
        <w:spacing w:after="200" w:line="276" w:lineRule="auto"/>
        <w:jc w:val="both"/>
        <w:rPr>
          <w:rFonts w:asciiTheme="minorHAnsi" w:hAnsiTheme="minorHAnsi"/>
          <w:sz w:val="22"/>
          <w:szCs w:val="22"/>
        </w:rPr>
      </w:pPr>
      <w:r w:rsidRPr="00A56389">
        <w:rPr>
          <w:rFonts w:asciiTheme="minorHAnsi" w:hAnsiTheme="minorHAnsi"/>
          <w:sz w:val="22"/>
          <w:szCs w:val="22"/>
        </w:rPr>
        <w:t>We will develop links with our community where children gain awareness of the wider world.</w:t>
      </w:r>
    </w:p>
    <w:p w:rsidR="0026414D" w:rsidRDefault="00937DA4" w:rsidP="00D346E9">
      <w:pPr>
        <w:pStyle w:val="ListParagraph"/>
        <w:numPr>
          <w:ilvl w:val="0"/>
          <w:numId w:val="1"/>
        </w:numPr>
        <w:spacing w:after="200" w:line="276" w:lineRule="auto"/>
        <w:jc w:val="both"/>
        <w:rPr>
          <w:rFonts w:asciiTheme="minorHAnsi" w:hAnsiTheme="minorHAnsi"/>
          <w:sz w:val="22"/>
          <w:szCs w:val="22"/>
        </w:rPr>
      </w:pPr>
      <w:r w:rsidRPr="00A56389">
        <w:rPr>
          <w:rFonts w:asciiTheme="minorHAnsi" w:hAnsiTheme="minorHAnsi"/>
          <w:sz w:val="22"/>
          <w:szCs w:val="22"/>
        </w:rPr>
        <w:t xml:space="preserve">We will make use of all agencies to effectively use local facilities and organisations. </w:t>
      </w:r>
    </w:p>
    <w:p w:rsidR="006F4028" w:rsidRPr="006F4028" w:rsidRDefault="006F4028" w:rsidP="006F4028">
      <w:pPr>
        <w:pStyle w:val="ListParagraph"/>
        <w:spacing w:after="200" w:line="276" w:lineRule="auto"/>
        <w:jc w:val="both"/>
        <w:rPr>
          <w:rFonts w:asciiTheme="minorHAnsi" w:hAnsiTheme="minorHAnsi"/>
          <w:sz w:val="22"/>
          <w:szCs w:val="22"/>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
        <w:gridCol w:w="984"/>
        <w:gridCol w:w="373"/>
        <w:gridCol w:w="478"/>
        <w:gridCol w:w="355"/>
        <w:gridCol w:w="3189"/>
        <w:gridCol w:w="992"/>
        <w:gridCol w:w="2552"/>
        <w:gridCol w:w="142"/>
        <w:gridCol w:w="973"/>
        <w:gridCol w:w="20"/>
        <w:gridCol w:w="708"/>
        <w:gridCol w:w="142"/>
        <w:gridCol w:w="1134"/>
        <w:gridCol w:w="203"/>
        <w:gridCol w:w="1356"/>
        <w:gridCol w:w="141"/>
        <w:gridCol w:w="1410"/>
        <w:gridCol w:w="9"/>
      </w:tblGrid>
      <w:tr w:rsidR="00F341AC" w:rsidRPr="00010299" w:rsidTr="005E6141">
        <w:trPr>
          <w:gridBefore w:val="1"/>
          <w:gridAfter w:val="1"/>
          <w:wBefore w:w="7" w:type="dxa"/>
          <w:wAfter w:w="9" w:type="dxa"/>
          <w:trHeight w:val="1858"/>
        </w:trPr>
        <w:tc>
          <w:tcPr>
            <w:tcW w:w="1357" w:type="dxa"/>
            <w:gridSpan w:val="2"/>
          </w:tcPr>
          <w:p w:rsidR="00F341AC" w:rsidRPr="00010299" w:rsidRDefault="00F341AC" w:rsidP="00F32741">
            <w:pPr>
              <w:pStyle w:val="Default"/>
              <w:rPr>
                <w:rFonts w:ascii="Calibri" w:hAnsi="Calibri"/>
                <w:b/>
              </w:rPr>
            </w:pPr>
            <w:r w:rsidRPr="00010299">
              <w:rPr>
                <w:rFonts w:ascii="Calibri" w:hAnsi="Calibri"/>
                <w:b/>
              </w:rPr>
              <w:lastRenderedPageBreak/>
              <w:t>1.</w:t>
            </w:r>
          </w:p>
        </w:tc>
        <w:tc>
          <w:tcPr>
            <w:tcW w:w="13795" w:type="dxa"/>
            <w:gridSpan w:val="15"/>
          </w:tcPr>
          <w:p w:rsidR="00F341AC" w:rsidRDefault="00F341AC" w:rsidP="00F32741">
            <w:pPr>
              <w:pStyle w:val="Default"/>
              <w:rPr>
                <w:rFonts w:ascii="Calibri" w:hAnsi="Calibri"/>
                <w:b/>
              </w:rPr>
            </w:pPr>
            <w:r w:rsidRPr="00010299">
              <w:rPr>
                <w:rFonts w:ascii="Calibri" w:hAnsi="Calibri"/>
                <w:b/>
              </w:rPr>
              <w:t>LEADERSHIP &amp; MANAGEMENT</w:t>
            </w:r>
          </w:p>
          <w:p w:rsidR="00F32741" w:rsidRPr="00010299" w:rsidRDefault="00F32741" w:rsidP="00F32741">
            <w:pPr>
              <w:pStyle w:val="Default"/>
              <w:rPr>
                <w:rFonts w:ascii="Calibri" w:hAnsi="Calibri"/>
                <w:b/>
              </w:rPr>
            </w:pPr>
          </w:p>
          <w:p w:rsidR="00F341AC" w:rsidRPr="002051D8" w:rsidRDefault="00F341AC" w:rsidP="002051D8">
            <w:pPr>
              <w:rPr>
                <w:color w:val="FF0000"/>
              </w:rPr>
            </w:pPr>
            <w:r w:rsidRPr="002051D8">
              <w:t>To ensure that Governors are effective in their roles.</w:t>
            </w:r>
          </w:p>
          <w:p w:rsidR="00F341AC" w:rsidRPr="002051D8" w:rsidRDefault="00F341AC" w:rsidP="00F32741">
            <w:pPr>
              <w:pStyle w:val="Default"/>
              <w:rPr>
                <w:rFonts w:ascii="Calibri" w:hAnsi="Calibri" w:cs="Times New Roman"/>
              </w:rPr>
            </w:pPr>
            <w:r w:rsidRPr="002051D8">
              <w:rPr>
                <w:rFonts w:ascii="Calibri" w:hAnsi="Calibri" w:cs="Times New Roman"/>
              </w:rPr>
              <w:t>To ensure that Governors are well informed &amp; are able to articulate their knowledge of the school.</w:t>
            </w:r>
          </w:p>
          <w:p w:rsidR="00F341AC" w:rsidRPr="00010299" w:rsidRDefault="00F341AC" w:rsidP="00F32741">
            <w:pPr>
              <w:rPr>
                <w:color w:val="000000"/>
              </w:rPr>
            </w:pPr>
            <w:r w:rsidRPr="002051D8">
              <w:rPr>
                <w:color w:val="000000"/>
              </w:rPr>
              <w:t>The school has accurate self-evaluation.</w:t>
            </w:r>
          </w:p>
        </w:tc>
      </w:tr>
      <w:tr w:rsidR="00F341AC" w:rsidRPr="00010299" w:rsidTr="00B75D78">
        <w:trPr>
          <w:gridBefore w:val="1"/>
          <w:gridAfter w:val="1"/>
          <w:wBefore w:w="7" w:type="dxa"/>
          <w:wAfter w:w="9" w:type="dxa"/>
          <w:trHeight w:val="740"/>
        </w:trPr>
        <w:tc>
          <w:tcPr>
            <w:tcW w:w="2190" w:type="dxa"/>
            <w:gridSpan w:val="4"/>
          </w:tcPr>
          <w:p w:rsidR="00F341AC" w:rsidRPr="00010299" w:rsidRDefault="00F341AC" w:rsidP="00F32741">
            <w:pPr>
              <w:rPr>
                <w:b/>
                <w:color w:val="000000"/>
              </w:rPr>
            </w:pPr>
            <w:r w:rsidRPr="00010299">
              <w:rPr>
                <w:b/>
                <w:color w:val="000000"/>
              </w:rPr>
              <w:t>Target</w:t>
            </w:r>
          </w:p>
        </w:tc>
        <w:tc>
          <w:tcPr>
            <w:tcW w:w="3189" w:type="dxa"/>
          </w:tcPr>
          <w:p w:rsidR="00F341AC" w:rsidRPr="00010299" w:rsidRDefault="00F341AC" w:rsidP="00F32741">
            <w:pPr>
              <w:rPr>
                <w:b/>
                <w:color w:val="000000"/>
              </w:rPr>
            </w:pPr>
            <w:r w:rsidRPr="00010299">
              <w:rPr>
                <w:b/>
                <w:color w:val="000000"/>
              </w:rPr>
              <w:t>Actions</w:t>
            </w:r>
          </w:p>
        </w:tc>
        <w:tc>
          <w:tcPr>
            <w:tcW w:w="992" w:type="dxa"/>
          </w:tcPr>
          <w:p w:rsidR="00F341AC" w:rsidRPr="00010299" w:rsidRDefault="00F341AC" w:rsidP="00F32741">
            <w:pPr>
              <w:rPr>
                <w:b/>
                <w:color w:val="000000"/>
              </w:rPr>
            </w:pPr>
            <w:r w:rsidRPr="00010299">
              <w:rPr>
                <w:b/>
                <w:color w:val="000000"/>
              </w:rPr>
              <w:t>Target Date</w:t>
            </w:r>
          </w:p>
        </w:tc>
        <w:tc>
          <w:tcPr>
            <w:tcW w:w="2552" w:type="dxa"/>
          </w:tcPr>
          <w:p w:rsidR="00F341AC" w:rsidRPr="00010299" w:rsidRDefault="00F341AC" w:rsidP="00F32741">
            <w:pPr>
              <w:rPr>
                <w:b/>
                <w:color w:val="000000"/>
              </w:rPr>
            </w:pPr>
            <w:r w:rsidRPr="00010299">
              <w:rPr>
                <w:b/>
                <w:color w:val="000000"/>
              </w:rPr>
              <w:t>Success criteria</w:t>
            </w:r>
          </w:p>
        </w:tc>
        <w:tc>
          <w:tcPr>
            <w:tcW w:w="1135" w:type="dxa"/>
            <w:gridSpan w:val="3"/>
          </w:tcPr>
          <w:p w:rsidR="00F341AC" w:rsidRPr="00010299" w:rsidRDefault="00F341AC" w:rsidP="00F32741">
            <w:pPr>
              <w:rPr>
                <w:b/>
                <w:color w:val="000000"/>
              </w:rPr>
            </w:pPr>
            <w:r w:rsidRPr="00010299">
              <w:rPr>
                <w:b/>
                <w:color w:val="000000"/>
              </w:rPr>
              <w:t>Priority</w:t>
            </w:r>
          </w:p>
        </w:tc>
        <w:tc>
          <w:tcPr>
            <w:tcW w:w="850" w:type="dxa"/>
            <w:gridSpan w:val="2"/>
          </w:tcPr>
          <w:p w:rsidR="00F341AC" w:rsidRPr="00010299" w:rsidRDefault="00F341AC" w:rsidP="00F32741">
            <w:pPr>
              <w:rPr>
                <w:b/>
                <w:color w:val="000000"/>
              </w:rPr>
            </w:pPr>
            <w:r w:rsidRPr="00010299">
              <w:rPr>
                <w:b/>
                <w:color w:val="000000"/>
              </w:rPr>
              <w:t>Lead</w:t>
            </w:r>
          </w:p>
        </w:tc>
        <w:tc>
          <w:tcPr>
            <w:tcW w:w="1337" w:type="dxa"/>
            <w:gridSpan w:val="2"/>
          </w:tcPr>
          <w:p w:rsidR="00F341AC" w:rsidRPr="00010299" w:rsidRDefault="00F341AC" w:rsidP="00F32741">
            <w:pPr>
              <w:rPr>
                <w:b/>
                <w:color w:val="000000"/>
              </w:rPr>
            </w:pPr>
            <w:r w:rsidRPr="00010299">
              <w:rPr>
                <w:b/>
                <w:color w:val="000000"/>
              </w:rPr>
              <w:t>Resources</w:t>
            </w:r>
          </w:p>
        </w:tc>
        <w:tc>
          <w:tcPr>
            <w:tcW w:w="1497" w:type="dxa"/>
            <w:gridSpan w:val="2"/>
          </w:tcPr>
          <w:p w:rsidR="00F341AC" w:rsidRPr="00010299" w:rsidRDefault="00F341AC" w:rsidP="00F32741">
            <w:pPr>
              <w:rPr>
                <w:b/>
                <w:color w:val="000000"/>
              </w:rPr>
            </w:pPr>
            <w:r w:rsidRPr="00010299">
              <w:rPr>
                <w:b/>
                <w:color w:val="000000"/>
              </w:rPr>
              <w:t xml:space="preserve">Monitoring </w:t>
            </w:r>
          </w:p>
        </w:tc>
        <w:tc>
          <w:tcPr>
            <w:tcW w:w="1410" w:type="dxa"/>
          </w:tcPr>
          <w:p w:rsidR="00F341AC" w:rsidRPr="00010299" w:rsidRDefault="00F341AC" w:rsidP="00F32741">
            <w:pPr>
              <w:rPr>
                <w:b/>
                <w:color w:val="000000"/>
              </w:rPr>
            </w:pPr>
            <w:r w:rsidRPr="00010299">
              <w:rPr>
                <w:b/>
                <w:color w:val="000000"/>
              </w:rPr>
              <w:t>Evaluation</w:t>
            </w:r>
          </w:p>
        </w:tc>
      </w:tr>
      <w:tr w:rsidR="009D385C" w:rsidRPr="00010299" w:rsidTr="00B75D78">
        <w:trPr>
          <w:gridBefore w:val="1"/>
          <w:gridAfter w:val="1"/>
          <w:wBefore w:w="7" w:type="dxa"/>
          <w:wAfter w:w="9" w:type="dxa"/>
          <w:trHeight w:val="1128"/>
        </w:trPr>
        <w:tc>
          <w:tcPr>
            <w:tcW w:w="2190" w:type="dxa"/>
            <w:gridSpan w:val="4"/>
          </w:tcPr>
          <w:p w:rsidR="009D385C" w:rsidRDefault="009D385C" w:rsidP="003C2470">
            <w:pPr>
              <w:pStyle w:val="ListParagraph"/>
              <w:numPr>
                <w:ilvl w:val="1"/>
                <w:numId w:val="11"/>
              </w:numPr>
              <w:spacing w:after="160" w:line="259" w:lineRule="auto"/>
              <w:rPr>
                <w:color w:val="000000"/>
              </w:rPr>
            </w:pPr>
            <w:r>
              <w:rPr>
                <w:color w:val="000000"/>
              </w:rPr>
              <w:t>Liaise with Acting HoS at HN</w:t>
            </w:r>
          </w:p>
        </w:tc>
        <w:tc>
          <w:tcPr>
            <w:tcW w:w="3189" w:type="dxa"/>
          </w:tcPr>
          <w:p w:rsidR="009D385C" w:rsidRDefault="009D385C" w:rsidP="00F32741"/>
        </w:tc>
        <w:tc>
          <w:tcPr>
            <w:tcW w:w="992" w:type="dxa"/>
          </w:tcPr>
          <w:p w:rsidR="009D385C" w:rsidRDefault="009D385C" w:rsidP="000159D6">
            <w:pPr>
              <w:rPr>
                <w:color w:val="000000"/>
              </w:rPr>
            </w:pPr>
            <w:r>
              <w:rPr>
                <w:color w:val="000000"/>
              </w:rPr>
              <w:t>Sept 2021</w:t>
            </w:r>
          </w:p>
        </w:tc>
        <w:tc>
          <w:tcPr>
            <w:tcW w:w="2552" w:type="dxa"/>
          </w:tcPr>
          <w:p w:rsidR="009D385C" w:rsidRDefault="009D385C" w:rsidP="00F32741">
            <w:pPr>
              <w:rPr>
                <w:color w:val="000000"/>
              </w:rPr>
            </w:pPr>
          </w:p>
          <w:p w:rsidR="009D385C" w:rsidRPr="00010299" w:rsidRDefault="009D385C" w:rsidP="00F32741">
            <w:pPr>
              <w:rPr>
                <w:color w:val="000000"/>
              </w:rPr>
            </w:pPr>
            <w:r>
              <w:rPr>
                <w:color w:val="000000"/>
              </w:rPr>
              <w:t>Strengthened link between the 2 schools</w:t>
            </w:r>
          </w:p>
        </w:tc>
        <w:tc>
          <w:tcPr>
            <w:tcW w:w="1135" w:type="dxa"/>
            <w:gridSpan w:val="3"/>
          </w:tcPr>
          <w:p w:rsidR="009D385C" w:rsidRPr="00010299" w:rsidRDefault="009D385C" w:rsidP="00F32741">
            <w:pPr>
              <w:rPr>
                <w:color w:val="000000"/>
              </w:rPr>
            </w:pPr>
            <w:r>
              <w:rPr>
                <w:color w:val="000000"/>
              </w:rPr>
              <w:t>1</w:t>
            </w:r>
          </w:p>
        </w:tc>
        <w:tc>
          <w:tcPr>
            <w:tcW w:w="850" w:type="dxa"/>
            <w:gridSpan w:val="2"/>
          </w:tcPr>
          <w:p w:rsidR="009D385C" w:rsidRDefault="009D385C" w:rsidP="000159D6">
            <w:pPr>
              <w:rPr>
                <w:color w:val="000000"/>
              </w:rPr>
            </w:pPr>
          </w:p>
          <w:p w:rsidR="009D385C" w:rsidRDefault="009D385C" w:rsidP="000159D6">
            <w:pPr>
              <w:rPr>
                <w:color w:val="000000"/>
              </w:rPr>
            </w:pPr>
            <w:r>
              <w:rPr>
                <w:color w:val="000000"/>
              </w:rPr>
              <w:t>EHT</w:t>
            </w:r>
          </w:p>
        </w:tc>
        <w:tc>
          <w:tcPr>
            <w:tcW w:w="1337" w:type="dxa"/>
            <w:gridSpan w:val="2"/>
          </w:tcPr>
          <w:p w:rsidR="009D385C" w:rsidRPr="00010299" w:rsidRDefault="009D385C" w:rsidP="00F32741">
            <w:pPr>
              <w:rPr>
                <w:color w:val="000000"/>
              </w:rPr>
            </w:pPr>
          </w:p>
        </w:tc>
        <w:tc>
          <w:tcPr>
            <w:tcW w:w="1497" w:type="dxa"/>
            <w:gridSpan w:val="2"/>
          </w:tcPr>
          <w:p w:rsidR="009D385C" w:rsidRDefault="009D385C" w:rsidP="00F32741">
            <w:pPr>
              <w:rPr>
                <w:color w:val="000000"/>
              </w:rPr>
            </w:pPr>
          </w:p>
          <w:p w:rsidR="009D385C" w:rsidRDefault="009D385C" w:rsidP="00F32741">
            <w:pPr>
              <w:rPr>
                <w:color w:val="000000"/>
              </w:rPr>
            </w:pPr>
            <w:r>
              <w:rPr>
                <w:color w:val="000000"/>
              </w:rPr>
              <w:t>GOVS</w:t>
            </w:r>
          </w:p>
        </w:tc>
        <w:tc>
          <w:tcPr>
            <w:tcW w:w="1410" w:type="dxa"/>
          </w:tcPr>
          <w:p w:rsidR="009D385C" w:rsidRPr="00010299" w:rsidRDefault="009D385C" w:rsidP="00F32741">
            <w:pPr>
              <w:rPr>
                <w:color w:val="000000"/>
              </w:rPr>
            </w:pPr>
          </w:p>
        </w:tc>
      </w:tr>
      <w:tr w:rsidR="00EA77A6" w:rsidRPr="00010299" w:rsidTr="00B75D78">
        <w:trPr>
          <w:gridBefore w:val="1"/>
          <w:gridAfter w:val="1"/>
          <w:wBefore w:w="7" w:type="dxa"/>
          <w:wAfter w:w="9" w:type="dxa"/>
          <w:trHeight w:val="1128"/>
        </w:trPr>
        <w:tc>
          <w:tcPr>
            <w:tcW w:w="2190" w:type="dxa"/>
            <w:gridSpan w:val="4"/>
          </w:tcPr>
          <w:p w:rsidR="00EA77A6" w:rsidRPr="003C2470" w:rsidRDefault="000159D6" w:rsidP="003C2470">
            <w:pPr>
              <w:pStyle w:val="ListParagraph"/>
              <w:numPr>
                <w:ilvl w:val="1"/>
                <w:numId w:val="11"/>
              </w:numPr>
              <w:spacing w:after="160" w:line="259" w:lineRule="auto"/>
              <w:rPr>
                <w:color w:val="000000"/>
              </w:rPr>
            </w:pPr>
            <w:r>
              <w:rPr>
                <w:color w:val="000000"/>
              </w:rPr>
              <w:t>Review of last year</w:t>
            </w:r>
          </w:p>
        </w:tc>
        <w:tc>
          <w:tcPr>
            <w:tcW w:w="3189" w:type="dxa"/>
          </w:tcPr>
          <w:p w:rsidR="00B75D78" w:rsidRPr="00171152" w:rsidRDefault="000159D6" w:rsidP="00F32741">
            <w:r>
              <w:t>Questionnaire to be completed by each Governor</w:t>
            </w:r>
          </w:p>
        </w:tc>
        <w:tc>
          <w:tcPr>
            <w:tcW w:w="992" w:type="dxa"/>
          </w:tcPr>
          <w:p w:rsidR="000159D6" w:rsidRDefault="000159D6" w:rsidP="000159D6">
            <w:pPr>
              <w:rPr>
                <w:color w:val="000000"/>
              </w:rPr>
            </w:pPr>
            <w:r>
              <w:rPr>
                <w:color w:val="000000"/>
              </w:rPr>
              <w:t>Sept 2021</w:t>
            </w:r>
          </w:p>
          <w:p w:rsidR="000159D6" w:rsidRDefault="000159D6" w:rsidP="000159D6">
            <w:pPr>
              <w:rPr>
                <w:color w:val="000000"/>
              </w:rPr>
            </w:pPr>
            <w:r>
              <w:rPr>
                <w:color w:val="000000"/>
              </w:rPr>
              <w:t>2022</w:t>
            </w:r>
          </w:p>
          <w:p w:rsidR="00EA77A6" w:rsidRDefault="000159D6" w:rsidP="000159D6">
            <w:pPr>
              <w:rPr>
                <w:color w:val="000000"/>
              </w:rPr>
            </w:pPr>
            <w:r>
              <w:rPr>
                <w:color w:val="000000"/>
              </w:rPr>
              <w:t>2023</w:t>
            </w:r>
          </w:p>
        </w:tc>
        <w:tc>
          <w:tcPr>
            <w:tcW w:w="2552" w:type="dxa"/>
          </w:tcPr>
          <w:p w:rsidR="00B75D78" w:rsidRPr="00010299" w:rsidRDefault="00B75D78" w:rsidP="00F32741">
            <w:pPr>
              <w:rPr>
                <w:color w:val="000000"/>
              </w:rPr>
            </w:pPr>
          </w:p>
        </w:tc>
        <w:tc>
          <w:tcPr>
            <w:tcW w:w="1135" w:type="dxa"/>
            <w:gridSpan w:val="3"/>
          </w:tcPr>
          <w:p w:rsidR="00EA77A6" w:rsidRPr="00010299" w:rsidRDefault="00EA77A6" w:rsidP="00F32741">
            <w:pPr>
              <w:rPr>
                <w:color w:val="000000"/>
              </w:rPr>
            </w:pPr>
          </w:p>
        </w:tc>
        <w:tc>
          <w:tcPr>
            <w:tcW w:w="850" w:type="dxa"/>
            <w:gridSpan w:val="2"/>
          </w:tcPr>
          <w:p w:rsidR="00EA77A6" w:rsidRDefault="00B75D78" w:rsidP="000159D6">
            <w:pPr>
              <w:rPr>
                <w:color w:val="000000"/>
              </w:rPr>
            </w:pPr>
            <w:r>
              <w:rPr>
                <w:color w:val="000000"/>
              </w:rPr>
              <w:t xml:space="preserve">CoG </w:t>
            </w:r>
          </w:p>
        </w:tc>
        <w:tc>
          <w:tcPr>
            <w:tcW w:w="1337" w:type="dxa"/>
            <w:gridSpan w:val="2"/>
          </w:tcPr>
          <w:p w:rsidR="00EA77A6" w:rsidRPr="00010299" w:rsidRDefault="00EA77A6" w:rsidP="00F32741">
            <w:pPr>
              <w:rPr>
                <w:color w:val="000000"/>
              </w:rPr>
            </w:pPr>
          </w:p>
        </w:tc>
        <w:tc>
          <w:tcPr>
            <w:tcW w:w="1497" w:type="dxa"/>
            <w:gridSpan w:val="2"/>
          </w:tcPr>
          <w:p w:rsidR="00EA77A6" w:rsidRPr="00010299" w:rsidRDefault="00B75D78" w:rsidP="00F32741">
            <w:pPr>
              <w:rPr>
                <w:color w:val="000000"/>
              </w:rPr>
            </w:pPr>
            <w:r>
              <w:rPr>
                <w:color w:val="000000"/>
              </w:rPr>
              <w:t>EHT</w:t>
            </w:r>
          </w:p>
        </w:tc>
        <w:tc>
          <w:tcPr>
            <w:tcW w:w="1410" w:type="dxa"/>
          </w:tcPr>
          <w:p w:rsidR="00EA77A6" w:rsidRPr="00010299" w:rsidRDefault="00EA77A6" w:rsidP="00F32741">
            <w:pPr>
              <w:rPr>
                <w:color w:val="000000"/>
              </w:rPr>
            </w:pPr>
          </w:p>
        </w:tc>
      </w:tr>
      <w:tr w:rsidR="00F341AC" w:rsidRPr="00010299" w:rsidTr="00B75D78">
        <w:trPr>
          <w:gridBefore w:val="1"/>
          <w:gridAfter w:val="1"/>
          <w:wBefore w:w="7" w:type="dxa"/>
          <w:wAfter w:w="9" w:type="dxa"/>
          <w:trHeight w:val="1128"/>
        </w:trPr>
        <w:tc>
          <w:tcPr>
            <w:tcW w:w="2190" w:type="dxa"/>
            <w:gridSpan w:val="4"/>
          </w:tcPr>
          <w:p w:rsidR="00F341AC" w:rsidRPr="00B61C25" w:rsidRDefault="00F341AC" w:rsidP="003C2470">
            <w:pPr>
              <w:pStyle w:val="ListParagraph"/>
              <w:numPr>
                <w:ilvl w:val="1"/>
                <w:numId w:val="11"/>
              </w:numPr>
              <w:spacing w:after="160" w:line="259" w:lineRule="auto"/>
              <w:rPr>
                <w:color w:val="000000"/>
              </w:rPr>
            </w:pPr>
            <w:r w:rsidRPr="00B61C25">
              <w:t>External Review of Governors</w:t>
            </w:r>
          </w:p>
        </w:tc>
        <w:tc>
          <w:tcPr>
            <w:tcW w:w="3189" w:type="dxa"/>
          </w:tcPr>
          <w:p w:rsidR="00F341AC" w:rsidRPr="00B61C25" w:rsidRDefault="00F341AC" w:rsidP="00F32741">
            <w:r w:rsidRPr="00B61C25">
              <w:t xml:space="preserve">Skills </w:t>
            </w:r>
            <w:r w:rsidR="002051D8" w:rsidRPr="00B61C25">
              <w:t xml:space="preserve">Audit completed </w:t>
            </w:r>
          </w:p>
          <w:p w:rsidR="00F341AC" w:rsidRPr="00B61C25" w:rsidRDefault="00F341AC" w:rsidP="00F32741">
            <w:r w:rsidRPr="00B61C25">
              <w:t>Analysis of data from Audit</w:t>
            </w:r>
          </w:p>
          <w:p w:rsidR="00F341AC" w:rsidRPr="00B61C25" w:rsidRDefault="00F341AC" w:rsidP="00F32741">
            <w:pPr>
              <w:rPr>
                <w:color w:val="000000"/>
              </w:rPr>
            </w:pPr>
            <w:r w:rsidRPr="00B61C25">
              <w:rPr>
                <w:color w:val="000000"/>
              </w:rPr>
              <w:t>Action Plan to address gaps identified in the Audit</w:t>
            </w:r>
          </w:p>
          <w:p w:rsidR="00F341AC" w:rsidRPr="00B61C25" w:rsidRDefault="00F341AC" w:rsidP="00F32741">
            <w:pPr>
              <w:rPr>
                <w:color w:val="000000"/>
              </w:rPr>
            </w:pPr>
          </w:p>
        </w:tc>
        <w:tc>
          <w:tcPr>
            <w:tcW w:w="992" w:type="dxa"/>
          </w:tcPr>
          <w:p w:rsidR="000159D6" w:rsidRDefault="000159D6" w:rsidP="000159D6">
            <w:pPr>
              <w:rPr>
                <w:color w:val="000000"/>
              </w:rPr>
            </w:pPr>
            <w:r>
              <w:rPr>
                <w:color w:val="000000"/>
              </w:rPr>
              <w:t>Sept 2021</w:t>
            </w:r>
          </w:p>
          <w:p w:rsidR="000159D6" w:rsidRDefault="000159D6" w:rsidP="000159D6">
            <w:pPr>
              <w:rPr>
                <w:color w:val="000000"/>
              </w:rPr>
            </w:pPr>
            <w:r>
              <w:rPr>
                <w:color w:val="000000"/>
              </w:rPr>
              <w:t>2022</w:t>
            </w:r>
          </w:p>
          <w:p w:rsidR="000159D6" w:rsidRPr="00010299" w:rsidRDefault="000159D6" w:rsidP="000159D6">
            <w:pPr>
              <w:rPr>
                <w:color w:val="000000"/>
              </w:rPr>
            </w:pPr>
            <w:r>
              <w:rPr>
                <w:color w:val="000000"/>
              </w:rPr>
              <w:t>2023</w:t>
            </w:r>
          </w:p>
        </w:tc>
        <w:tc>
          <w:tcPr>
            <w:tcW w:w="2552" w:type="dxa"/>
          </w:tcPr>
          <w:p w:rsidR="00F341AC" w:rsidRPr="00010299" w:rsidRDefault="00F341AC" w:rsidP="00F32741">
            <w:pPr>
              <w:rPr>
                <w:color w:val="000000"/>
              </w:rPr>
            </w:pPr>
            <w:r w:rsidRPr="00010299">
              <w:rPr>
                <w:color w:val="000000"/>
              </w:rPr>
              <w:t>Skills Audit completed</w:t>
            </w:r>
          </w:p>
          <w:p w:rsidR="00F341AC" w:rsidRPr="00010299" w:rsidRDefault="00F341AC" w:rsidP="00F32741">
            <w:pPr>
              <w:rPr>
                <w:color w:val="000000"/>
              </w:rPr>
            </w:pPr>
            <w:r w:rsidRPr="00010299">
              <w:rPr>
                <w:color w:val="000000"/>
              </w:rPr>
              <w:t xml:space="preserve">Skills distribution across the GB sufficient to function effectively </w:t>
            </w:r>
          </w:p>
          <w:p w:rsidR="00F341AC" w:rsidRPr="00010299" w:rsidRDefault="00F341AC" w:rsidP="00F32741">
            <w:pPr>
              <w:rPr>
                <w:color w:val="000000"/>
              </w:rPr>
            </w:pPr>
            <w:r w:rsidRPr="00010299">
              <w:rPr>
                <w:color w:val="000000"/>
              </w:rPr>
              <w:t>GB aware of any shortfall in their skill base</w:t>
            </w:r>
          </w:p>
          <w:p w:rsidR="00F341AC" w:rsidRPr="00010299" w:rsidRDefault="00F341AC" w:rsidP="00F32741">
            <w:pPr>
              <w:rPr>
                <w:color w:val="000000"/>
              </w:rPr>
            </w:pPr>
            <w:r w:rsidRPr="00010299">
              <w:rPr>
                <w:color w:val="000000"/>
              </w:rPr>
              <w:t>Vacancies on GB filled with correct attributes</w:t>
            </w:r>
          </w:p>
        </w:tc>
        <w:tc>
          <w:tcPr>
            <w:tcW w:w="1135" w:type="dxa"/>
            <w:gridSpan w:val="3"/>
          </w:tcPr>
          <w:p w:rsidR="00F341AC" w:rsidRPr="00010299" w:rsidRDefault="00F341AC" w:rsidP="00F32741">
            <w:pPr>
              <w:rPr>
                <w:color w:val="000000"/>
              </w:rPr>
            </w:pPr>
            <w:r w:rsidRPr="00010299">
              <w:rPr>
                <w:color w:val="000000"/>
              </w:rPr>
              <w:t>1</w:t>
            </w:r>
          </w:p>
        </w:tc>
        <w:tc>
          <w:tcPr>
            <w:tcW w:w="850" w:type="dxa"/>
            <w:gridSpan w:val="2"/>
          </w:tcPr>
          <w:p w:rsidR="00F341AC" w:rsidRPr="00010299" w:rsidRDefault="00F341AC" w:rsidP="00F32741">
            <w:pPr>
              <w:rPr>
                <w:color w:val="000000"/>
              </w:rPr>
            </w:pPr>
            <w:r>
              <w:rPr>
                <w:color w:val="000000"/>
              </w:rPr>
              <w:t>CoG</w:t>
            </w:r>
          </w:p>
        </w:tc>
        <w:tc>
          <w:tcPr>
            <w:tcW w:w="1337" w:type="dxa"/>
            <w:gridSpan w:val="2"/>
          </w:tcPr>
          <w:p w:rsidR="00F341AC" w:rsidRPr="00010299" w:rsidRDefault="00F341AC" w:rsidP="00F32741">
            <w:pPr>
              <w:rPr>
                <w:color w:val="000000"/>
              </w:rPr>
            </w:pPr>
            <w:r w:rsidRPr="00010299">
              <w:rPr>
                <w:color w:val="000000"/>
              </w:rPr>
              <w:t xml:space="preserve">Govs </w:t>
            </w:r>
            <w:r w:rsidR="00B75D78" w:rsidRPr="00010299">
              <w:rPr>
                <w:color w:val="000000"/>
              </w:rPr>
              <w:t>Meetings</w:t>
            </w:r>
          </w:p>
          <w:p w:rsidR="00F341AC" w:rsidRPr="00010299" w:rsidRDefault="00F341AC" w:rsidP="00F32741">
            <w:pPr>
              <w:rPr>
                <w:color w:val="000000"/>
              </w:rPr>
            </w:pPr>
          </w:p>
          <w:p w:rsidR="00F341AC" w:rsidRPr="00010299" w:rsidRDefault="00F341AC" w:rsidP="00F32741">
            <w:pPr>
              <w:rPr>
                <w:color w:val="000000"/>
              </w:rPr>
            </w:pPr>
            <w:r w:rsidRPr="00010299">
              <w:rPr>
                <w:color w:val="000000"/>
              </w:rPr>
              <w:t>Cost of Review</w:t>
            </w:r>
          </w:p>
        </w:tc>
        <w:tc>
          <w:tcPr>
            <w:tcW w:w="1497" w:type="dxa"/>
            <w:gridSpan w:val="2"/>
          </w:tcPr>
          <w:p w:rsidR="00F341AC" w:rsidRPr="00010299" w:rsidRDefault="00F341AC" w:rsidP="00F32741">
            <w:pPr>
              <w:rPr>
                <w:color w:val="000000"/>
              </w:rPr>
            </w:pPr>
          </w:p>
          <w:p w:rsidR="00F341AC" w:rsidRPr="00010299" w:rsidRDefault="00F341AC" w:rsidP="00F32741">
            <w:pPr>
              <w:rPr>
                <w:color w:val="000000"/>
              </w:rPr>
            </w:pPr>
            <w:r>
              <w:rPr>
                <w:color w:val="000000"/>
              </w:rPr>
              <w:t>L</w:t>
            </w:r>
            <w:r w:rsidRPr="00010299">
              <w:rPr>
                <w:color w:val="000000"/>
              </w:rPr>
              <w:t>A Gov Services</w:t>
            </w:r>
          </w:p>
          <w:p w:rsidR="00F341AC" w:rsidRPr="00010299" w:rsidRDefault="00F341AC" w:rsidP="00F32741">
            <w:pPr>
              <w:rPr>
                <w:color w:val="000000"/>
              </w:rPr>
            </w:pPr>
          </w:p>
          <w:p w:rsidR="00F341AC" w:rsidRPr="00010299" w:rsidRDefault="00F341AC" w:rsidP="00F32741">
            <w:pPr>
              <w:rPr>
                <w:color w:val="000000"/>
              </w:rPr>
            </w:pPr>
          </w:p>
          <w:p w:rsidR="00F341AC" w:rsidRPr="00010299" w:rsidRDefault="00F341AC" w:rsidP="00F32741">
            <w:pPr>
              <w:rPr>
                <w:color w:val="000000"/>
              </w:rPr>
            </w:pPr>
          </w:p>
        </w:tc>
        <w:tc>
          <w:tcPr>
            <w:tcW w:w="1410" w:type="dxa"/>
          </w:tcPr>
          <w:p w:rsidR="00F341AC" w:rsidRPr="00010299" w:rsidRDefault="00F341AC" w:rsidP="00F32741">
            <w:pPr>
              <w:rPr>
                <w:color w:val="000000"/>
              </w:rPr>
            </w:pPr>
          </w:p>
        </w:tc>
      </w:tr>
      <w:tr w:rsidR="00F341AC" w:rsidRPr="00010299" w:rsidTr="00B75D78">
        <w:trPr>
          <w:gridBefore w:val="1"/>
          <w:gridAfter w:val="1"/>
          <w:wBefore w:w="7" w:type="dxa"/>
          <w:wAfter w:w="9" w:type="dxa"/>
          <w:trHeight w:val="2205"/>
        </w:trPr>
        <w:tc>
          <w:tcPr>
            <w:tcW w:w="2190" w:type="dxa"/>
            <w:gridSpan w:val="4"/>
          </w:tcPr>
          <w:p w:rsidR="000159D6" w:rsidRPr="00B61C25" w:rsidRDefault="009D385C" w:rsidP="000159D6">
            <w:pPr>
              <w:jc w:val="both"/>
              <w:rPr>
                <w:color w:val="000000"/>
              </w:rPr>
            </w:pPr>
            <w:r>
              <w:rPr>
                <w:color w:val="000000"/>
              </w:rPr>
              <w:lastRenderedPageBreak/>
              <w:t>1.4 Appoint Parent Governor at OLSP</w:t>
            </w:r>
            <w:r w:rsidR="003C2470" w:rsidRPr="00B61C25">
              <w:rPr>
                <w:color w:val="000000"/>
              </w:rPr>
              <w:t xml:space="preserve"> </w:t>
            </w:r>
          </w:p>
          <w:p w:rsidR="00F341AC" w:rsidRPr="00B61C25" w:rsidRDefault="00F341AC" w:rsidP="003C2470">
            <w:pPr>
              <w:jc w:val="both"/>
              <w:rPr>
                <w:color w:val="000000"/>
              </w:rPr>
            </w:pPr>
          </w:p>
        </w:tc>
        <w:tc>
          <w:tcPr>
            <w:tcW w:w="3189" w:type="dxa"/>
          </w:tcPr>
          <w:p w:rsidR="00F341AC" w:rsidRPr="00B61C25" w:rsidRDefault="00F341AC" w:rsidP="00F32741"/>
          <w:p w:rsidR="00F341AC" w:rsidRPr="00B61C25" w:rsidRDefault="00F341AC" w:rsidP="00F32741"/>
        </w:tc>
        <w:tc>
          <w:tcPr>
            <w:tcW w:w="992" w:type="dxa"/>
          </w:tcPr>
          <w:p w:rsidR="00EB4AB0" w:rsidRDefault="00EB4AB0" w:rsidP="00F32741">
            <w:pPr>
              <w:rPr>
                <w:color w:val="000000"/>
              </w:rPr>
            </w:pPr>
          </w:p>
          <w:p w:rsidR="009D385C" w:rsidRDefault="009D385C" w:rsidP="009D385C">
            <w:pPr>
              <w:rPr>
                <w:color w:val="000000"/>
              </w:rPr>
            </w:pPr>
            <w:r>
              <w:rPr>
                <w:color w:val="000000"/>
              </w:rPr>
              <w:t>Sept 2021</w:t>
            </w:r>
          </w:p>
          <w:p w:rsidR="009D385C" w:rsidRDefault="009D385C" w:rsidP="009D385C">
            <w:pPr>
              <w:rPr>
                <w:color w:val="000000"/>
              </w:rPr>
            </w:pPr>
            <w:r>
              <w:rPr>
                <w:color w:val="000000"/>
              </w:rPr>
              <w:t>2022</w:t>
            </w:r>
          </w:p>
          <w:p w:rsidR="00F341AC" w:rsidRPr="00010299" w:rsidRDefault="009D385C" w:rsidP="009D385C">
            <w:pPr>
              <w:rPr>
                <w:color w:val="000000"/>
              </w:rPr>
            </w:pPr>
            <w:r>
              <w:rPr>
                <w:color w:val="000000"/>
              </w:rPr>
              <w:t>2023</w:t>
            </w:r>
          </w:p>
        </w:tc>
        <w:tc>
          <w:tcPr>
            <w:tcW w:w="2552" w:type="dxa"/>
          </w:tcPr>
          <w:p w:rsidR="00F341AC" w:rsidRDefault="00F341AC" w:rsidP="00F32741">
            <w:pPr>
              <w:rPr>
                <w:color w:val="000000"/>
              </w:rPr>
            </w:pPr>
            <w:r w:rsidRPr="00010299">
              <w:rPr>
                <w:color w:val="000000"/>
              </w:rPr>
              <w:t>Chair of Governors is effective.</w:t>
            </w:r>
          </w:p>
          <w:p w:rsidR="002051D8" w:rsidRPr="00010299" w:rsidRDefault="002051D8" w:rsidP="00F32741">
            <w:pPr>
              <w:rPr>
                <w:color w:val="000000"/>
              </w:rPr>
            </w:pPr>
            <w:r>
              <w:rPr>
                <w:color w:val="000000"/>
              </w:rPr>
              <w:t>All Governors effective</w:t>
            </w:r>
          </w:p>
          <w:p w:rsidR="00F341AC" w:rsidRPr="00010299" w:rsidRDefault="00F341AC" w:rsidP="00F32741">
            <w:pPr>
              <w:rPr>
                <w:color w:val="000000"/>
              </w:rPr>
            </w:pPr>
            <w:r w:rsidRPr="00010299">
              <w:rPr>
                <w:color w:val="000000"/>
              </w:rPr>
              <w:t>Any gaps identified &amp; addressed</w:t>
            </w:r>
          </w:p>
          <w:p w:rsidR="00F341AC" w:rsidRPr="00010299" w:rsidRDefault="00F341AC" w:rsidP="00F32741">
            <w:pPr>
              <w:rPr>
                <w:color w:val="000000"/>
              </w:rPr>
            </w:pPr>
            <w:r w:rsidRPr="00010299">
              <w:rPr>
                <w:color w:val="000000"/>
              </w:rPr>
              <w:t>Succession planning is in place</w:t>
            </w:r>
          </w:p>
        </w:tc>
        <w:tc>
          <w:tcPr>
            <w:tcW w:w="1135" w:type="dxa"/>
            <w:gridSpan w:val="3"/>
          </w:tcPr>
          <w:p w:rsidR="00F341AC" w:rsidRPr="00010299" w:rsidRDefault="00F341AC" w:rsidP="00F32741">
            <w:pPr>
              <w:rPr>
                <w:color w:val="000000"/>
              </w:rPr>
            </w:pPr>
            <w:r w:rsidRPr="00010299">
              <w:rPr>
                <w:color w:val="000000"/>
              </w:rPr>
              <w:t>1</w:t>
            </w:r>
          </w:p>
        </w:tc>
        <w:tc>
          <w:tcPr>
            <w:tcW w:w="850" w:type="dxa"/>
            <w:gridSpan w:val="2"/>
          </w:tcPr>
          <w:p w:rsidR="00F341AC" w:rsidRPr="00010299" w:rsidRDefault="00F341AC" w:rsidP="00F32741">
            <w:pPr>
              <w:rPr>
                <w:color w:val="000000"/>
              </w:rPr>
            </w:pPr>
            <w:r>
              <w:rPr>
                <w:color w:val="000000"/>
              </w:rPr>
              <w:t>CoG</w:t>
            </w:r>
          </w:p>
        </w:tc>
        <w:tc>
          <w:tcPr>
            <w:tcW w:w="1337" w:type="dxa"/>
            <w:gridSpan w:val="2"/>
          </w:tcPr>
          <w:p w:rsidR="00F341AC" w:rsidRPr="00010299" w:rsidRDefault="00F341AC" w:rsidP="00F32741">
            <w:pPr>
              <w:rPr>
                <w:color w:val="000000"/>
              </w:rPr>
            </w:pPr>
          </w:p>
        </w:tc>
        <w:tc>
          <w:tcPr>
            <w:tcW w:w="1497" w:type="dxa"/>
            <w:gridSpan w:val="2"/>
          </w:tcPr>
          <w:p w:rsidR="00F341AC" w:rsidRPr="00010299" w:rsidRDefault="00F341AC" w:rsidP="00F32741">
            <w:pPr>
              <w:rPr>
                <w:color w:val="000000"/>
              </w:rPr>
            </w:pPr>
          </w:p>
          <w:p w:rsidR="00F341AC" w:rsidRPr="00010299" w:rsidRDefault="00F341AC" w:rsidP="00F32741">
            <w:pPr>
              <w:rPr>
                <w:color w:val="000000"/>
              </w:rPr>
            </w:pPr>
            <w:r>
              <w:rPr>
                <w:color w:val="000000"/>
              </w:rPr>
              <w:t>L</w:t>
            </w:r>
            <w:r w:rsidRPr="00010299">
              <w:rPr>
                <w:color w:val="000000"/>
              </w:rPr>
              <w:t>A Gov Services</w:t>
            </w:r>
          </w:p>
        </w:tc>
        <w:tc>
          <w:tcPr>
            <w:tcW w:w="1410" w:type="dxa"/>
          </w:tcPr>
          <w:p w:rsidR="00F341AC" w:rsidRPr="00010299" w:rsidRDefault="00F341AC" w:rsidP="00F32741">
            <w:pPr>
              <w:rPr>
                <w:color w:val="000000"/>
              </w:rPr>
            </w:pPr>
          </w:p>
        </w:tc>
      </w:tr>
      <w:tr w:rsidR="00F341AC" w:rsidRPr="00010299" w:rsidTr="00B75D78">
        <w:trPr>
          <w:gridBefore w:val="1"/>
          <w:gridAfter w:val="1"/>
          <w:wBefore w:w="7" w:type="dxa"/>
          <w:wAfter w:w="9" w:type="dxa"/>
          <w:trHeight w:val="1024"/>
        </w:trPr>
        <w:tc>
          <w:tcPr>
            <w:tcW w:w="2190" w:type="dxa"/>
            <w:gridSpan w:val="4"/>
          </w:tcPr>
          <w:p w:rsidR="00F341AC" w:rsidRPr="00B61C25" w:rsidRDefault="009D385C" w:rsidP="00F32741">
            <w:pPr>
              <w:rPr>
                <w:color w:val="000000"/>
              </w:rPr>
            </w:pPr>
            <w:r>
              <w:rPr>
                <w:color w:val="000000"/>
              </w:rPr>
              <w:t>1.5</w:t>
            </w:r>
            <w:r w:rsidR="003C2470" w:rsidRPr="00B61C25">
              <w:rPr>
                <w:color w:val="000000"/>
              </w:rPr>
              <w:t xml:space="preserve"> </w:t>
            </w:r>
            <w:r>
              <w:rPr>
                <w:color w:val="000000"/>
              </w:rPr>
              <w:t>Review</w:t>
            </w:r>
            <w:r w:rsidR="002051D8" w:rsidRPr="00B61C25">
              <w:rPr>
                <w:color w:val="000000"/>
              </w:rPr>
              <w:t xml:space="preserve"> issues form last</w:t>
            </w:r>
            <w:r w:rsidR="00F341AC" w:rsidRPr="00B61C25">
              <w:rPr>
                <w:color w:val="000000"/>
              </w:rPr>
              <w:t xml:space="preserve"> Ofsted Inspection</w:t>
            </w:r>
          </w:p>
        </w:tc>
        <w:tc>
          <w:tcPr>
            <w:tcW w:w="3189" w:type="dxa"/>
          </w:tcPr>
          <w:p w:rsidR="00F341AC" w:rsidRPr="00B61C25" w:rsidRDefault="00F341AC" w:rsidP="00F32741">
            <w:pPr>
              <w:tabs>
                <w:tab w:val="right" w:pos="3328"/>
              </w:tabs>
            </w:pPr>
            <w:r w:rsidRPr="00B61C25">
              <w:t>GLD increased</w:t>
            </w:r>
          </w:p>
          <w:p w:rsidR="00F341AC" w:rsidRPr="00B61C25" w:rsidRDefault="00F341AC" w:rsidP="00F32741">
            <w:pPr>
              <w:tabs>
                <w:tab w:val="right" w:pos="3328"/>
              </w:tabs>
            </w:pPr>
            <w:r w:rsidRPr="00B61C25">
              <w:t>KS1 Greater Depth</w:t>
            </w:r>
          </w:p>
          <w:p w:rsidR="00F341AC" w:rsidRPr="00B61C25" w:rsidRDefault="00F341AC" w:rsidP="00F32741">
            <w:pPr>
              <w:tabs>
                <w:tab w:val="right" w:pos="3328"/>
              </w:tabs>
            </w:pPr>
            <w:r w:rsidRPr="00B61C25">
              <w:t>KS2 Greater Depth</w:t>
            </w:r>
          </w:p>
          <w:p w:rsidR="00F341AC" w:rsidRPr="00B61C25" w:rsidRDefault="00F341AC" w:rsidP="00F32741">
            <w:pPr>
              <w:tabs>
                <w:tab w:val="right" w:pos="3328"/>
              </w:tabs>
            </w:pPr>
          </w:p>
          <w:p w:rsidR="00F341AC" w:rsidRPr="00B61C25" w:rsidRDefault="00F341AC" w:rsidP="00F32741">
            <w:pPr>
              <w:tabs>
                <w:tab w:val="right" w:pos="3328"/>
              </w:tabs>
            </w:pPr>
            <w:r w:rsidRPr="00B61C25">
              <w:t>Writing</w:t>
            </w:r>
          </w:p>
          <w:p w:rsidR="00F341AC" w:rsidRPr="00B61C25" w:rsidRDefault="007D3D6D" w:rsidP="00F32741">
            <w:pPr>
              <w:tabs>
                <w:tab w:val="right" w:pos="3328"/>
              </w:tabs>
            </w:pPr>
            <w:r w:rsidRPr="00B61C25">
              <w:t>Ensure the Website is compliant</w:t>
            </w:r>
          </w:p>
        </w:tc>
        <w:tc>
          <w:tcPr>
            <w:tcW w:w="992" w:type="dxa"/>
          </w:tcPr>
          <w:p w:rsidR="009D385C" w:rsidRDefault="009D385C" w:rsidP="009D385C">
            <w:pPr>
              <w:rPr>
                <w:color w:val="000000"/>
              </w:rPr>
            </w:pPr>
          </w:p>
          <w:p w:rsidR="009D385C" w:rsidRDefault="009D385C" w:rsidP="009D385C">
            <w:pPr>
              <w:rPr>
                <w:color w:val="000000"/>
              </w:rPr>
            </w:pPr>
            <w:r>
              <w:rPr>
                <w:color w:val="000000"/>
              </w:rPr>
              <w:t>Sept 2021</w:t>
            </w:r>
          </w:p>
          <w:p w:rsidR="009D385C" w:rsidRDefault="009D385C" w:rsidP="009D385C">
            <w:pPr>
              <w:rPr>
                <w:color w:val="000000"/>
              </w:rPr>
            </w:pPr>
            <w:r>
              <w:rPr>
                <w:color w:val="000000"/>
              </w:rPr>
              <w:t>2022</w:t>
            </w:r>
          </w:p>
          <w:p w:rsidR="00EB4AB0" w:rsidRDefault="009D385C" w:rsidP="009D385C">
            <w:pPr>
              <w:rPr>
                <w:color w:val="000000"/>
              </w:rPr>
            </w:pPr>
            <w:r>
              <w:rPr>
                <w:color w:val="000000"/>
              </w:rPr>
              <w:t>2023</w:t>
            </w:r>
          </w:p>
        </w:tc>
        <w:tc>
          <w:tcPr>
            <w:tcW w:w="2552" w:type="dxa"/>
          </w:tcPr>
          <w:p w:rsidR="00F341AC" w:rsidRDefault="00F341AC" w:rsidP="00F32741">
            <w:pPr>
              <w:rPr>
                <w:color w:val="000000"/>
              </w:rPr>
            </w:pPr>
            <w:r>
              <w:rPr>
                <w:color w:val="000000"/>
              </w:rPr>
              <w:t>All issues addressed.</w:t>
            </w:r>
          </w:p>
          <w:p w:rsidR="00F341AC" w:rsidRDefault="00F341AC" w:rsidP="00F32741">
            <w:pPr>
              <w:rPr>
                <w:color w:val="000000"/>
              </w:rPr>
            </w:pPr>
            <w:r>
              <w:rPr>
                <w:color w:val="000000"/>
              </w:rPr>
              <w:t>Impact on T &amp; L</w:t>
            </w:r>
          </w:p>
          <w:p w:rsidR="00F341AC" w:rsidRDefault="00F341AC" w:rsidP="00F32741">
            <w:pPr>
              <w:rPr>
                <w:color w:val="000000"/>
              </w:rPr>
            </w:pPr>
            <w:r>
              <w:rPr>
                <w:color w:val="000000"/>
              </w:rPr>
              <w:t>Impact on standards</w:t>
            </w:r>
          </w:p>
          <w:p w:rsidR="00F341AC" w:rsidRPr="00010299" w:rsidRDefault="00F341AC" w:rsidP="00F32741">
            <w:pPr>
              <w:rPr>
                <w:color w:val="000000"/>
              </w:rPr>
            </w:pPr>
            <w:r>
              <w:rPr>
                <w:color w:val="000000"/>
              </w:rPr>
              <w:t>School graded as “good” to “outstanding”</w:t>
            </w:r>
          </w:p>
        </w:tc>
        <w:tc>
          <w:tcPr>
            <w:tcW w:w="1135" w:type="dxa"/>
            <w:gridSpan w:val="3"/>
          </w:tcPr>
          <w:p w:rsidR="00F341AC" w:rsidRPr="00010299" w:rsidRDefault="00F341AC" w:rsidP="00F32741">
            <w:pPr>
              <w:rPr>
                <w:color w:val="000000"/>
              </w:rPr>
            </w:pPr>
            <w:r>
              <w:rPr>
                <w:color w:val="000000"/>
              </w:rPr>
              <w:t>1</w:t>
            </w:r>
          </w:p>
        </w:tc>
        <w:tc>
          <w:tcPr>
            <w:tcW w:w="850" w:type="dxa"/>
            <w:gridSpan w:val="2"/>
          </w:tcPr>
          <w:p w:rsidR="00F341AC" w:rsidRDefault="00F341AC" w:rsidP="00F32741">
            <w:pPr>
              <w:rPr>
                <w:color w:val="000000"/>
              </w:rPr>
            </w:pPr>
            <w:r>
              <w:rPr>
                <w:color w:val="000000"/>
              </w:rPr>
              <w:t>All staff</w:t>
            </w:r>
          </w:p>
        </w:tc>
        <w:tc>
          <w:tcPr>
            <w:tcW w:w="1337" w:type="dxa"/>
            <w:gridSpan w:val="2"/>
          </w:tcPr>
          <w:p w:rsidR="00F341AC" w:rsidRDefault="00F341AC" w:rsidP="00F32741">
            <w:pPr>
              <w:rPr>
                <w:color w:val="000000"/>
              </w:rPr>
            </w:pPr>
            <w:r>
              <w:rPr>
                <w:color w:val="000000"/>
              </w:rPr>
              <w:t>Staff Meetings</w:t>
            </w:r>
          </w:p>
          <w:p w:rsidR="00F341AC" w:rsidRDefault="00F341AC" w:rsidP="00F32741">
            <w:pPr>
              <w:rPr>
                <w:color w:val="000000"/>
              </w:rPr>
            </w:pPr>
            <w:r>
              <w:rPr>
                <w:color w:val="000000"/>
              </w:rPr>
              <w:t>Co-ord Reports</w:t>
            </w:r>
          </w:p>
          <w:p w:rsidR="00F341AC" w:rsidRDefault="00F341AC" w:rsidP="00F32741">
            <w:pPr>
              <w:rPr>
                <w:color w:val="000000"/>
              </w:rPr>
            </w:pPr>
            <w:r>
              <w:rPr>
                <w:color w:val="000000"/>
              </w:rPr>
              <w:t>Lesson Obs</w:t>
            </w:r>
          </w:p>
          <w:p w:rsidR="00F341AC" w:rsidRPr="00010299" w:rsidRDefault="00F341AC" w:rsidP="00F32741">
            <w:pPr>
              <w:rPr>
                <w:color w:val="000000"/>
              </w:rPr>
            </w:pPr>
            <w:r>
              <w:rPr>
                <w:color w:val="000000"/>
              </w:rPr>
              <w:t>Learning Walks</w:t>
            </w:r>
          </w:p>
        </w:tc>
        <w:tc>
          <w:tcPr>
            <w:tcW w:w="1497" w:type="dxa"/>
            <w:gridSpan w:val="2"/>
          </w:tcPr>
          <w:p w:rsidR="00F341AC" w:rsidRDefault="00F341AC" w:rsidP="00F32741">
            <w:pPr>
              <w:rPr>
                <w:color w:val="000000"/>
              </w:rPr>
            </w:pPr>
            <w:r>
              <w:rPr>
                <w:color w:val="000000"/>
              </w:rPr>
              <w:t xml:space="preserve">SLT &amp; Govs </w:t>
            </w:r>
          </w:p>
        </w:tc>
        <w:tc>
          <w:tcPr>
            <w:tcW w:w="1410" w:type="dxa"/>
          </w:tcPr>
          <w:p w:rsidR="00F341AC" w:rsidRPr="00010299" w:rsidRDefault="00F341AC" w:rsidP="00F32741">
            <w:pPr>
              <w:rPr>
                <w:color w:val="000000"/>
              </w:rPr>
            </w:pPr>
          </w:p>
        </w:tc>
      </w:tr>
      <w:tr w:rsidR="00F341AC" w:rsidRPr="00010299" w:rsidTr="00B75D78">
        <w:trPr>
          <w:gridBefore w:val="1"/>
          <w:gridAfter w:val="1"/>
          <w:wBefore w:w="7" w:type="dxa"/>
          <w:wAfter w:w="9" w:type="dxa"/>
          <w:trHeight w:val="143"/>
        </w:trPr>
        <w:tc>
          <w:tcPr>
            <w:tcW w:w="2190" w:type="dxa"/>
            <w:gridSpan w:val="4"/>
          </w:tcPr>
          <w:p w:rsidR="00F341AC" w:rsidRPr="00B61C25" w:rsidRDefault="009D385C" w:rsidP="003C2470">
            <w:pPr>
              <w:rPr>
                <w:color w:val="000000"/>
              </w:rPr>
            </w:pPr>
            <w:r>
              <w:rPr>
                <w:color w:val="000000"/>
              </w:rPr>
              <w:t>1.6</w:t>
            </w:r>
            <w:r w:rsidR="003C2470" w:rsidRPr="00B61C25">
              <w:rPr>
                <w:color w:val="000000"/>
              </w:rPr>
              <w:t xml:space="preserve"> </w:t>
            </w:r>
            <w:r w:rsidR="00D73C66" w:rsidRPr="00B61C25">
              <w:rPr>
                <w:color w:val="000000"/>
              </w:rPr>
              <w:t xml:space="preserve">To </w:t>
            </w:r>
            <w:r w:rsidR="00B84A59" w:rsidRPr="00B61C25">
              <w:rPr>
                <w:color w:val="000000"/>
              </w:rPr>
              <w:t>evaluate</w:t>
            </w:r>
            <w:r w:rsidR="00F341AC" w:rsidRPr="00B61C25">
              <w:rPr>
                <w:color w:val="000000"/>
              </w:rPr>
              <w:t xml:space="preserve"> Governors’ </w:t>
            </w:r>
            <w:r w:rsidR="00B84A59" w:rsidRPr="00B61C25">
              <w:rPr>
                <w:color w:val="000000"/>
              </w:rPr>
              <w:t xml:space="preserve">contribution to every </w:t>
            </w:r>
            <w:r w:rsidR="00F341AC" w:rsidRPr="00B61C25">
              <w:rPr>
                <w:color w:val="000000"/>
              </w:rPr>
              <w:t>Meeting</w:t>
            </w:r>
          </w:p>
        </w:tc>
        <w:tc>
          <w:tcPr>
            <w:tcW w:w="3189" w:type="dxa"/>
          </w:tcPr>
          <w:p w:rsidR="00F341AC" w:rsidRPr="00B61C25" w:rsidRDefault="00F341AC" w:rsidP="00F32741">
            <w:r w:rsidRPr="00B61C25">
              <w:t>Govs</w:t>
            </w:r>
            <w:r w:rsidR="002051D8" w:rsidRPr="00B61C25">
              <w:t xml:space="preserve"> </w:t>
            </w:r>
            <w:r w:rsidRPr="00B61C25">
              <w:t>to review the effectiveness of each meeting.</w:t>
            </w:r>
          </w:p>
          <w:p w:rsidR="00F341AC" w:rsidRPr="00B61C25" w:rsidRDefault="00F341AC" w:rsidP="00F32741">
            <w:r w:rsidRPr="00B61C25">
              <w:t>Govs to state what decisions they have made to improve the school.</w:t>
            </w:r>
          </w:p>
          <w:p w:rsidR="00F341AC" w:rsidRPr="00B61C25" w:rsidRDefault="00F341AC" w:rsidP="00F32741">
            <w:r w:rsidRPr="00B61C25">
              <w:t>Govs to articulate confidently with knowledge and understanding of the schools priorities, strengths and weaknesses.</w:t>
            </w:r>
          </w:p>
          <w:p w:rsidR="00F341AC" w:rsidRPr="00B61C25" w:rsidRDefault="00F341AC" w:rsidP="00F32741">
            <w:r w:rsidRPr="00B61C25">
              <w:t>Govs challenge and support school leaders</w:t>
            </w:r>
          </w:p>
        </w:tc>
        <w:tc>
          <w:tcPr>
            <w:tcW w:w="992" w:type="dxa"/>
          </w:tcPr>
          <w:p w:rsidR="00F341AC" w:rsidRDefault="00F341AC" w:rsidP="00F32741">
            <w:pPr>
              <w:rPr>
                <w:color w:val="000000"/>
              </w:rPr>
            </w:pPr>
          </w:p>
          <w:p w:rsidR="009D385C" w:rsidRDefault="009D385C" w:rsidP="009D385C">
            <w:pPr>
              <w:rPr>
                <w:color w:val="000000"/>
              </w:rPr>
            </w:pPr>
            <w:r>
              <w:rPr>
                <w:color w:val="000000"/>
              </w:rPr>
              <w:t>Sept 2021</w:t>
            </w:r>
          </w:p>
          <w:p w:rsidR="009D385C" w:rsidRDefault="009D385C" w:rsidP="009D385C">
            <w:pPr>
              <w:rPr>
                <w:color w:val="000000"/>
              </w:rPr>
            </w:pPr>
            <w:r>
              <w:rPr>
                <w:color w:val="000000"/>
              </w:rPr>
              <w:t>2022</w:t>
            </w:r>
          </w:p>
          <w:p w:rsidR="00B75D78" w:rsidRPr="00010299" w:rsidRDefault="009D385C" w:rsidP="009D385C">
            <w:pPr>
              <w:rPr>
                <w:color w:val="000000"/>
              </w:rPr>
            </w:pPr>
            <w:r>
              <w:rPr>
                <w:color w:val="000000"/>
              </w:rPr>
              <w:t>2023</w:t>
            </w:r>
          </w:p>
        </w:tc>
        <w:tc>
          <w:tcPr>
            <w:tcW w:w="2552" w:type="dxa"/>
          </w:tcPr>
          <w:p w:rsidR="00F341AC" w:rsidRPr="00010299" w:rsidRDefault="00F341AC" w:rsidP="00F32741">
            <w:r w:rsidRPr="00010299">
              <w:t>Govs able to articulate what information they have gleaned from the meeting to increase their knowledge about the school.</w:t>
            </w:r>
          </w:p>
          <w:p w:rsidR="00F341AC" w:rsidRPr="00010299" w:rsidRDefault="00F341AC" w:rsidP="00F32741">
            <w:r w:rsidRPr="00010299">
              <w:t>Evidence of Govs evaluation of their effectiveness</w:t>
            </w:r>
          </w:p>
          <w:p w:rsidR="00F341AC" w:rsidRPr="00010299" w:rsidRDefault="00F341AC" w:rsidP="00F32741">
            <w:pPr>
              <w:rPr>
                <w:color w:val="000000"/>
              </w:rPr>
            </w:pPr>
            <w:r w:rsidRPr="00010299">
              <w:t>Govs meeting minutes indicate challenge and productivity of the meeting.</w:t>
            </w:r>
          </w:p>
        </w:tc>
        <w:tc>
          <w:tcPr>
            <w:tcW w:w="1135" w:type="dxa"/>
            <w:gridSpan w:val="3"/>
          </w:tcPr>
          <w:p w:rsidR="00F341AC" w:rsidRPr="00010299" w:rsidRDefault="00F341AC" w:rsidP="00F32741">
            <w:pPr>
              <w:rPr>
                <w:color w:val="000000"/>
              </w:rPr>
            </w:pPr>
          </w:p>
          <w:p w:rsidR="00F341AC" w:rsidRPr="00010299" w:rsidRDefault="00F341AC" w:rsidP="00F32741">
            <w:pPr>
              <w:rPr>
                <w:color w:val="000000"/>
              </w:rPr>
            </w:pPr>
            <w:r w:rsidRPr="00010299">
              <w:rPr>
                <w:color w:val="000000"/>
              </w:rPr>
              <w:t>1</w:t>
            </w:r>
          </w:p>
          <w:p w:rsidR="00F341AC" w:rsidRPr="00010299" w:rsidRDefault="00F341AC" w:rsidP="00F32741">
            <w:pPr>
              <w:rPr>
                <w:color w:val="000000"/>
              </w:rPr>
            </w:pPr>
          </w:p>
          <w:p w:rsidR="00F341AC" w:rsidRPr="00010299" w:rsidRDefault="00F341AC" w:rsidP="00F32741">
            <w:pPr>
              <w:rPr>
                <w:color w:val="000000"/>
              </w:rPr>
            </w:pPr>
            <w:r w:rsidRPr="00010299">
              <w:rPr>
                <w:color w:val="000000"/>
              </w:rPr>
              <w:t>1</w:t>
            </w:r>
          </w:p>
          <w:p w:rsidR="00F341AC" w:rsidRPr="00010299" w:rsidRDefault="00F341AC" w:rsidP="00F32741">
            <w:pPr>
              <w:rPr>
                <w:color w:val="000000"/>
              </w:rPr>
            </w:pPr>
          </w:p>
          <w:p w:rsidR="00F341AC" w:rsidRPr="00010299" w:rsidRDefault="00F341AC" w:rsidP="00F32741">
            <w:pPr>
              <w:rPr>
                <w:color w:val="000000"/>
              </w:rPr>
            </w:pPr>
            <w:r w:rsidRPr="00010299">
              <w:rPr>
                <w:color w:val="000000"/>
              </w:rPr>
              <w:t>1</w:t>
            </w:r>
          </w:p>
          <w:p w:rsidR="00F341AC" w:rsidRPr="00010299" w:rsidRDefault="00F341AC" w:rsidP="00F32741">
            <w:pPr>
              <w:rPr>
                <w:color w:val="000000"/>
              </w:rPr>
            </w:pPr>
          </w:p>
          <w:p w:rsidR="00F341AC" w:rsidRPr="00010299" w:rsidRDefault="00F341AC" w:rsidP="00F32741">
            <w:pPr>
              <w:rPr>
                <w:color w:val="000000"/>
              </w:rPr>
            </w:pPr>
            <w:r w:rsidRPr="00010299">
              <w:rPr>
                <w:color w:val="000000"/>
              </w:rPr>
              <w:t>1</w:t>
            </w:r>
          </w:p>
        </w:tc>
        <w:tc>
          <w:tcPr>
            <w:tcW w:w="850" w:type="dxa"/>
            <w:gridSpan w:val="2"/>
          </w:tcPr>
          <w:p w:rsidR="00F341AC" w:rsidRDefault="00F341AC" w:rsidP="00F32741">
            <w:pPr>
              <w:rPr>
                <w:color w:val="000000"/>
              </w:rPr>
            </w:pPr>
            <w:r w:rsidRPr="00010299">
              <w:rPr>
                <w:color w:val="000000"/>
              </w:rPr>
              <w:t>Clerk to Govs</w:t>
            </w:r>
          </w:p>
          <w:p w:rsidR="00F341AC" w:rsidRDefault="00F341AC" w:rsidP="00F32741">
            <w:pPr>
              <w:rPr>
                <w:color w:val="000000"/>
              </w:rPr>
            </w:pPr>
          </w:p>
          <w:p w:rsidR="00F341AC" w:rsidRDefault="00F341AC" w:rsidP="00F32741">
            <w:pPr>
              <w:rPr>
                <w:color w:val="000000"/>
              </w:rPr>
            </w:pPr>
            <w:r>
              <w:rPr>
                <w:color w:val="000000"/>
              </w:rPr>
              <w:t>Govs</w:t>
            </w:r>
          </w:p>
          <w:p w:rsidR="00F341AC" w:rsidRDefault="00F341AC" w:rsidP="00F32741">
            <w:pPr>
              <w:rPr>
                <w:color w:val="000000"/>
              </w:rPr>
            </w:pPr>
          </w:p>
          <w:p w:rsidR="00F341AC" w:rsidRDefault="00F341AC" w:rsidP="00F32741">
            <w:pPr>
              <w:rPr>
                <w:color w:val="000000"/>
              </w:rPr>
            </w:pPr>
            <w:r>
              <w:rPr>
                <w:color w:val="000000"/>
              </w:rPr>
              <w:t>Govs</w:t>
            </w:r>
          </w:p>
          <w:p w:rsidR="00F341AC" w:rsidRDefault="00F341AC" w:rsidP="00F32741">
            <w:pPr>
              <w:rPr>
                <w:color w:val="000000"/>
              </w:rPr>
            </w:pPr>
          </w:p>
          <w:p w:rsidR="00F341AC" w:rsidRPr="00010299" w:rsidRDefault="00F341AC" w:rsidP="00F32741">
            <w:pPr>
              <w:rPr>
                <w:color w:val="000000"/>
              </w:rPr>
            </w:pPr>
            <w:r>
              <w:rPr>
                <w:color w:val="000000"/>
              </w:rPr>
              <w:t>Govs</w:t>
            </w:r>
          </w:p>
        </w:tc>
        <w:tc>
          <w:tcPr>
            <w:tcW w:w="1337" w:type="dxa"/>
            <w:gridSpan w:val="2"/>
          </w:tcPr>
          <w:p w:rsidR="00F341AC" w:rsidRDefault="00F341AC" w:rsidP="00F32741">
            <w:r>
              <w:t>Agenda item at all meetings</w:t>
            </w:r>
          </w:p>
          <w:p w:rsidR="00F341AC" w:rsidRDefault="00F341AC" w:rsidP="00F32741"/>
          <w:p w:rsidR="00F341AC" w:rsidRPr="00010299" w:rsidRDefault="00F341AC" w:rsidP="00F32741">
            <w:pPr>
              <w:rPr>
                <w:color w:val="000000"/>
              </w:rPr>
            </w:pPr>
            <w:r w:rsidRPr="00010299">
              <w:t xml:space="preserve">Govs minutes </w:t>
            </w:r>
          </w:p>
        </w:tc>
        <w:tc>
          <w:tcPr>
            <w:tcW w:w="1497" w:type="dxa"/>
            <w:gridSpan w:val="2"/>
          </w:tcPr>
          <w:p w:rsidR="00F341AC" w:rsidRPr="00010299" w:rsidRDefault="00F341AC" w:rsidP="00F32741">
            <w:pPr>
              <w:rPr>
                <w:color w:val="000000"/>
              </w:rPr>
            </w:pPr>
          </w:p>
          <w:p w:rsidR="00F341AC" w:rsidRPr="00010299" w:rsidRDefault="00F341AC" w:rsidP="00F32741">
            <w:pPr>
              <w:rPr>
                <w:color w:val="000000"/>
              </w:rPr>
            </w:pPr>
            <w:r w:rsidRPr="00010299">
              <w:rPr>
                <w:color w:val="000000"/>
              </w:rPr>
              <w:t>Govs Minutes</w:t>
            </w:r>
          </w:p>
        </w:tc>
        <w:tc>
          <w:tcPr>
            <w:tcW w:w="1410" w:type="dxa"/>
          </w:tcPr>
          <w:p w:rsidR="00F341AC" w:rsidRDefault="00F341AC" w:rsidP="00F32741">
            <w:pPr>
              <w:rPr>
                <w:color w:val="000000"/>
              </w:rPr>
            </w:pPr>
          </w:p>
          <w:p w:rsidR="00F341AC" w:rsidRPr="00010299" w:rsidRDefault="00F341AC" w:rsidP="00F32741">
            <w:pPr>
              <w:rPr>
                <w:color w:val="000000"/>
              </w:rPr>
            </w:pPr>
            <w:r>
              <w:rPr>
                <w:color w:val="000000"/>
              </w:rPr>
              <w:t xml:space="preserve">Self Eval of Govs </w:t>
            </w:r>
          </w:p>
        </w:tc>
      </w:tr>
      <w:tr w:rsidR="00F341AC" w:rsidRPr="00010299" w:rsidTr="00B75D78">
        <w:trPr>
          <w:gridBefore w:val="1"/>
          <w:gridAfter w:val="1"/>
          <w:wBefore w:w="7" w:type="dxa"/>
          <w:wAfter w:w="9" w:type="dxa"/>
          <w:trHeight w:val="143"/>
        </w:trPr>
        <w:tc>
          <w:tcPr>
            <w:tcW w:w="2190" w:type="dxa"/>
            <w:gridSpan w:val="4"/>
          </w:tcPr>
          <w:p w:rsidR="00F341AC" w:rsidRPr="00B61C25" w:rsidRDefault="009D385C" w:rsidP="002F35C1">
            <w:pPr>
              <w:jc w:val="both"/>
              <w:rPr>
                <w:color w:val="000000"/>
              </w:rPr>
            </w:pPr>
            <w:r>
              <w:rPr>
                <w:color w:val="000000"/>
              </w:rPr>
              <w:t>1.7</w:t>
            </w:r>
            <w:r w:rsidR="00F341AC" w:rsidRPr="00B61C25">
              <w:rPr>
                <w:color w:val="000000"/>
              </w:rPr>
              <w:t>Governors’ Visits to School</w:t>
            </w:r>
          </w:p>
        </w:tc>
        <w:tc>
          <w:tcPr>
            <w:tcW w:w="3189" w:type="dxa"/>
          </w:tcPr>
          <w:p w:rsidR="00F341AC" w:rsidRPr="00B61C25" w:rsidRDefault="00F341AC" w:rsidP="00F32741">
            <w:r w:rsidRPr="00B61C25">
              <w:t xml:space="preserve">Govs asked to complete pro forma for each visit to school &amp; present to </w:t>
            </w:r>
            <w:r w:rsidR="00F32741" w:rsidRPr="00B61C25">
              <w:t>E</w:t>
            </w:r>
            <w:r w:rsidRPr="00B61C25">
              <w:t>HT</w:t>
            </w:r>
            <w:r w:rsidR="00F32741" w:rsidRPr="00B61C25">
              <w:t xml:space="preserve"> / HoS</w:t>
            </w:r>
            <w:r w:rsidRPr="00B61C25">
              <w:t>.</w:t>
            </w:r>
          </w:p>
          <w:p w:rsidR="00F341AC" w:rsidRPr="00B61C25" w:rsidRDefault="00F341AC" w:rsidP="00F32741"/>
          <w:p w:rsidR="00F341AC" w:rsidRPr="00B61C25" w:rsidRDefault="00F32741" w:rsidP="00F32741">
            <w:r w:rsidRPr="00B61C25">
              <w:t>E</w:t>
            </w:r>
            <w:r w:rsidR="00F341AC" w:rsidRPr="00B61C25">
              <w:t>HT</w:t>
            </w:r>
            <w:r w:rsidRPr="00B61C25">
              <w:t xml:space="preserve"> / HoS</w:t>
            </w:r>
            <w:r w:rsidR="00F341AC" w:rsidRPr="00B61C25">
              <w:t xml:space="preserve"> to collate completed forms in a Govs’ Visits File.</w:t>
            </w:r>
          </w:p>
        </w:tc>
        <w:tc>
          <w:tcPr>
            <w:tcW w:w="992" w:type="dxa"/>
          </w:tcPr>
          <w:p w:rsidR="00F341AC" w:rsidRDefault="00F341AC" w:rsidP="00F32741">
            <w:pPr>
              <w:rPr>
                <w:color w:val="000000"/>
              </w:rPr>
            </w:pPr>
          </w:p>
          <w:p w:rsidR="009D385C" w:rsidRDefault="009D385C" w:rsidP="009D385C">
            <w:pPr>
              <w:rPr>
                <w:color w:val="000000"/>
              </w:rPr>
            </w:pPr>
            <w:r>
              <w:rPr>
                <w:color w:val="000000"/>
              </w:rPr>
              <w:t>Sept 2021</w:t>
            </w:r>
          </w:p>
          <w:p w:rsidR="009D385C" w:rsidRDefault="009D385C" w:rsidP="009D385C">
            <w:pPr>
              <w:rPr>
                <w:color w:val="000000"/>
              </w:rPr>
            </w:pPr>
            <w:r>
              <w:rPr>
                <w:color w:val="000000"/>
              </w:rPr>
              <w:lastRenderedPageBreak/>
              <w:t>2022</w:t>
            </w:r>
          </w:p>
          <w:p w:rsidR="00B75D78" w:rsidRPr="00010299" w:rsidRDefault="009D385C" w:rsidP="009D385C">
            <w:pPr>
              <w:rPr>
                <w:color w:val="000000"/>
              </w:rPr>
            </w:pPr>
            <w:r>
              <w:rPr>
                <w:color w:val="000000"/>
              </w:rPr>
              <w:t>2023</w:t>
            </w:r>
          </w:p>
        </w:tc>
        <w:tc>
          <w:tcPr>
            <w:tcW w:w="2552" w:type="dxa"/>
          </w:tcPr>
          <w:p w:rsidR="00F341AC" w:rsidRPr="00010299" w:rsidRDefault="00F341AC" w:rsidP="00F32741">
            <w:pPr>
              <w:rPr>
                <w:color w:val="000000"/>
              </w:rPr>
            </w:pPr>
            <w:r w:rsidRPr="00010299">
              <w:rPr>
                <w:color w:val="000000"/>
              </w:rPr>
              <w:lastRenderedPageBreak/>
              <w:t>Number of Governor Visits recorded</w:t>
            </w:r>
          </w:p>
          <w:p w:rsidR="00F341AC" w:rsidRPr="00010299" w:rsidRDefault="00F341AC" w:rsidP="00F32741">
            <w:pPr>
              <w:rPr>
                <w:color w:val="000000"/>
              </w:rPr>
            </w:pPr>
            <w:r w:rsidRPr="00010299">
              <w:rPr>
                <w:color w:val="000000"/>
              </w:rPr>
              <w:t xml:space="preserve">Governor evaluation of </w:t>
            </w:r>
            <w:r w:rsidRPr="00010299">
              <w:rPr>
                <w:color w:val="000000"/>
              </w:rPr>
              <w:lastRenderedPageBreak/>
              <w:t>their visit</w:t>
            </w:r>
          </w:p>
          <w:p w:rsidR="00F341AC" w:rsidRPr="00010299" w:rsidRDefault="00F341AC" w:rsidP="00F32741">
            <w:pPr>
              <w:rPr>
                <w:color w:val="000000"/>
              </w:rPr>
            </w:pPr>
            <w:r w:rsidRPr="00010299">
              <w:rPr>
                <w:color w:val="000000"/>
              </w:rPr>
              <w:t>Governor better informed about school life</w:t>
            </w:r>
          </w:p>
          <w:p w:rsidR="00F341AC" w:rsidRPr="00010299" w:rsidRDefault="00F341AC" w:rsidP="00F32741">
            <w:pPr>
              <w:rPr>
                <w:color w:val="000000"/>
              </w:rPr>
            </w:pPr>
            <w:r w:rsidRPr="00010299">
              <w:rPr>
                <w:color w:val="000000"/>
              </w:rPr>
              <w:t>File of evidence prepared</w:t>
            </w:r>
          </w:p>
        </w:tc>
        <w:tc>
          <w:tcPr>
            <w:tcW w:w="1135" w:type="dxa"/>
            <w:gridSpan w:val="3"/>
          </w:tcPr>
          <w:p w:rsidR="00F341AC" w:rsidRPr="00010299" w:rsidRDefault="00F341AC" w:rsidP="00F32741">
            <w:pPr>
              <w:rPr>
                <w:color w:val="000000"/>
              </w:rPr>
            </w:pPr>
          </w:p>
          <w:p w:rsidR="00F341AC" w:rsidRPr="00010299" w:rsidRDefault="00F341AC" w:rsidP="00F32741">
            <w:pPr>
              <w:rPr>
                <w:color w:val="000000"/>
              </w:rPr>
            </w:pPr>
            <w:r w:rsidRPr="00010299">
              <w:rPr>
                <w:color w:val="000000"/>
              </w:rPr>
              <w:t>1</w:t>
            </w:r>
          </w:p>
        </w:tc>
        <w:tc>
          <w:tcPr>
            <w:tcW w:w="850" w:type="dxa"/>
            <w:gridSpan w:val="2"/>
          </w:tcPr>
          <w:p w:rsidR="00F341AC" w:rsidRPr="00010299" w:rsidRDefault="00F341AC" w:rsidP="00F32741">
            <w:pPr>
              <w:rPr>
                <w:color w:val="000000"/>
              </w:rPr>
            </w:pPr>
          </w:p>
          <w:p w:rsidR="00F341AC" w:rsidRPr="00010299" w:rsidRDefault="00F341AC" w:rsidP="00F32741">
            <w:pPr>
              <w:rPr>
                <w:color w:val="000000"/>
              </w:rPr>
            </w:pPr>
          </w:p>
          <w:p w:rsidR="00F341AC" w:rsidRPr="00010299" w:rsidRDefault="00F341AC" w:rsidP="00F32741">
            <w:pPr>
              <w:rPr>
                <w:color w:val="000000"/>
              </w:rPr>
            </w:pPr>
          </w:p>
        </w:tc>
        <w:tc>
          <w:tcPr>
            <w:tcW w:w="1337" w:type="dxa"/>
            <w:gridSpan w:val="2"/>
          </w:tcPr>
          <w:p w:rsidR="00F341AC" w:rsidRPr="00010299" w:rsidRDefault="00F341AC" w:rsidP="00F32741">
            <w:pPr>
              <w:rPr>
                <w:color w:val="000000"/>
              </w:rPr>
            </w:pPr>
          </w:p>
          <w:p w:rsidR="00F341AC" w:rsidRPr="00010299" w:rsidRDefault="00F341AC" w:rsidP="00F32741">
            <w:pPr>
              <w:rPr>
                <w:color w:val="000000"/>
              </w:rPr>
            </w:pPr>
            <w:r w:rsidRPr="00010299">
              <w:rPr>
                <w:color w:val="000000"/>
              </w:rPr>
              <w:t>Photocopying</w:t>
            </w:r>
          </w:p>
          <w:p w:rsidR="00F341AC" w:rsidRPr="00010299" w:rsidRDefault="00F341AC" w:rsidP="00F32741">
            <w:pPr>
              <w:rPr>
                <w:color w:val="000000"/>
              </w:rPr>
            </w:pPr>
          </w:p>
          <w:p w:rsidR="00F341AC" w:rsidRPr="00010299" w:rsidRDefault="00F341AC" w:rsidP="00F32741">
            <w:pPr>
              <w:rPr>
                <w:color w:val="000000"/>
              </w:rPr>
            </w:pPr>
            <w:r>
              <w:rPr>
                <w:color w:val="000000"/>
              </w:rPr>
              <w:t>Time to complete pro forma</w:t>
            </w:r>
          </w:p>
        </w:tc>
        <w:tc>
          <w:tcPr>
            <w:tcW w:w="1497" w:type="dxa"/>
            <w:gridSpan w:val="2"/>
          </w:tcPr>
          <w:p w:rsidR="00F341AC" w:rsidRDefault="00F341AC" w:rsidP="00F32741">
            <w:pPr>
              <w:rPr>
                <w:color w:val="000000"/>
              </w:rPr>
            </w:pPr>
          </w:p>
          <w:p w:rsidR="00F341AC" w:rsidRDefault="00F341AC" w:rsidP="00F32741">
            <w:pPr>
              <w:rPr>
                <w:color w:val="000000"/>
              </w:rPr>
            </w:pPr>
            <w:r>
              <w:rPr>
                <w:color w:val="000000"/>
              </w:rPr>
              <w:t>SLT /</w:t>
            </w:r>
          </w:p>
          <w:p w:rsidR="00F341AC" w:rsidRPr="00010299" w:rsidRDefault="00F341AC" w:rsidP="00F32741">
            <w:pPr>
              <w:rPr>
                <w:color w:val="000000"/>
              </w:rPr>
            </w:pPr>
            <w:r>
              <w:rPr>
                <w:color w:val="000000"/>
              </w:rPr>
              <w:t xml:space="preserve"> Chair of </w:t>
            </w:r>
            <w:r>
              <w:rPr>
                <w:color w:val="000000"/>
              </w:rPr>
              <w:lastRenderedPageBreak/>
              <w:t>Govs</w:t>
            </w:r>
          </w:p>
        </w:tc>
        <w:tc>
          <w:tcPr>
            <w:tcW w:w="1410" w:type="dxa"/>
          </w:tcPr>
          <w:p w:rsidR="00F341AC" w:rsidRPr="00010299" w:rsidRDefault="00F341AC" w:rsidP="00F32741">
            <w:pPr>
              <w:rPr>
                <w:color w:val="000000"/>
              </w:rPr>
            </w:pPr>
          </w:p>
        </w:tc>
      </w:tr>
      <w:tr w:rsidR="00F341AC" w:rsidRPr="00010299" w:rsidTr="00B75D78">
        <w:trPr>
          <w:gridBefore w:val="1"/>
          <w:gridAfter w:val="1"/>
          <w:wBefore w:w="7" w:type="dxa"/>
          <w:wAfter w:w="9" w:type="dxa"/>
          <w:trHeight w:val="143"/>
        </w:trPr>
        <w:tc>
          <w:tcPr>
            <w:tcW w:w="2190" w:type="dxa"/>
            <w:gridSpan w:val="4"/>
          </w:tcPr>
          <w:p w:rsidR="00F341AC" w:rsidRPr="00B61C25" w:rsidRDefault="009D385C" w:rsidP="003C2470">
            <w:pPr>
              <w:rPr>
                <w:color w:val="000000"/>
              </w:rPr>
            </w:pPr>
            <w:r>
              <w:rPr>
                <w:color w:val="000000"/>
              </w:rPr>
              <w:lastRenderedPageBreak/>
              <w:t>1.8</w:t>
            </w:r>
            <w:r w:rsidR="003C2470" w:rsidRPr="00B61C25">
              <w:rPr>
                <w:color w:val="000000"/>
              </w:rPr>
              <w:t xml:space="preserve"> </w:t>
            </w:r>
            <w:r w:rsidR="00F341AC" w:rsidRPr="00B61C25">
              <w:rPr>
                <w:color w:val="000000"/>
              </w:rPr>
              <w:t>Governors</w:t>
            </w:r>
            <w:r w:rsidR="00B75D78" w:rsidRPr="00B61C25">
              <w:rPr>
                <w:color w:val="000000"/>
              </w:rPr>
              <w:t>’</w:t>
            </w:r>
            <w:r w:rsidR="00F341AC" w:rsidRPr="00B61C25">
              <w:rPr>
                <w:color w:val="000000"/>
              </w:rPr>
              <w:t xml:space="preserve"> Training </w:t>
            </w:r>
          </w:p>
        </w:tc>
        <w:tc>
          <w:tcPr>
            <w:tcW w:w="3189" w:type="dxa"/>
          </w:tcPr>
          <w:p w:rsidR="00F341AC" w:rsidRPr="00B61C25" w:rsidRDefault="00F341AC" w:rsidP="00F32741">
            <w:r w:rsidRPr="00B61C25">
              <w:t>Governors to attend Training appropriate to their needs &amp; responsibilities</w:t>
            </w:r>
          </w:p>
        </w:tc>
        <w:tc>
          <w:tcPr>
            <w:tcW w:w="992" w:type="dxa"/>
          </w:tcPr>
          <w:p w:rsidR="009D385C" w:rsidRDefault="009D385C" w:rsidP="009D385C">
            <w:pPr>
              <w:rPr>
                <w:color w:val="000000"/>
              </w:rPr>
            </w:pPr>
            <w:r>
              <w:rPr>
                <w:color w:val="000000"/>
              </w:rPr>
              <w:t>Sept 2021</w:t>
            </w:r>
          </w:p>
          <w:p w:rsidR="009D385C" w:rsidRDefault="009D385C" w:rsidP="009D385C">
            <w:pPr>
              <w:rPr>
                <w:color w:val="000000"/>
              </w:rPr>
            </w:pPr>
            <w:r>
              <w:rPr>
                <w:color w:val="000000"/>
              </w:rPr>
              <w:t>2022</w:t>
            </w:r>
          </w:p>
          <w:p w:rsidR="00B75D78" w:rsidRPr="00010299" w:rsidRDefault="009D385C" w:rsidP="009D385C">
            <w:pPr>
              <w:rPr>
                <w:color w:val="000000"/>
              </w:rPr>
            </w:pPr>
            <w:r>
              <w:rPr>
                <w:color w:val="000000"/>
              </w:rPr>
              <w:t>2023</w:t>
            </w:r>
          </w:p>
        </w:tc>
        <w:tc>
          <w:tcPr>
            <w:tcW w:w="2552" w:type="dxa"/>
          </w:tcPr>
          <w:p w:rsidR="00F341AC" w:rsidRDefault="00F341AC" w:rsidP="00F32741">
            <w:pPr>
              <w:rPr>
                <w:color w:val="000000"/>
              </w:rPr>
            </w:pPr>
            <w:r>
              <w:rPr>
                <w:color w:val="000000"/>
              </w:rPr>
              <w:t>Link Gov to maintain record of Training attended.</w:t>
            </w:r>
          </w:p>
          <w:p w:rsidR="00F341AC" w:rsidRDefault="00F341AC" w:rsidP="00F32741">
            <w:pPr>
              <w:rPr>
                <w:color w:val="000000"/>
              </w:rPr>
            </w:pPr>
            <w:r>
              <w:rPr>
                <w:color w:val="000000"/>
              </w:rPr>
              <w:t>Report back to Full Gov Body.</w:t>
            </w:r>
          </w:p>
          <w:p w:rsidR="00F341AC" w:rsidRPr="00010299" w:rsidRDefault="00F341AC" w:rsidP="00F32741">
            <w:pPr>
              <w:rPr>
                <w:color w:val="000000"/>
              </w:rPr>
            </w:pPr>
            <w:r>
              <w:rPr>
                <w:color w:val="000000"/>
              </w:rPr>
              <w:t>Evaluation of Training</w:t>
            </w:r>
          </w:p>
        </w:tc>
        <w:tc>
          <w:tcPr>
            <w:tcW w:w="1135" w:type="dxa"/>
            <w:gridSpan w:val="3"/>
          </w:tcPr>
          <w:p w:rsidR="00F341AC" w:rsidRPr="00010299" w:rsidRDefault="00F341AC" w:rsidP="00F32741">
            <w:pPr>
              <w:rPr>
                <w:color w:val="000000"/>
              </w:rPr>
            </w:pPr>
            <w:r>
              <w:rPr>
                <w:color w:val="000000"/>
              </w:rPr>
              <w:t>1</w:t>
            </w:r>
          </w:p>
        </w:tc>
        <w:tc>
          <w:tcPr>
            <w:tcW w:w="850" w:type="dxa"/>
            <w:gridSpan w:val="2"/>
          </w:tcPr>
          <w:p w:rsidR="00F341AC" w:rsidRPr="00010299" w:rsidRDefault="00F341AC" w:rsidP="00F32741">
            <w:pPr>
              <w:rPr>
                <w:color w:val="000000"/>
              </w:rPr>
            </w:pPr>
            <w:r>
              <w:rPr>
                <w:color w:val="000000"/>
              </w:rPr>
              <w:t>Link Gov</w:t>
            </w:r>
          </w:p>
        </w:tc>
        <w:tc>
          <w:tcPr>
            <w:tcW w:w="1337" w:type="dxa"/>
            <w:gridSpan w:val="2"/>
          </w:tcPr>
          <w:p w:rsidR="00F341AC" w:rsidRPr="00010299" w:rsidRDefault="00F341AC" w:rsidP="00F32741">
            <w:pPr>
              <w:rPr>
                <w:color w:val="000000"/>
              </w:rPr>
            </w:pPr>
            <w:r>
              <w:rPr>
                <w:color w:val="000000"/>
              </w:rPr>
              <w:t>As scheduled – costs may be incurred</w:t>
            </w:r>
          </w:p>
        </w:tc>
        <w:tc>
          <w:tcPr>
            <w:tcW w:w="1497" w:type="dxa"/>
            <w:gridSpan w:val="2"/>
          </w:tcPr>
          <w:p w:rsidR="00F341AC" w:rsidRDefault="00F341AC" w:rsidP="00F32741">
            <w:pPr>
              <w:rPr>
                <w:color w:val="000000"/>
              </w:rPr>
            </w:pPr>
            <w:r>
              <w:rPr>
                <w:color w:val="000000"/>
              </w:rPr>
              <w:t>SLT / Govs</w:t>
            </w:r>
          </w:p>
        </w:tc>
        <w:tc>
          <w:tcPr>
            <w:tcW w:w="1410" w:type="dxa"/>
          </w:tcPr>
          <w:p w:rsidR="00F341AC" w:rsidRPr="00010299" w:rsidRDefault="00F341AC" w:rsidP="00F32741">
            <w:pPr>
              <w:rPr>
                <w:color w:val="000000"/>
              </w:rPr>
            </w:pPr>
          </w:p>
        </w:tc>
      </w:tr>
      <w:tr w:rsidR="00FE0C95" w:rsidRPr="00010299" w:rsidTr="00B75D78">
        <w:trPr>
          <w:gridBefore w:val="1"/>
          <w:gridAfter w:val="1"/>
          <w:wBefore w:w="7" w:type="dxa"/>
          <w:wAfter w:w="9" w:type="dxa"/>
          <w:trHeight w:val="143"/>
        </w:trPr>
        <w:tc>
          <w:tcPr>
            <w:tcW w:w="2190" w:type="dxa"/>
            <w:gridSpan w:val="4"/>
          </w:tcPr>
          <w:p w:rsidR="00FE0C95" w:rsidRPr="00B61C25" w:rsidRDefault="009D385C" w:rsidP="00030881">
            <w:pPr>
              <w:rPr>
                <w:color w:val="000000"/>
              </w:rPr>
            </w:pPr>
            <w:r>
              <w:rPr>
                <w:color w:val="000000"/>
              </w:rPr>
              <w:t>1.9</w:t>
            </w:r>
            <w:r w:rsidR="00FE0C95" w:rsidRPr="00B61C25">
              <w:rPr>
                <w:color w:val="000000"/>
              </w:rPr>
              <w:t xml:space="preserve">  Performance Management</w:t>
            </w:r>
          </w:p>
          <w:p w:rsidR="00FE0C95" w:rsidRPr="00B61C25" w:rsidRDefault="00FE0C95" w:rsidP="00F32741">
            <w:pPr>
              <w:jc w:val="both"/>
              <w:rPr>
                <w:color w:val="000000"/>
              </w:rPr>
            </w:pPr>
          </w:p>
          <w:p w:rsidR="00FE0C95" w:rsidRPr="00B61C25" w:rsidRDefault="00FE0C95" w:rsidP="00F32741">
            <w:pPr>
              <w:jc w:val="both"/>
              <w:rPr>
                <w:color w:val="000000"/>
              </w:rPr>
            </w:pPr>
          </w:p>
        </w:tc>
        <w:tc>
          <w:tcPr>
            <w:tcW w:w="3189" w:type="dxa"/>
          </w:tcPr>
          <w:p w:rsidR="00FE0C95" w:rsidRPr="00B61C25" w:rsidRDefault="00FE0C95" w:rsidP="00F32741">
            <w:r w:rsidRPr="00B61C25">
              <w:t xml:space="preserve">Extend Perf Mgt to </w:t>
            </w:r>
            <w:r w:rsidR="00A84381" w:rsidRPr="00B61C25">
              <w:t xml:space="preserve">All </w:t>
            </w:r>
            <w:r w:rsidRPr="00B61C25">
              <w:t>Non</w:t>
            </w:r>
            <w:r w:rsidR="00A469B6">
              <w:t>-</w:t>
            </w:r>
            <w:r w:rsidRPr="00B61C25">
              <w:t xml:space="preserve"> Teaching staff</w:t>
            </w:r>
            <w:r w:rsidR="00A84381" w:rsidRPr="00B61C25">
              <w:t xml:space="preserve"> </w:t>
            </w:r>
          </w:p>
          <w:p w:rsidR="00A84381" w:rsidRPr="00B61C25" w:rsidRDefault="00A84381" w:rsidP="00F32741"/>
          <w:p w:rsidR="00A84381" w:rsidRPr="00B61C25" w:rsidRDefault="00A84381" w:rsidP="00F32741">
            <w:r w:rsidRPr="00B61C25">
              <w:t>Perf Mgt Policy displayed in staff room</w:t>
            </w:r>
          </w:p>
          <w:p w:rsidR="00A84381" w:rsidRPr="00B61C25" w:rsidRDefault="00A84381" w:rsidP="00F32741"/>
          <w:p w:rsidR="00A84381" w:rsidRPr="00B61C25" w:rsidRDefault="00A84381" w:rsidP="00F32741">
            <w:r w:rsidRPr="00B61C25">
              <w:t>Staff Abs Policy to all staff</w:t>
            </w:r>
          </w:p>
          <w:p w:rsidR="00A84381" w:rsidRPr="00B61C25" w:rsidRDefault="00A84381" w:rsidP="00F32741"/>
          <w:p w:rsidR="00A84381" w:rsidRPr="00B61C25" w:rsidRDefault="00A84381" w:rsidP="00A84381">
            <w:r w:rsidRPr="00B61C25">
              <w:t xml:space="preserve">Staff Abs Policy displayed in staff room </w:t>
            </w:r>
          </w:p>
        </w:tc>
        <w:tc>
          <w:tcPr>
            <w:tcW w:w="992" w:type="dxa"/>
          </w:tcPr>
          <w:p w:rsidR="009D385C" w:rsidRDefault="009D385C" w:rsidP="009D385C">
            <w:pPr>
              <w:rPr>
                <w:color w:val="000000"/>
              </w:rPr>
            </w:pPr>
            <w:r>
              <w:rPr>
                <w:color w:val="000000"/>
              </w:rPr>
              <w:t>Sept 2021</w:t>
            </w:r>
          </w:p>
          <w:p w:rsidR="009D385C" w:rsidRDefault="009D385C" w:rsidP="009D385C">
            <w:pPr>
              <w:rPr>
                <w:color w:val="000000"/>
              </w:rPr>
            </w:pPr>
            <w:r>
              <w:rPr>
                <w:color w:val="000000"/>
              </w:rPr>
              <w:t>2022</w:t>
            </w:r>
          </w:p>
          <w:p w:rsidR="00B75D78" w:rsidRDefault="009D385C" w:rsidP="009D385C">
            <w:pPr>
              <w:rPr>
                <w:color w:val="000000"/>
              </w:rPr>
            </w:pPr>
            <w:r>
              <w:rPr>
                <w:color w:val="000000"/>
              </w:rPr>
              <w:t>2023</w:t>
            </w:r>
          </w:p>
        </w:tc>
        <w:tc>
          <w:tcPr>
            <w:tcW w:w="2552" w:type="dxa"/>
          </w:tcPr>
          <w:p w:rsidR="00FE0C95" w:rsidRDefault="00FE0C95" w:rsidP="00F32741">
            <w:pPr>
              <w:rPr>
                <w:color w:val="000000"/>
              </w:rPr>
            </w:pPr>
            <w:r>
              <w:rPr>
                <w:color w:val="000000"/>
              </w:rPr>
              <w:t>All staff appraised</w:t>
            </w:r>
          </w:p>
          <w:p w:rsidR="00FE0C95" w:rsidRDefault="00FE0C95" w:rsidP="00F32741">
            <w:pPr>
              <w:rPr>
                <w:color w:val="000000"/>
              </w:rPr>
            </w:pPr>
            <w:r>
              <w:rPr>
                <w:color w:val="000000"/>
              </w:rPr>
              <w:t>Increased accountability</w:t>
            </w:r>
          </w:p>
          <w:p w:rsidR="00FE0C95" w:rsidRDefault="00FE0C95" w:rsidP="00F32741">
            <w:pPr>
              <w:rPr>
                <w:color w:val="000000"/>
              </w:rPr>
            </w:pPr>
            <w:r>
              <w:rPr>
                <w:color w:val="000000"/>
              </w:rPr>
              <w:t>Increased effectiveness &amp; efficiency</w:t>
            </w:r>
          </w:p>
          <w:p w:rsidR="00FE0C95" w:rsidRDefault="00FE0C95" w:rsidP="00F32741">
            <w:pPr>
              <w:rPr>
                <w:color w:val="000000"/>
              </w:rPr>
            </w:pPr>
            <w:r>
              <w:rPr>
                <w:color w:val="000000"/>
              </w:rPr>
              <w:t>Impact on T &amp; L</w:t>
            </w:r>
          </w:p>
          <w:p w:rsidR="00030881" w:rsidRDefault="00030881" w:rsidP="00F32741">
            <w:pPr>
              <w:rPr>
                <w:color w:val="000000"/>
              </w:rPr>
            </w:pPr>
          </w:p>
        </w:tc>
        <w:tc>
          <w:tcPr>
            <w:tcW w:w="1135" w:type="dxa"/>
            <w:gridSpan w:val="3"/>
          </w:tcPr>
          <w:p w:rsidR="00FE0C95" w:rsidRDefault="00FE0C95" w:rsidP="00F32741">
            <w:pPr>
              <w:rPr>
                <w:color w:val="000000"/>
              </w:rPr>
            </w:pPr>
            <w:r>
              <w:rPr>
                <w:color w:val="000000"/>
              </w:rPr>
              <w:t>1</w:t>
            </w:r>
          </w:p>
        </w:tc>
        <w:tc>
          <w:tcPr>
            <w:tcW w:w="850" w:type="dxa"/>
            <w:gridSpan w:val="2"/>
          </w:tcPr>
          <w:p w:rsidR="00FE0C95" w:rsidRDefault="00030881" w:rsidP="00F32741">
            <w:pPr>
              <w:rPr>
                <w:color w:val="000000"/>
              </w:rPr>
            </w:pPr>
            <w:r>
              <w:rPr>
                <w:color w:val="000000"/>
              </w:rPr>
              <w:t>E</w:t>
            </w:r>
            <w:r w:rsidRPr="00010299">
              <w:rPr>
                <w:color w:val="000000"/>
              </w:rPr>
              <w:t>HT</w:t>
            </w:r>
            <w:r>
              <w:rPr>
                <w:color w:val="000000"/>
              </w:rPr>
              <w:t>/ HoS</w:t>
            </w:r>
          </w:p>
        </w:tc>
        <w:tc>
          <w:tcPr>
            <w:tcW w:w="1337" w:type="dxa"/>
            <w:gridSpan w:val="2"/>
          </w:tcPr>
          <w:p w:rsidR="00FE0C95" w:rsidRDefault="00030881" w:rsidP="00F32741">
            <w:pPr>
              <w:rPr>
                <w:color w:val="000000"/>
              </w:rPr>
            </w:pPr>
            <w:r>
              <w:rPr>
                <w:color w:val="000000"/>
              </w:rPr>
              <w:t>Directed Time</w:t>
            </w:r>
          </w:p>
        </w:tc>
        <w:tc>
          <w:tcPr>
            <w:tcW w:w="1497" w:type="dxa"/>
            <w:gridSpan w:val="2"/>
          </w:tcPr>
          <w:p w:rsidR="00FE0C95" w:rsidRDefault="00030881" w:rsidP="00F32741">
            <w:pPr>
              <w:rPr>
                <w:color w:val="000000"/>
              </w:rPr>
            </w:pPr>
            <w:r>
              <w:rPr>
                <w:color w:val="000000"/>
              </w:rPr>
              <w:t>SLT / Govs</w:t>
            </w:r>
          </w:p>
        </w:tc>
        <w:tc>
          <w:tcPr>
            <w:tcW w:w="1410" w:type="dxa"/>
          </w:tcPr>
          <w:p w:rsidR="00FE0C95" w:rsidRPr="00010299" w:rsidRDefault="00FE0C95" w:rsidP="00F32741">
            <w:pPr>
              <w:rPr>
                <w:color w:val="000000"/>
              </w:rPr>
            </w:pPr>
          </w:p>
        </w:tc>
      </w:tr>
      <w:tr w:rsidR="00D7558E" w:rsidRPr="00010299" w:rsidTr="00B75D78">
        <w:trPr>
          <w:gridBefore w:val="1"/>
          <w:gridAfter w:val="1"/>
          <w:wBefore w:w="7" w:type="dxa"/>
          <w:wAfter w:w="9" w:type="dxa"/>
          <w:trHeight w:val="143"/>
        </w:trPr>
        <w:tc>
          <w:tcPr>
            <w:tcW w:w="2190" w:type="dxa"/>
            <w:gridSpan w:val="4"/>
          </w:tcPr>
          <w:p w:rsidR="00D7558E" w:rsidRPr="00B61C25" w:rsidRDefault="009D385C" w:rsidP="00030881">
            <w:pPr>
              <w:rPr>
                <w:color w:val="000000"/>
              </w:rPr>
            </w:pPr>
            <w:r>
              <w:rPr>
                <w:color w:val="000000"/>
              </w:rPr>
              <w:t xml:space="preserve">1.10 </w:t>
            </w:r>
            <w:r w:rsidR="00D7558E" w:rsidRPr="00B61C25">
              <w:rPr>
                <w:color w:val="000000"/>
              </w:rPr>
              <w:t>Ensure School Website is compliant</w:t>
            </w:r>
          </w:p>
          <w:p w:rsidR="00D7558E" w:rsidRPr="00B61C25" w:rsidRDefault="00D7558E" w:rsidP="00030881">
            <w:pPr>
              <w:rPr>
                <w:color w:val="000000"/>
              </w:rPr>
            </w:pPr>
          </w:p>
        </w:tc>
        <w:tc>
          <w:tcPr>
            <w:tcW w:w="3189" w:type="dxa"/>
          </w:tcPr>
          <w:p w:rsidR="00D7558E" w:rsidRPr="00B61C25" w:rsidRDefault="00B71919" w:rsidP="00F32741">
            <w:r w:rsidRPr="00B61C25">
              <w:t>Te</w:t>
            </w:r>
            <w:r w:rsidR="00A469B6">
              <w:t>r</w:t>
            </w:r>
            <w:r w:rsidRPr="00B61C25">
              <w:t>mly check of website</w:t>
            </w:r>
          </w:p>
        </w:tc>
        <w:tc>
          <w:tcPr>
            <w:tcW w:w="992" w:type="dxa"/>
          </w:tcPr>
          <w:p w:rsidR="005129BA" w:rsidRDefault="005129BA" w:rsidP="005129BA">
            <w:pPr>
              <w:rPr>
                <w:color w:val="000000"/>
              </w:rPr>
            </w:pPr>
            <w:r>
              <w:rPr>
                <w:color w:val="000000"/>
              </w:rPr>
              <w:t>Sept 2021</w:t>
            </w:r>
          </w:p>
          <w:p w:rsidR="005129BA" w:rsidRDefault="005129BA" w:rsidP="005129BA">
            <w:pPr>
              <w:rPr>
                <w:color w:val="000000"/>
              </w:rPr>
            </w:pPr>
            <w:r>
              <w:rPr>
                <w:color w:val="000000"/>
              </w:rPr>
              <w:t>2022</w:t>
            </w:r>
          </w:p>
          <w:p w:rsidR="00B75D78" w:rsidRDefault="005129BA" w:rsidP="005129BA">
            <w:pPr>
              <w:rPr>
                <w:color w:val="000000"/>
              </w:rPr>
            </w:pPr>
            <w:r>
              <w:rPr>
                <w:color w:val="000000"/>
              </w:rPr>
              <w:t>2023</w:t>
            </w:r>
          </w:p>
        </w:tc>
        <w:tc>
          <w:tcPr>
            <w:tcW w:w="2552" w:type="dxa"/>
          </w:tcPr>
          <w:p w:rsidR="00D7558E" w:rsidRDefault="00605344" w:rsidP="00F32741">
            <w:pPr>
              <w:rPr>
                <w:color w:val="000000"/>
              </w:rPr>
            </w:pPr>
            <w:r>
              <w:rPr>
                <w:color w:val="000000"/>
              </w:rPr>
              <w:t>Website up to date</w:t>
            </w:r>
          </w:p>
          <w:p w:rsidR="00605344" w:rsidRDefault="00605344" w:rsidP="00F32741">
            <w:pPr>
              <w:rPr>
                <w:color w:val="000000"/>
              </w:rPr>
            </w:pPr>
          </w:p>
          <w:p w:rsidR="00605344" w:rsidRDefault="00605344" w:rsidP="00F32741">
            <w:pPr>
              <w:rPr>
                <w:color w:val="000000"/>
              </w:rPr>
            </w:pPr>
            <w:r>
              <w:rPr>
                <w:color w:val="000000"/>
              </w:rPr>
              <w:t>Website meets requirements</w:t>
            </w:r>
          </w:p>
        </w:tc>
        <w:tc>
          <w:tcPr>
            <w:tcW w:w="1135" w:type="dxa"/>
            <w:gridSpan w:val="3"/>
          </w:tcPr>
          <w:p w:rsidR="00D7558E" w:rsidRDefault="00D7558E" w:rsidP="00F32741">
            <w:pPr>
              <w:rPr>
                <w:color w:val="000000"/>
              </w:rPr>
            </w:pPr>
            <w:r>
              <w:rPr>
                <w:color w:val="000000"/>
              </w:rPr>
              <w:t>1</w:t>
            </w:r>
          </w:p>
        </w:tc>
        <w:tc>
          <w:tcPr>
            <w:tcW w:w="850" w:type="dxa"/>
            <w:gridSpan w:val="2"/>
          </w:tcPr>
          <w:p w:rsidR="00D7558E" w:rsidRDefault="00605344" w:rsidP="00F32741">
            <w:pPr>
              <w:rPr>
                <w:color w:val="000000"/>
              </w:rPr>
            </w:pPr>
            <w:r>
              <w:rPr>
                <w:color w:val="000000"/>
              </w:rPr>
              <w:t>EHT / HoS</w:t>
            </w:r>
          </w:p>
        </w:tc>
        <w:tc>
          <w:tcPr>
            <w:tcW w:w="1337" w:type="dxa"/>
            <w:gridSpan w:val="2"/>
          </w:tcPr>
          <w:p w:rsidR="00D7558E" w:rsidRDefault="00605344" w:rsidP="00F32741">
            <w:pPr>
              <w:rPr>
                <w:color w:val="000000"/>
              </w:rPr>
            </w:pPr>
            <w:r>
              <w:rPr>
                <w:color w:val="000000"/>
              </w:rPr>
              <w:t xml:space="preserve">Directed Time </w:t>
            </w:r>
          </w:p>
        </w:tc>
        <w:tc>
          <w:tcPr>
            <w:tcW w:w="1497" w:type="dxa"/>
            <w:gridSpan w:val="2"/>
          </w:tcPr>
          <w:p w:rsidR="00D7558E" w:rsidRDefault="00605344" w:rsidP="00F32741">
            <w:pPr>
              <w:rPr>
                <w:color w:val="000000"/>
              </w:rPr>
            </w:pPr>
            <w:r>
              <w:rPr>
                <w:color w:val="000000"/>
              </w:rPr>
              <w:t>SLT / Govs</w:t>
            </w:r>
          </w:p>
        </w:tc>
        <w:tc>
          <w:tcPr>
            <w:tcW w:w="1410" w:type="dxa"/>
          </w:tcPr>
          <w:p w:rsidR="00D7558E" w:rsidRPr="00010299" w:rsidRDefault="00D7558E" w:rsidP="00F32741">
            <w:pPr>
              <w:rPr>
                <w:color w:val="000000"/>
              </w:rPr>
            </w:pPr>
          </w:p>
        </w:tc>
      </w:tr>
      <w:tr w:rsidR="00D7558E" w:rsidRPr="00010299" w:rsidTr="00B75D78">
        <w:trPr>
          <w:gridBefore w:val="1"/>
          <w:gridAfter w:val="1"/>
          <w:wBefore w:w="7" w:type="dxa"/>
          <w:wAfter w:w="9" w:type="dxa"/>
          <w:trHeight w:val="143"/>
        </w:trPr>
        <w:tc>
          <w:tcPr>
            <w:tcW w:w="2190" w:type="dxa"/>
            <w:gridSpan w:val="4"/>
          </w:tcPr>
          <w:p w:rsidR="005129BA" w:rsidRDefault="005129BA" w:rsidP="00030881">
            <w:pPr>
              <w:rPr>
                <w:color w:val="000000"/>
              </w:rPr>
            </w:pPr>
            <w:r>
              <w:rPr>
                <w:color w:val="000000"/>
              </w:rPr>
              <w:t xml:space="preserve">1.11 Preparation for </w:t>
            </w:r>
            <w:r w:rsidR="00B75D78" w:rsidRPr="00B61C25">
              <w:rPr>
                <w:color w:val="000000"/>
              </w:rPr>
              <w:t xml:space="preserve">Ofsted </w:t>
            </w:r>
          </w:p>
          <w:p w:rsidR="005129BA" w:rsidRDefault="005129BA" w:rsidP="00030881">
            <w:pPr>
              <w:rPr>
                <w:color w:val="000000"/>
              </w:rPr>
            </w:pPr>
          </w:p>
          <w:p w:rsidR="00D7558E" w:rsidRPr="00B61C25" w:rsidRDefault="005129BA" w:rsidP="00030881">
            <w:pPr>
              <w:rPr>
                <w:color w:val="000000"/>
              </w:rPr>
            </w:pPr>
            <w:r>
              <w:rPr>
                <w:color w:val="000000"/>
              </w:rPr>
              <w:t>New EYFS Framework - Sept 2021</w:t>
            </w:r>
          </w:p>
          <w:p w:rsidR="00D7558E" w:rsidRPr="00B61C25" w:rsidRDefault="00D7558E" w:rsidP="00030881">
            <w:pPr>
              <w:rPr>
                <w:color w:val="000000"/>
              </w:rPr>
            </w:pPr>
          </w:p>
        </w:tc>
        <w:tc>
          <w:tcPr>
            <w:tcW w:w="3189" w:type="dxa"/>
          </w:tcPr>
          <w:p w:rsidR="005129BA" w:rsidRDefault="005129BA" w:rsidP="005129BA">
            <w:pPr>
              <w:rPr>
                <w:color w:val="000000"/>
              </w:rPr>
            </w:pPr>
          </w:p>
          <w:p w:rsidR="00D7558E" w:rsidRDefault="005129BA" w:rsidP="005129BA">
            <w:pPr>
              <w:rPr>
                <w:color w:val="000000"/>
              </w:rPr>
            </w:pPr>
            <w:r>
              <w:rPr>
                <w:color w:val="000000"/>
              </w:rPr>
              <w:t>Distribute New Framework</w:t>
            </w:r>
          </w:p>
          <w:p w:rsidR="005129BA" w:rsidRDefault="005129BA" w:rsidP="005129BA">
            <w:pPr>
              <w:rPr>
                <w:color w:val="000000"/>
              </w:rPr>
            </w:pPr>
          </w:p>
          <w:p w:rsidR="005129BA" w:rsidRPr="00B61C25" w:rsidRDefault="005129BA" w:rsidP="005129BA">
            <w:r>
              <w:rPr>
                <w:color w:val="000000"/>
              </w:rPr>
              <w:t>Identify changes</w:t>
            </w:r>
          </w:p>
        </w:tc>
        <w:tc>
          <w:tcPr>
            <w:tcW w:w="992" w:type="dxa"/>
          </w:tcPr>
          <w:p w:rsidR="00D7558E" w:rsidRDefault="00B75D78" w:rsidP="00F32741">
            <w:pPr>
              <w:rPr>
                <w:color w:val="000000"/>
              </w:rPr>
            </w:pPr>
            <w:r>
              <w:rPr>
                <w:color w:val="000000"/>
              </w:rPr>
              <w:t>Sept</w:t>
            </w:r>
            <w:r w:rsidR="005129BA">
              <w:rPr>
                <w:color w:val="000000"/>
              </w:rPr>
              <w:t xml:space="preserve"> 2021</w:t>
            </w:r>
          </w:p>
          <w:p w:rsidR="00EB4AB0" w:rsidRDefault="00EB4AB0" w:rsidP="00F32741">
            <w:pPr>
              <w:rPr>
                <w:color w:val="000000"/>
              </w:rPr>
            </w:pPr>
          </w:p>
        </w:tc>
        <w:tc>
          <w:tcPr>
            <w:tcW w:w="2552" w:type="dxa"/>
          </w:tcPr>
          <w:p w:rsidR="00B71919" w:rsidRDefault="00B71919" w:rsidP="00B71919">
            <w:pPr>
              <w:rPr>
                <w:color w:val="000000"/>
              </w:rPr>
            </w:pPr>
            <w:r>
              <w:rPr>
                <w:color w:val="000000"/>
              </w:rPr>
              <w:t>Knowledge of New Framework</w:t>
            </w:r>
          </w:p>
        </w:tc>
        <w:tc>
          <w:tcPr>
            <w:tcW w:w="1135" w:type="dxa"/>
            <w:gridSpan w:val="3"/>
          </w:tcPr>
          <w:p w:rsidR="00D7558E" w:rsidRDefault="00D7558E" w:rsidP="00F32741">
            <w:pPr>
              <w:rPr>
                <w:color w:val="000000"/>
              </w:rPr>
            </w:pPr>
            <w:r>
              <w:rPr>
                <w:color w:val="000000"/>
              </w:rPr>
              <w:t>1</w:t>
            </w:r>
          </w:p>
        </w:tc>
        <w:tc>
          <w:tcPr>
            <w:tcW w:w="850" w:type="dxa"/>
            <w:gridSpan w:val="2"/>
          </w:tcPr>
          <w:p w:rsidR="00D7558E" w:rsidRDefault="00B71919" w:rsidP="00F32741">
            <w:pPr>
              <w:rPr>
                <w:color w:val="000000"/>
              </w:rPr>
            </w:pPr>
            <w:r>
              <w:rPr>
                <w:color w:val="000000"/>
              </w:rPr>
              <w:t>EHT / HoS</w:t>
            </w:r>
          </w:p>
        </w:tc>
        <w:tc>
          <w:tcPr>
            <w:tcW w:w="1337" w:type="dxa"/>
            <w:gridSpan w:val="2"/>
          </w:tcPr>
          <w:p w:rsidR="00D7558E" w:rsidRDefault="00B71919" w:rsidP="00F32741">
            <w:pPr>
              <w:rPr>
                <w:color w:val="000000"/>
              </w:rPr>
            </w:pPr>
            <w:r>
              <w:rPr>
                <w:color w:val="000000"/>
              </w:rPr>
              <w:t>Copies printed</w:t>
            </w:r>
          </w:p>
          <w:p w:rsidR="00B71919" w:rsidRDefault="00B71919" w:rsidP="00F32741">
            <w:pPr>
              <w:rPr>
                <w:color w:val="000000"/>
              </w:rPr>
            </w:pPr>
          </w:p>
          <w:p w:rsidR="00B71919" w:rsidRDefault="00B71919" w:rsidP="00F32741">
            <w:pPr>
              <w:rPr>
                <w:color w:val="000000"/>
              </w:rPr>
            </w:pPr>
            <w:r>
              <w:rPr>
                <w:color w:val="000000"/>
              </w:rPr>
              <w:t>Staff  &amp; Gov Meetings</w:t>
            </w:r>
          </w:p>
        </w:tc>
        <w:tc>
          <w:tcPr>
            <w:tcW w:w="1497" w:type="dxa"/>
            <w:gridSpan w:val="2"/>
          </w:tcPr>
          <w:p w:rsidR="00D7558E" w:rsidRDefault="00B71919" w:rsidP="00F32741">
            <w:pPr>
              <w:rPr>
                <w:color w:val="000000"/>
              </w:rPr>
            </w:pPr>
            <w:r>
              <w:rPr>
                <w:color w:val="000000"/>
              </w:rPr>
              <w:t>SLT / HoS</w:t>
            </w:r>
          </w:p>
        </w:tc>
        <w:tc>
          <w:tcPr>
            <w:tcW w:w="1410" w:type="dxa"/>
          </w:tcPr>
          <w:p w:rsidR="00D7558E" w:rsidRPr="00010299" w:rsidRDefault="00D7558E" w:rsidP="00F32741">
            <w:pPr>
              <w:rPr>
                <w:color w:val="000000"/>
              </w:rPr>
            </w:pPr>
          </w:p>
        </w:tc>
      </w:tr>
      <w:tr w:rsidR="005129BA" w:rsidRPr="00010299" w:rsidTr="00B75D78">
        <w:trPr>
          <w:gridBefore w:val="1"/>
          <w:gridAfter w:val="1"/>
          <w:wBefore w:w="7" w:type="dxa"/>
          <w:wAfter w:w="9" w:type="dxa"/>
          <w:trHeight w:val="143"/>
        </w:trPr>
        <w:tc>
          <w:tcPr>
            <w:tcW w:w="2190" w:type="dxa"/>
            <w:gridSpan w:val="4"/>
          </w:tcPr>
          <w:p w:rsidR="005129BA" w:rsidRDefault="005129BA" w:rsidP="00030881">
            <w:pPr>
              <w:rPr>
                <w:color w:val="000000"/>
              </w:rPr>
            </w:pPr>
            <w:r>
              <w:rPr>
                <w:color w:val="000000"/>
              </w:rPr>
              <w:lastRenderedPageBreak/>
              <w:t>1.12 Review Marking Policy</w:t>
            </w:r>
          </w:p>
          <w:p w:rsidR="005129BA" w:rsidRDefault="005129BA" w:rsidP="00030881">
            <w:pPr>
              <w:rPr>
                <w:color w:val="000000"/>
              </w:rPr>
            </w:pPr>
          </w:p>
          <w:p w:rsidR="005129BA" w:rsidRDefault="005129BA" w:rsidP="00030881">
            <w:pPr>
              <w:rPr>
                <w:color w:val="000000"/>
              </w:rPr>
            </w:pPr>
          </w:p>
        </w:tc>
        <w:tc>
          <w:tcPr>
            <w:tcW w:w="3189" w:type="dxa"/>
          </w:tcPr>
          <w:p w:rsidR="005129BA" w:rsidRDefault="00631D0D" w:rsidP="005129BA">
            <w:pPr>
              <w:rPr>
                <w:color w:val="000000"/>
              </w:rPr>
            </w:pPr>
            <w:r w:rsidRPr="00631D0D">
              <w:rPr>
                <w:color w:val="FF0000"/>
              </w:rPr>
              <w:t>Assessment, Feedback and Target Setting Policy revised on 3/9/21</w:t>
            </w:r>
          </w:p>
        </w:tc>
        <w:tc>
          <w:tcPr>
            <w:tcW w:w="992" w:type="dxa"/>
          </w:tcPr>
          <w:p w:rsidR="005129BA" w:rsidRDefault="005129BA" w:rsidP="005129BA">
            <w:pPr>
              <w:rPr>
                <w:color w:val="000000"/>
              </w:rPr>
            </w:pPr>
            <w:r>
              <w:rPr>
                <w:color w:val="000000"/>
              </w:rPr>
              <w:t>Sept 2021</w:t>
            </w:r>
          </w:p>
          <w:p w:rsidR="005129BA" w:rsidRDefault="005129BA" w:rsidP="005129BA">
            <w:pPr>
              <w:rPr>
                <w:color w:val="000000"/>
              </w:rPr>
            </w:pPr>
            <w:r>
              <w:rPr>
                <w:color w:val="000000"/>
              </w:rPr>
              <w:t>2022</w:t>
            </w:r>
          </w:p>
          <w:p w:rsidR="005129BA" w:rsidRDefault="005129BA" w:rsidP="005129BA">
            <w:pPr>
              <w:rPr>
                <w:color w:val="000000"/>
              </w:rPr>
            </w:pPr>
            <w:r>
              <w:rPr>
                <w:color w:val="000000"/>
              </w:rPr>
              <w:t>2023</w:t>
            </w:r>
          </w:p>
        </w:tc>
        <w:tc>
          <w:tcPr>
            <w:tcW w:w="2552" w:type="dxa"/>
          </w:tcPr>
          <w:p w:rsidR="005129BA" w:rsidRPr="00631D0D" w:rsidRDefault="00631D0D" w:rsidP="00B71919">
            <w:pPr>
              <w:rPr>
                <w:color w:val="FF0000"/>
              </w:rPr>
            </w:pPr>
            <w:r>
              <w:rPr>
                <w:color w:val="FF0000"/>
              </w:rPr>
              <w:t xml:space="preserve">All staff from Years 1-6 assess pupils’ work and set targets in line with the revised policy </w:t>
            </w:r>
          </w:p>
        </w:tc>
        <w:tc>
          <w:tcPr>
            <w:tcW w:w="1135" w:type="dxa"/>
            <w:gridSpan w:val="3"/>
          </w:tcPr>
          <w:p w:rsidR="005129BA" w:rsidRDefault="00631D0D" w:rsidP="00F32741">
            <w:pPr>
              <w:rPr>
                <w:color w:val="000000"/>
              </w:rPr>
            </w:pPr>
            <w:r w:rsidRPr="00631D0D">
              <w:rPr>
                <w:color w:val="FF0000"/>
              </w:rPr>
              <w:t>1</w:t>
            </w:r>
          </w:p>
        </w:tc>
        <w:tc>
          <w:tcPr>
            <w:tcW w:w="850" w:type="dxa"/>
            <w:gridSpan w:val="2"/>
          </w:tcPr>
          <w:p w:rsidR="005129BA" w:rsidRDefault="00631D0D" w:rsidP="00F32741">
            <w:pPr>
              <w:rPr>
                <w:color w:val="000000"/>
              </w:rPr>
            </w:pPr>
            <w:r w:rsidRPr="00631D0D">
              <w:rPr>
                <w:color w:val="FF0000"/>
              </w:rPr>
              <w:t>HoS</w:t>
            </w:r>
          </w:p>
        </w:tc>
        <w:tc>
          <w:tcPr>
            <w:tcW w:w="1337" w:type="dxa"/>
            <w:gridSpan w:val="2"/>
          </w:tcPr>
          <w:p w:rsidR="005129BA" w:rsidRDefault="00631D0D" w:rsidP="00F32741">
            <w:pPr>
              <w:rPr>
                <w:color w:val="000000"/>
              </w:rPr>
            </w:pPr>
            <w:r w:rsidRPr="00631D0D">
              <w:rPr>
                <w:color w:val="FF0000"/>
              </w:rPr>
              <w:t>Revised copy put on shared drive and staff made aware of this</w:t>
            </w:r>
          </w:p>
        </w:tc>
        <w:tc>
          <w:tcPr>
            <w:tcW w:w="1497" w:type="dxa"/>
            <w:gridSpan w:val="2"/>
          </w:tcPr>
          <w:p w:rsidR="005129BA" w:rsidRPr="00631D0D" w:rsidRDefault="00631D0D" w:rsidP="00F32741">
            <w:pPr>
              <w:rPr>
                <w:color w:val="FF0000"/>
              </w:rPr>
            </w:pPr>
            <w:r w:rsidRPr="00631D0D">
              <w:rPr>
                <w:color w:val="FF0000"/>
              </w:rPr>
              <w:t>Govs</w:t>
            </w:r>
          </w:p>
          <w:p w:rsidR="00631D0D" w:rsidRDefault="00631D0D" w:rsidP="00F32741">
            <w:pPr>
              <w:rPr>
                <w:color w:val="000000"/>
              </w:rPr>
            </w:pPr>
            <w:r w:rsidRPr="00631D0D">
              <w:rPr>
                <w:color w:val="FF0000"/>
              </w:rPr>
              <w:t>Subject Leads</w:t>
            </w:r>
          </w:p>
        </w:tc>
        <w:tc>
          <w:tcPr>
            <w:tcW w:w="1410" w:type="dxa"/>
          </w:tcPr>
          <w:p w:rsidR="005129BA" w:rsidRPr="00010299" w:rsidRDefault="005129BA" w:rsidP="00F32741">
            <w:pPr>
              <w:rPr>
                <w:color w:val="000000"/>
              </w:rPr>
            </w:pPr>
          </w:p>
        </w:tc>
      </w:tr>
      <w:tr w:rsidR="005129BA" w:rsidRPr="00010299" w:rsidTr="00B75D78">
        <w:trPr>
          <w:gridBefore w:val="1"/>
          <w:gridAfter w:val="1"/>
          <w:wBefore w:w="7" w:type="dxa"/>
          <w:wAfter w:w="9" w:type="dxa"/>
          <w:trHeight w:val="143"/>
        </w:trPr>
        <w:tc>
          <w:tcPr>
            <w:tcW w:w="2190" w:type="dxa"/>
            <w:gridSpan w:val="4"/>
          </w:tcPr>
          <w:p w:rsidR="005129BA" w:rsidRDefault="005129BA" w:rsidP="00030881">
            <w:pPr>
              <w:rPr>
                <w:color w:val="000000"/>
              </w:rPr>
            </w:pPr>
          </w:p>
          <w:p w:rsidR="005129BA" w:rsidRDefault="005129BA" w:rsidP="00030881">
            <w:pPr>
              <w:rPr>
                <w:color w:val="000000"/>
              </w:rPr>
            </w:pPr>
            <w:r>
              <w:rPr>
                <w:color w:val="000000"/>
              </w:rPr>
              <w:t>1.13 To review &amp; revise all school policies</w:t>
            </w:r>
          </w:p>
        </w:tc>
        <w:tc>
          <w:tcPr>
            <w:tcW w:w="3189" w:type="dxa"/>
          </w:tcPr>
          <w:p w:rsidR="005129BA" w:rsidRDefault="005129BA" w:rsidP="005129BA">
            <w:pPr>
              <w:rPr>
                <w:color w:val="000000"/>
              </w:rPr>
            </w:pPr>
          </w:p>
          <w:p w:rsidR="005129BA" w:rsidRDefault="005129BA" w:rsidP="005129BA">
            <w:pPr>
              <w:rPr>
                <w:color w:val="000000"/>
              </w:rPr>
            </w:pPr>
            <w:r>
              <w:rPr>
                <w:color w:val="000000"/>
              </w:rPr>
              <w:t>Policy list devised with dates for Review</w:t>
            </w:r>
          </w:p>
        </w:tc>
        <w:tc>
          <w:tcPr>
            <w:tcW w:w="992" w:type="dxa"/>
          </w:tcPr>
          <w:p w:rsidR="005129BA" w:rsidRDefault="005129BA" w:rsidP="005129BA">
            <w:pPr>
              <w:rPr>
                <w:color w:val="000000"/>
              </w:rPr>
            </w:pPr>
            <w:r>
              <w:rPr>
                <w:color w:val="000000"/>
              </w:rPr>
              <w:t>Sept 2021</w:t>
            </w:r>
          </w:p>
          <w:p w:rsidR="005129BA" w:rsidRDefault="005129BA" w:rsidP="005129BA">
            <w:pPr>
              <w:rPr>
                <w:color w:val="000000"/>
              </w:rPr>
            </w:pPr>
            <w:r>
              <w:rPr>
                <w:color w:val="000000"/>
              </w:rPr>
              <w:t>2022</w:t>
            </w:r>
          </w:p>
          <w:p w:rsidR="005129BA" w:rsidRDefault="005129BA" w:rsidP="005129BA">
            <w:pPr>
              <w:rPr>
                <w:color w:val="000000"/>
              </w:rPr>
            </w:pPr>
            <w:r>
              <w:rPr>
                <w:color w:val="000000"/>
              </w:rPr>
              <w:t>2023</w:t>
            </w:r>
          </w:p>
        </w:tc>
        <w:tc>
          <w:tcPr>
            <w:tcW w:w="2552" w:type="dxa"/>
          </w:tcPr>
          <w:p w:rsidR="005129BA" w:rsidRDefault="005129BA" w:rsidP="00B71919">
            <w:pPr>
              <w:rPr>
                <w:color w:val="000000"/>
              </w:rPr>
            </w:pPr>
          </w:p>
        </w:tc>
        <w:tc>
          <w:tcPr>
            <w:tcW w:w="1135" w:type="dxa"/>
            <w:gridSpan w:val="3"/>
          </w:tcPr>
          <w:p w:rsidR="005129BA" w:rsidRDefault="005129BA" w:rsidP="00F32741">
            <w:pPr>
              <w:rPr>
                <w:color w:val="000000"/>
              </w:rPr>
            </w:pPr>
          </w:p>
        </w:tc>
        <w:tc>
          <w:tcPr>
            <w:tcW w:w="850" w:type="dxa"/>
            <w:gridSpan w:val="2"/>
          </w:tcPr>
          <w:p w:rsidR="005129BA" w:rsidRDefault="00631D0D" w:rsidP="00F32741">
            <w:pPr>
              <w:rPr>
                <w:color w:val="000000"/>
              </w:rPr>
            </w:pPr>
            <w:r>
              <w:rPr>
                <w:color w:val="000000"/>
              </w:rPr>
              <w:t>EHT/HoS</w:t>
            </w:r>
          </w:p>
        </w:tc>
        <w:tc>
          <w:tcPr>
            <w:tcW w:w="1337" w:type="dxa"/>
            <w:gridSpan w:val="2"/>
          </w:tcPr>
          <w:p w:rsidR="005129BA" w:rsidRDefault="005129BA" w:rsidP="00F32741">
            <w:pPr>
              <w:rPr>
                <w:color w:val="000000"/>
              </w:rPr>
            </w:pPr>
          </w:p>
        </w:tc>
        <w:tc>
          <w:tcPr>
            <w:tcW w:w="1497" w:type="dxa"/>
            <w:gridSpan w:val="2"/>
          </w:tcPr>
          <w:p w:rsidR="005129BA" w:rsidRDefault="005129BA" w:rsidP="00F32741">
            <w:pPr>
              <w:rPr>
                <w:color w:val="000000"/>
              </w:rPr>
            </w:pPr>
          </w:p>
        </w:tc>
        <w:tc>
          <w:tcPr>
            <w:tcW w:w="1410" w:type="dxa"/>
          </w:tcPr>
          <w:p w:rsidR="005129BA" w:rsidRPr="00010299" w:rsidRDefault="005129BA" w:rsidP="00F32741">
            <w:pPr>
              <w:rPr>
                <w:color w:val="000000"/>
              </w:rPr>
            </w:pPr>
          </w:p>
        </w:tc>
      </w:tr>
      <w:tr w:rsidR="00D7558E" w:rsidRPr="00010299" w:rsidTr="00B75D78">
        <w:trPr>
          <w:gridBefore w:val="1"/>
          <w:gridAfter w:val="1"/>
          <w:wBefore w:w="7" w:type="dxa"/>
          <w:wAfter w:w="9" w:type="dxa"/>
          <w:trHeight w:val="143"/>
        </w:trPr>
        <w:tc>
          <w:tcPr>
            <w:tcW w:w="2190" w:type="dxa"/>
            <w:gridSpan w:val="4"/>
          </w:tcPr>
          <w:p w:rsidR="00D7558E" w:rsidRPr="00B61C25" w:rsidRDefault="005129BA" w:rsidP="00030881">
            <w:pPr>
              <w:rPr>
                <w:color w:val="000000"/>
              </w:rPr>
            </w:pPr>
            <w:r>
              <w:rPr>
                <w:color w:val="000000"/>
              </w:rPr>
              <w:t>1.14</w:t>
            </w:r>
            <w:r w:rsidR="00EA77A6" w:rsidRPr="00B61C25">
              <w:rPr>
                <w:color w:val="000000"/>
              </w:rPr>
              <w:t xml:space="preserve"> Continue</w:t>
            </w:r>
            <w:r w:rsidR="00D7558E" w:rsidRPr="00B61C25">
              <w:rPr>
                <w:color w:val="000000"/>
              </w:rPr>
              <w:t xml:space="preserve"> “Life Savers”</w:t>
            </w:r>
          </w:p>
          <w:p w:rsidR="00D7558E" w:rsidRPr="00B61C25" w:rsidRDefault="00D7558E" w:rsidP="00030881">
            <w:pPr>
              <w:rPr>
                <w:color w:val="000000"/>
              </w:rPr>
            </w:pPr>
          </w:p>
        </w:tc>
        <w:tc>
          <w:tcPr>
            <w:tcW w:w="3189" w:type="dxa"/>
          </w:tcPr>
          <w:p w:rsidR="00D7558E" w:rsidRPr="00B61C25" w:rsidRDefault="00605344" w:rsidP="00F32741">
            <w:r w:rsidRPr="00B61C25">
              <w:t>To teach children about the importance of money.</w:t>
            </w:r>
          </w:p>
          <w:p w:rsidR="00605344" w:rsidRPr="00B61C25" w:rsidRDefault="00605344" w:rsidP="00F32741"/>
          <w:p w:rsidR="00605344" w:rsidRPr="00B61C25" w:rsidRDefault="00605344" w:rsidP="00F32741">
            <w:r w:rsidRPr="00B61C25">
              <w:t>To improve children’s life aspirations.</w:t>
            </w:r>
          </w:p>
        </w:tc>
        <w:tc>
          <w:tcPr>
            <w:tcW w:w="992" w:type="dxa"/>
          </w:tcPr>
          <w:p w:rsidR="005129BA" w:rsidRDefault="005129BA" w:rsidP="005129BA">
            <w:pPr>
              <w:rPr>
                <w:color w:val="000000"/>
              </w:rPr>
            </w:pPr>
            <w:r>
              <w:rPr>
                <w:color w:val="000000"/>
              </w:rPr>
              <w:t>Sept 2021</w:t>
            </w:r>
          </w:p>
          <w:p w:rsidR="005129BA" w:rsidRDefault="005129BA" w:rsidP="005129BA">
            <w:pPr>
              <w:rPr>
                <w:color w:val="000000"/>
              </w:rPr>
            </w:pPr>
            <w:r>
              <w:rPr>
                <w:color w:val="000000"/>
              </w:rPr>
              <w:t>2022</w:t>
            </w:r>
          </w:p>
          <w:p w:rsidR="00EB4AB0" w:rsidRDefault="005129BA" w:rsidP="005129BA">
            <w:pPr>
              <w:rPr>
                <w:color w:val="000000"/>
              </w:rPr>
            </w:pPr>
            <w:r>
              <w:rPr>
                <w:color w:val="000000"/>
              </w:rPr>
              <w:t>2023</w:t>
            </w:r>
          </w:p>
        </w:tc>
        <w:tc>
          <w:tcPr>
            <w:tcW w:w="2552" w:type="dxa"/>
          </w:tcPr>
          <w:p w:rsidR="00D7558E" w:rsidRDefault="00605344" w:rsidP="00F32741">
            <w:pPr>
              <w:rPr>
                <w:color w:val="000000"/>
              </w:rPr>
            </w:pPr>
            <w:r>
              <w:rPr>
                <w:color w:val="000000"/>
              </w:rPr>
              <w:t>Life skill of Money Management</w:t>
            </w:r>
          </w:p>
          <w:p w:rsidR="00605344" w:rsidRDefault="00605344" w:rsidP="00F32741">
            <w:pPr>
              <w:rPr>
                <w:color w:val="000000"/>
              </w:rPr>
            </w:pPr>
          </w:p>
          <w:p w:rsidR="00605344" w:rsidRDefault="00605344" w:rsidP="00F32741">
            <w:pPr>
              <w:rPr>
                <w:color w:val="000000"/>
              </w:rPr>
            </w:pPr>
            <w:r>
              <w:rPr>
                <w:color w:val="000000"/>
              </w:rPr>
              <w:t>How to budget</w:t>
            </w:r>
          </w:p>
          <w:p w:rsidR="00605344" w:rsidRDefault="00605344" w:rsidP="00F32741">
            <w:pPr>
              <w:rPr>
                <w:color w:val="000000"/>
              </w:rPr>
            </w:pPr>
          </w:p>
          <w:p w:rsidR="00605344" w:rsidRDefault="00605344" w:rsidP="00F32741">
            <w:pPr>
              <w:rPr>
                <w:color w:val="000000"/>
              </w:rPr>
            </w:pPr>
            <w:r>
              <w:rPr>
                <w:color w:val="000000"/>
              </w:rPr>
              <w:t>Income &amp; expenditure</w:t>
            </w:r>
          </w:p>
        </w:tc>
        <w:tc>
          <w:tcPr>
            <w:tcW w:w="1135" w:type="dxa"/>
            <w:gridSpan w:val="3"/>
          </w:tcPr>
          <w:p w:rsidR="00D7558E" w:rsidRDefault="00D7558E" w:rsidP="00F32741">
            <w:pPr>
              <w:rPr>
                <w:color w:val="000000"/>
              </w:rPr>
            </w:pPr>
            <w:r>
              <w:rPr>
                <w:color w:val="000000"/>
              </w:rPr>
              <w:t>2</w:t>
            </w:r>
          </w:p>
        </w:tc>
        <w:tc>
          <w:tcPr>
            <w:tcW w:w="850" w:type="dxa"/>
            <w:gridSpan w:val="2"/>
          </w:tcPr>
          <w:p w:rsidR="00D7558E" w:rsidRPr="00B84A59" w:rsidRDefault="00605344" w:rsidP="00F32741">
            <w:pPr>
              <w:rPr>
                <w:color w:val="000000"/>
              </w:rPr>
            </w:pPr>
            <w:r w:rsidRPr="00B84A59">
              <w:rPr>
                <w:color w:val="000000"/>
              </w:rPr>
              <w:t>HoS</w:t>
            </w:r>
          </w:p>
        </w:tc>
        <w:tc>
          <w:tcPr>
            <w:tcW w:w="1337" w:type="dxa"/>
            <w:gridSpan w:val="2"/>
          </w:tcPr>
          <w:p w:rsidR="00D7558E" w:rsidRPr="00B84A59" w:rsidRDefault="00605344" w:rsidP="00F32741">
            <w:r w:rsidRPr="00B84A59">
              <w:t>INSET</w:t>
            </w:r>
          </w:p>
          <w:p w:rsidR="00605344" w:rsidRPr="00B84A59" w:rsidRDefault="00605344" w:rsidP="00F32741">
            <w:r w:rsidRPr="00B84A59">
              <w:t>Staff Meetings</w:t>
            </w:r>
          </w:p>
          <w:p w:rsidR="00605344" w:rsidRPr="00B84A59" w:rsidRDefault="00605344" w:rsidP="00F32741">
            <w:pPr>
              <w:rPr>
                <w:color w:val="000000"/>
              </w:rPr>
            </w:pPr>
            <w:r w:rsidRPr="00B84A59">
              <w:t>Timetable</w:t>
            </w:r>
          </w:p>
        </w:tc>
        <w:tc>
          <w:tcPr>
            <w:tcW w:w="1497" w:type="dxa"/>
            <w:gridSpan w:val="2"/>
          </w:tcPr>
          <w:p w:rsidR="00D7558E" w:rsidRDefault="00605344" w:rsidP="00F32741">
            <w:pPr>
              <w:rPr>
                <w:color w:val="000000"/>
              </w:rPr>
            </w:pPr>
            <w:r>
              <w:rPr>
                <w:color w:val="000000"/>
              </w:rPr>
              <w:t>SLT / Govs</w:t>
            </w:r>
          </w:p>
        </w:tc>
        <w:tc>
          <w:tcPr>
            <w:tcW w:w="1410" w:type="dxa"/>
          </w:tcPr>
          <w:p w:rsidR="00D7558E" w:rsidRPr="00010299" w:rsidRDefault="00D7558E" w:rsidP="00F32741">
            <w:pPr>
              <w:rPr>
                <w:color w:val="000000"/>
              </w:rPr>
            </w:pPr>
          </w:p>
        </w:tc>
      </w:tr>
      <w:tr w:rsidR="007D3D6D" w:rsidRPr="007D3D6D" w:rsidTr="002051D8">
        <w:tc>
          <w:tcPr>
            <w:tcW w:w="991" w:type="dxa"/>
            <w:gridSpan w:val="2"/>
          </w:tcPr>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p>
        </w:tc>
        <w:tc>
          <w:tcPr>
            <w:tcW w:w="14177" w:type="dxa"/>
            <w:gridSpan w:val="17"/>
          </w:tcPr>
          <w:p w:rsidR="007D3D6D" w:rsidRPr="00B61C25" w:rsidRDefault="005E6141" w:rsidP="007D3D6D">
            <w:pPr>
              <w:widowControl w:val="0"/>
              <w:autoSpaceDE w:val="0"/>
              <w:autoSpaceDN w:val="0"/>
              <w:adjustRightInd w:val="0"/>
              <w:spacing w:after="160" w:line="259" w:lineRule="auto"/>
              <w:rPr>
                <w:rFonts w:ascii="Calibri" w:hAnsi="Calibri" w:cs="Tahoma"/>
                <w:b/>
                <w:color w:val="000000"/>
                <w:lang w:val="en-US" w:eastAsia="en-US"/>
              </w:rPr>
            </w:pPr>
            <w:r w:rsidRPr="00B61C25">
              <w:rPr>
                <w:rFonts w:ascii="Calibri" w:hAnsi="Calibri" w:cs="Tahoma"/>
                <w:b/>
                <w:color w:val="000000"/>
                <w:lang w:val="en-US" w:eastAsia="en-US"/>
              </w:rPr>
              <w:t>2. CURRICULUM</w:t>
            </w:r>
          </w:p>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r w:rsidRPr="00B61C25">
              <w:rPr>
                <w:rFonts w:ascii="Calibri" w:hAnsi="Calibri" w:cs="Tahoma"/>
                <w:b/>
                <w:color w:val="000000"/>
                <w:lang w:val="en-US" w:eastAsia="en-US"/>
              </w:rPr>
              <w:t>Expected outcomes: What success will look like for pupils</w:t>
            </w:r>
          </w:p>
          <w:p w:rsidR="007D3D6D" w:rsidRPr="00B61C25" w:rsidRDefault="007D3D6D" w:rsidP="007D3D6D">
            <w:pPr>
              <w:widowControl w:val="0"/>
              <w:autoSpaceDE w:val="0"/>
              <w:autoSpaceDN w:val="0"/>
              <w:adjustRightInd w:val="0"/>
              <w:spacing w:after="160" w:line="259" w:lineRule="auto"/>
              <w:rPr>
                <w:rFonts w:ascii="Calibri" w:hAnsi="Calibri"/>
                <w:color w:val="000000"/>
                <w:lang w:val="en-US" w:eastAsia="en-US"/>
              </w:rPr>
            </w:pPr>
            <w:r w:rsidRPr="00B61C25">
              <w:rPr>
                <w:rFonts w:ascii="Calibri" w:hAnsi="Calibri"/>
                <w:color w:val="000000"/>
                <w:lang w:val="en-US" w:eastAsia="en-US"/>
              </w:rPr>
              <w:t>Raising standards</w:t>
            </w:r>
          </w:p>
          <w:p w:rsidR="007D3D6D" w:rsidRPr="00B61C25" w:rsidRDefault="007D3D6D" w:rsidP="007D3D6D">
            <w:pPr>
              <w:widowControl w:val="0"/>
              <w:autoSpaceDE w:val="0"/>
              <w:autoSpaceDN w:val="0"/>
              <w:adjustRightInd w:val="0"/>
              <w:spacing w:after="160" w:line="259" w:lineRule="auto"/>
              <w:rPr>
                <w:rFonts w:ascii="Calibri" w:hAnsi="Calibri"/>
                <w:color w:val="000000"/>
                <w:lang w:val="en-US" w:eastAsia="en-US"/>
              </w:rPr>
            </w:pPr>
            <w:r w:rsidRPr="00B61C25">
              <w:rPr>
                <w:rFonts w:ascii="Calibri" w:hAnsi="Calibri"/>
                <w:color w:val="000000"/>
                <w:lang w:val="en-US" w:eastAsia="en-US"/>
              </w:rPr>
              <w:t xml:space="preserve">At least 85% teaching throughout the school is consistently good </w:t>
            </w:r>
            <w:r w:rsidRPr="00B61C25">
              <w:rPr>
                <w:rFonts w:ascii="Calibri" w:hAnsi="Calibri"/>
                <w:b/>
                <w:color w:val="000000"/>
                <w:u w:val="single"/>
                <w:lang w:val="en-US" w:eastAsia="en-US"/>
              </w:rPr>
              <w:t xml:space="preserve">in ALL SUBJECTS </w:t>
            </w:r>
            <w:r w:rsidR="00EA77A6" w:rsidRPr="00B61C25">
              <w:rPr>
                <w:rFonts w:ascii="Calibri" w:hAnsi="Calibri"/>
                <w:color w:val="000000"/>
                <w:lang w:val="en-US" w:eastAsia="en-US"/>
              </w:rPr>
              <w:t>by July 2020</w:t>
            </w:r>
          </w:p>
          <w:p w:rsidR="007D3D6D" w:rsidRPr="00B61C25" w:rsidRDefault="007D3D6D" w:rsidP="007D3D6D">
            <w:pPr>
              <w:widowControl w:val="0"/>
              <w:autoSpaceDE w:val="0"/>
              <w:autoSpaceDN w:val="0"/>
              <w:adjustRightInd w:val="0"/>
              <w:spacing w:after="160" w:line="259" w:lineRule="auto"/>
              <w:rPr>
                <w:rFonts w:ascii="Calibri" w:hAnsi="Calibri"/>
                <w:color w:val="000000"/>
                <w:lang w:val="en-US" w:eastAsia="en-US"/>
              </w:rPr>
            </w:pPr>
            <w:r w:rsidRPr="00B61C25">
              <w:rPr>
                <w:rFonts w:ascii="Calibri" w:hAnsi="Calibri"/>
                <w:color w:val="000000"/>
                <w:lang w:val="en-US" w:eastAsia="en-US"/>
              </w:rPr>
              <w:t>Standards are raised for all pupils at least in line with national expectations</w:t>
            </w:r>
          </w:p>
          <w:p w:rsidR="007D3D6D" w:rsidRPr="00B61C25" w:rsidRDefault="007D3D6D" w:rsidP="007D3D6D">
            <w:pPr>
              <w:widowControl w:val="0"/>
              <w:autoSpaceDE w:val="0"/>
              <w:autoSpaceDN w:val="0"/>
              <w:adjustRightInd w:val="0"/>
              <w:spacing w:after="160" w:line="259" w:lineRule="auto"/>
              <w:rPr>
                <w:rFonts w:ascii="Calibri" w:hAnsi="Calibri"/>
                <w:color w:val="000000"/>
                <w:lang w:val="en-US" w:eastAsia="en-US"/>
              </w:rPr>
            </w:pPr>
            <w:r w:rsidRPr="00B61C25">
              <w:rPr>
                <w:rFonts w:ascii="Calibri" w:hAnsi="Calibri"/>
                <w:color w:val="000000"/>
                <w:lang w:val="en-US" w:eastAsia="en-US"/>
              </w:rPr>
              <w:t>All pupils make good or better progress in comparison with National medians</w:t>
            </w:r>
          </w:p>
        </w:tc>
      </w:tr>
      <w:tr w:rsidR="007D3D6D" w:rsidRPr="007D3D6D" w:rsidTr="002051D8">
        <w:tc>
          <w:tcPr>
            <w:tcW w:w="1842" w:type="dxa"/>
            <w:gridSpan w:val="4"/>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Target</w:t>
            </w:r>
          </w:p>
        </w:tc>
        <w:tc>
          <w:tcPr>
            <w:tcW w:w="3544"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Actions</w:t>
            </w:r>
          </w:p>
        </w:tc>
        <w:tc>
          <w:tcPr>
            <w:tcW w:w="992" w:type="dxa"/>
          </w:tcPr>
          <w:p w:rsidR="007D3D6D" w:rsidRPr="007D3D6D" w:rsidRDefault="007D3D6D" w:rsidP="007D3D6D">
            <w:pPr>
              <w:spacing w:after="160" w:line="259" w:lineRule="auto"/>
              <w:rPr>
                <w:rFonts w:ascii="Calibri" w:hAnsi="Calibri"/>
                <w:b/>
                <w:color w:val="000000"/>
                <w:sz w:val="22"/>
                <w:szCs w:val="22"/>
                <w:lang w:eastAsia="en-US"/>
              </w:rPr>
            </w:pPr>
            <w:r w:rsidRPr="007D3D6D">
              <w:rPr>
                <w:rFonts w:ascii="Calibri" w:hAnsi="Calibri"/>
                <w:b/>
                <w:color w:val="000000"/>
                <w:sz w:val="22"/>
                <w:szCs w:val="22"/>
                <w:lang w:eastAsia="en-US"/>
              </w:rPr>
              <w:t>Target Date</w:t>
            </w:r>
          </w:p>
        </w:tc>
        <w:tc>
          <w:tcPr>
            <w:tcW w:w="2694" w:type="dxa"/>
            <w:gridSpan w:val="2"/>
          </w:tcPr>
          <w:p w:rsidR="007D3D6D" w:rsidRPr="007D3D6D" w:rsidRDefault="007D3D6D" w:rsidP="007D3D6D">
            <w:pPr>
              <w:spacing w:after="160" w:line="259" w:lineRule="auto"/>
              <w:rPr>
                <w:rFonts w:ascii="Calibri" w:hAnsi="Calibri"/>
                <w:b/>
                <w:color w:val="000000"/>
                <w:sz w:val="22"/>
                <w:szCs w:val="22"/>
                <w:lang w:eastAsia="en-US"/>
              </w:rPr>
            </w:pPr>
            <w:r w:rsidRPr="007D3D6D">
              <w:rPr>
                <w:rFonts w:ascii="Calibri" w:hAnsi="Calibri"/>
                <w:b/>
                <w:color w:val="000000"/>
                <w:sz w:val="22"/>
                <w:szCs w:val="22"/>
                <w:lang w:eastAsia="en-US"/>
              </w:rPr>
              <w:t>Success criteria</w:t>
            </w:r>
          </w:p>
        </w:tc>
        <w:tc>
          <w:tcPr>
            <w:tcW w:w="973" w:type="dxa"/>
          </w:tcPr>
          <w:p w:rsidR="007D3D6D" w:rsidRPr="007D3D6D" w:rsidRDefault="007D3D6D" w:rsidP="007D3D6D">
            <w:pPr>
              <w:spacing w:after="160" w:line="259" w:lineRule="auto"/>
              <w:rPr>
                <w:rFonts w:ascii="Calibri" w:hAnsi="Calibri"/>
                <w:b/>
                <w:color w:val="000000"/>
                <w:sz w:val="22"/>
                <w:szCs w:val="22"/>
                <w:lang w:eastAsia="en-US"/>
              </w:rPr>
            </w:pPr>
            <w:r w:rsidRPr="007D3D6D">
              <w:rPr>
                <w:rFonts w:ascii="Calibri" w:hAnsi="Calibri"/>
                <w:b/>
                <w:color w:val="000000"/>
                <w:sz w:val="22"/>
                <w:szCs w:val="22"/>
                <w:lang w:eastAsia="en-US"/>
              </w:rPr>
              <w:t>Priority</w:t>
            </w:r>
          </w:p>
        </w:tc>
        <w:tc>
          <w:tcPr>
            <w:tcW w:w="728" w:type="dxa"/>
            <w:gridSpan w:val="2"/>
          </w:tcPr>
          <w:p w:rsidR="007D3D6D" w:rsidRPr="007D3D6D" w:rsidRDefault="007D3D6D" w:rsidP="007D3D6D">
            <w:pPr>
              <w:spacing w:after="160" w:line="259" w:lineRule="auto"/>
              <w:rPr>
                <w:rFonts w:ascii="Calibri" w:hAnsi="Calibri"/>
                <w:b/>
                <w:color w:val="000000"/>
                <w:sz w:val="22"/>
                <w:szCs w:val="22"/>
                <w:lang w:eastAsia="en-US"/>
              </w:rPr>
            </w:pPr>
            <w:r w:rsidRPr="007D3D6D">
              <w:rPr>
                <w:rFonts w:ascii="Calibri" w:hAnsi="Calibri"/>
                <w:b/>
                <w:color w:val="000000"/>
                <w:sz w:val="22"/>
                <w:szCs w:val="22"/>
                <w:lang w:eastAsia="en-US"/>
              </w:rPr>
              <w:t>Lead</w:t>
            </w:r>
          </w:p>
        </w:tc>
        <w:tc>
          <w:tcPr>
            <w:tcW w:w="1276" w:type="dxa"/>
            <w:gridSpan w:val="2"/>
          </w:tcPr>
          <w:p w:rsidR="007D3D6D" w:rsidRPr="007D3D6D" w:rsidRDefault="007D3D6D" w:rsidP="007D3D6D">
            <w:pPr>
              <w:spacing w:after="160" w:line="259" w:lineRule="auto"/>
              <w:rPr>
                <w:rFonts w:ascii="Calibri" w:hAnsi="Calibri"/>
                <w:b/>
                <w:color w:val="000000"/>
                <w:sz w:val="22"/>
                <w:szCs w:val="22"/>
                <w:lang w:eastAsia="en-US"/>
              </w:rPr>
            </w:pPr>
            <w:r w:rsidRPr="007D3D6D">
              <w:rPr>
                <w:rFonts w:ascii="Calibri" w:hAnsi="Calibri"/>
                <w:b/>
                <w:color w:val="000000"/>
                <w:sz w:val="22"/>
                <w:szCs w:val="22"/>
                <w:lang w:eastAsia="en-US"/>
              </w:rPr>
              <w:t>Resources</w:t>
            </w:r>
          </w:p>
        </w:tc>
        <w:tc>
          <w:tcPr>
            <w:tcW w:w="1559" w:type="dxa"/>
            <w:gridSpan w:val="2"/>
          </w:tcPr>
          <w:p w:rsidR="007D3D6D" w:rsidRPr="007D3D6D" w:rsidRDefault="007D3D6D" w:rsidP="007D3D6D">
            <w:pPr>
              <w:spacing w:after="160" w:line="259" w:lineRule="auto"/>
              <w:rPr>
                <w:rFonts w:ascii="Calibri" w:hAnsi="Calibri"/>
                <w:b/>
                <w:color w:val="000000"/>
                <w:sz w:val="22"/>
                <w:szCs w:val="22"/>
                <w:lang w:eastAsia="en-US"/>
              </w:rPr>
            </w:pPr>
            <w:r w:rsidRPr="007D3D6D">
              <w:rPr>
                <w:rFonts w:ascii="Calibri" w:hAnsi="Calibri"/>
                <w:b/>
                <w:color w:val="000000"/>
                <w:sz w:val="22"/>
                <w:szCs w:val="22"/>
                <w:lang w:eastAsia="en-US"/>
              </w:rPr>
              <w:t xml:space="preserve">Monitoring </w:t>
            </w:r>
          </w:p>
        </w:tc>
        <w:tc>
          <w:tcPr>
            <w:tcW w:w="1560" w:type="dxa"/>
            <w:gridSpan w:val="3"/>
          </w:tcPr>
          <w:p w:rsidR="007D3D6D" w:rsidRPr="007D3D6D" w:rsidRDefault="007D3D6D" w:rsidP="007D3D6D">
            <w:pPr>
              <w:spacing w:after="160" w:line="259" w:lineRule="auto"/>
              <w:rPr>
                <w:rFonts w:ascii="Calibri" w:hAnsi="Calibri"/>
                <w:b/>
                <w:color w:val="000000"/>
                <w:sz w:val="22"/>
                <w:szCs w:val="22"/>
                <w:lang w:eastAsia="en-US"/>
              </w:rPr>
            </w:pPr>
            <w:r w:rsidRPr="007D3D6D">
              <w:rPr>
                <w:rFonts w:ascii="Calibri" w:hAnsi="Calibri"/>
                <w:b/>
                <w:color w:val="000000"/>
                <w:sz w:val="22"/>
                <w:szCs w:val="22"/>
                <w:lang w:eastAsia="en-US"/>
              </w:rPr>
              <w:t>Evaluation</w:t>
            </w:r>
          </w:p>
        </w:tc>
      </w:tr>
      <w:tr w:rsidR="000B1945" w:rsidRPr="007D3D6D" w:rsidTr="002051D8">
        <w:tc>
          <w:tcPr>
            <w:tcW w:w="1842" w:type="dxa"/>
            <w:gridSpan w:val="4"/>
          </w:tcPr>
          <w:p w:rsidR="000B1945" w:rsidRPr="00B61C25" w:rsidRDefault="00BD2F0A" w:rsidP="005129BA">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2.1</w:t>
            </w:r>
            <w:r w:rsidR="005E6141" w:rsidRPr="00B61C25">
              <w:rPr>
                <w:rFonts w:ascii="Calibri" w:hAnsi="Calibri"/>
                <w:color w:val="000000"/>
                <w:sz w:val="22"/>
                <w:szCs w:val="22"/>
                <w:lang w:eastAsia="en-US"/>
              </w:rPr>
              <w:t xml:space="preserve"> </w:t>
            </w:r>
            <w:r w:rsidR="005129BA">
              <w:rPr>
                <w:rFonts w:ascii="Calibri" w:hAnsi="Calibri"/>
                <w:color w:val="000000"/>
                <w:sz w:val="22"/>
                <w:szCs w:val="22"/>
                <w:lang w:eastAsia="en-US"/>
              </w:rPr>
              <w:t>Ensure Curriculum is broad &amp; balanced</w:t>
            </w:r>
            <w:r w:rsidR="00EA77A6" w:rsidRPr="00B61C25">
              <w:rPr>
                <w:rFonts w:ascii="Calibri" w:hAnsi="Calibri"/>
                <w:color w:val="000000"/>
                <w:sz w:val="22"/>
                <w:szCs w:val="22"/>
                <w:lang w:eastAsia="en-US"/>
              </w:rPr>
              <w:t xml:space="preserve"> </w:t>
            </w:r>
          </w:p>
        </w:tc>
        <w:tc>
          <w:tcPr>
            <w:tcW w:w="3544" w:type="dxa"/>
            <w:gridSpan w:val="2"/>
          </w:tcPr>
          <w:p w:rsidR="00BD2F0A" w:rsidRDefault="005129BA" w:rsidP="007D3D6D">
            <w:pPr>
              <w:spacing w:after="160" w:line="259" w:lineRule="auto"/>
              <w:rPr>
                <w:rFonts w:ascii="Calibri" w:hAnsi="Calibri"/>
                <w:sz w:val="22"/>
                <w:szCs w:val="22"/>
                <w:lang w:eastAsia="en-US"/>
              </w:rPr>
            </w:pPr>
            <w:r>
              <w:rPr>
                <w:rFonts w:ascii="Calibri" w:hAnsi="Calibri"/>
                <w:sz w:val="22"/>
                <w:szCs w:val="22"/>
                <w:lang w:eastAsia="en-US"/>
              </w:rPr>
              <w:t>Meets Ofsted requirements</w:t>
            </w:r>
          </w:p>
          <w:p w:rsidR="005129BA" w:rsidRPr="00B61C25" w:rsidRDefault="005129BA" w:rsidP="007D3D6D">
            <w:pPr>
              <w:spacing w:after="160" w:line="259" w:lineRule="auto"/>
              <w:rPr>
                <w:rFonts w:ascii="Calibri" w:hAnsi="Calibri"/>
                <w:sz w:val="22"/>
                <w:szCs w:val="22"/>
                <w:lang w:eastAsia="en-US"/>
              </w:rPr>
            </w:pPr>
            <w:r>
              <w:rPr>
                <w:rFonts w:ascii="Calibri" w:hAnsi="Calibri"/>
                <w:sz w:val="22"/>
                <w:szCs w:val="22"/>
                <w:lang w:eastAsia="en-US"/>
              </w:rPr>
              <w:t>Review of Curriculum post Covid</w:t>
            </w:r>
          </w:p>
        </w:tc>
        <w:tc>
          <w:tcPr>
            <w:tcW w:w="992" w:type="dxa"/>
          </w:tcPr>
          <w:p w:rsidR="005129BA" w:rsidRDefault="005129BA" w:rsidP="005129BA">
            <w:pPr>
              <w:rPr>
                <w:color w:val="000000"/>
              </w:rPr>
            </w:pPr>
            <w:r>
              <w:rPr>
                <w:color w:val="000000"/>
              </w:rPr>
              <w:t>Sept 2021</w:t>
            </w:r>
          </w:p>
          <w:p w:rsidR="005129BA" w:rsidRDefault="005129BA" w:rsidP="005129BA">
            <w:pPr>
              <w:rPr>
                <w:color w:val="000000"/>
              </w:rPr>
            </w:pPr>
            <w:r>
              <w:rPr>
                <w:color w:val="000000"/>
              </w:rPr>
              <w:t>2022</w:t>
            </w:r>
          </w:p>
          <w:p w:rsidR="00EB4AB0" w:rsidRDefault="005129BA" w:rsidP="005129BA">
            <w:pPr>
              <w:spacing w:after="160" w:line="259" w:lineRule="auto"/>
              <w:rPr>
                <w:rFonts w:ascii="Calibri" w:hAnsi="Calibri"/>
                <w:color w:val="000000"/>
                <w:sz w:val="22"/>
                <w:szCs w:val="22"/>
                <w:lang w:eastAsia="en-US"/>
              </w:rPr>
            </w:pPr>
            <w:r>
              <w:rPr>
                <w:color w:val="000000"/>
              </w:rPr>
              <w:t>2023</w:t>
            </w:r>
          </w:p>
        </w:tc>
        <w:tc>
          <w:tcPr>
            <w:tcW w:w="2694" w:type="dxa"/>
            <w:gridSpan w:val="2"/>
          </w:tcPr>
          <w:p w:rsidR="00D73C66" w:rsidRDefault="00D73C6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Broad &amp; balanced curricu</w:t>
            </w:r>
            <w:r w:rsidR="005129BA">
              <w:rPr>
                <w:rFonts w:ascii="Calibri" w:hAnsi="Calibri"/>
                <w:color w:val="000000"/>
                <w:sz w:val="22"/>
                <w:szCs w:val="22"/>
                <w:lang w:eastAsia="en-US"/>
              </w:rPr>
              <w:t>lum offer</w:t>
            </w:r>
            <w:r>
              <w:rPr>
                <w:rFonts w:ascii="Calibri" w:hAnsi="Calibri"/>
                <w:color w:val="000000"/>
                <w:sz w:val="22"/>
                <w:szCs w:val="22"/>
                <w:lang w:eastAsia="en-US"/>
              </w:rPr>
              <w:t>ed.</w:t>
            </w:r>
          </w:p>
          <w:p w:rsidR="00D73C66" w:rsidRDefault="005129BA"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Subject Leads Reports</w:t>
            </w:r>
          </w:p>
          <w:p w:rsidR="005129BA" w:rsidRDefault="005129BA"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Subject Action Plans</w:t>
            </w:r>
          </w:p>
          <w:p w:rsidR="005129BA" w:rsidRDefault="005129BA"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Curriculum enhancements</w:t>
            </w:r>
          </w:p>
        </w:tc>
        <w:tc>
          <w:tcPr>
            <w:tcW w:w="973" w:type="dxa"/>
          </w:tcPr>
          <w:p w:rsidR="000B1945" w:rsidRDefault="00D73C6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1</w:t>
            </w:r>
          </w:p>
        </w:tc>
        <w:tc>
          <w:tcPr>
            <w:tcW w:w="728" w:type="dxa"/>
            <w:gridSpan w:val="2"/>
          </w:tcPr>
          <w:p w:rsidR="000B1945" w:rsidRDefault="0058386B"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EHT / HoS/ AHT</w:t>
            </w:r>
          </w:p>
        </w:tc>
        <w:tc>
          <w:tcPr>
            <w:tcW w:w="1276" w:type="dxa"/>
            <w:gridSpan w:val="2"/>
          </w:tcPr>
          <w:p w:rsidR="000B1945" w:rsidRDefault="00D73C6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Directed Time</w:t>
            </w:r>
          </w:p>
        </w:tc>
        <w:tc>
          <w:tcPr>
            <w:tcW w:w="1559" w:type="dxa"/>
            <w:gridSpan w:val="2"/>
          </w:tcPr>
          <w:p w:rsidR="000B1945" w:rsidRDefault="00D73C6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Govs</w:t>
            </w:r>
          </w:p>
        </w:tc>
        <w:tc>
          <w:tcPr>
            <w:tcW w:w="1560" w:type="dxa"/>
            <w:gridSpan w:val="3"/>
          </w:tcPr>
          <w:p w:rsidR="000B1945" w:rsidRPr="007D3D6D" w:rsidRDefault="000B1945" w:rsidP="007D3D6D">
            <w:pPr>
              <w:spacing w:after="160" w:line="259" w:lineRule="auto"/>
              <w:rPr>
                <w:rFonts w:ascii="Calibri" w:hAnsi="Calibri"/>
                <w:color w:val="000000"/>
                <w:sz w:val="22"/>
                <w:szCs w:val="22"/>
                <w:lang w:eastAsia="en-US"/>
              </w:rPr>
            </w:pPr>
          </w:p>
        </w:tc>
      </w:tr>
      <w:tr w:rsidR="00B75D78" w:rsidRPr="007D3D6D" w:rsidTr="002051D8">
        <w:tc>
          <w:tcPr>
            <w:tcW w:w="1842" w:type="dxa"/>
            <w:gridSpan w:val="4"/>
          </w:tcPr>
          <w:p w:rsidR="00B75D78" w:rsidRPr="00B61C25" w:rsidRDefault="00BD2F0A" w:rsidP="005129BA">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2.2 </w:t>
            </w:r>
            <w:r w:rsidR="005129BA">
              <w:rPr>
                <w:rFonts w:ascii="Calibri" w:hAnsi="Calibri"/>
                <w:color w:val="000000"/>
                <w:sz w:val="22"/>
                <w:szCs w:val="22"/>
                <w:lang w:eastAsia="en-US"/>
              </w:rPr>
              <w:t>Ensure Key Facts in each subject are learned by children for recall</w:t>
            </w:r>
          </w:p>
        </w:tc>
        <w:tc>
          <w:tcPr>
            <w:tcW w:w="3544" w:type="dxa"/>
            <w:gridSpan w:val="2"/>
          </w:tcPr>
          <w:p w:rsidR="005129BA" w:rsidRDefault="005129BA" w:rsidP="005129BA">
            <w:pPr>
              <w:spacing w:after="160" w:line="259" w:lineRule="auto"/>
              <w:rPr>
                <w:rFonts w:ascii="Calibri" w:hAnsi="Calibri"/>
                <w:sz w:val="22"/>
                <w:szCs w:val="22"/>
                <w:lang w:eastAsia="en-US"/>
              </w:rPr>
            </w:pPr>
            <w:r>
              <w:rPr>
                <w:rFonts w:ascii="Calibri" w:hAnsi="Calibri"/>
                <w:sz w:val="22"/>
                <w:szCs w:val="22"/>
                <w:lang w:eastAsia="en-US"/>
              </w:rPr>
              <w:t>Use Knowledge Organisers</w:t>
            </w:r>
          </w:p>
          <w:p w:rsidR="005129BA" w:rsidRDefault="005129BA" w:rsidP="005129BA">
            <w:pPr>
              <w:spacing w:after="160" w:line="259" w:lineRule="auto"/>
              <w:rPr>
                <w:rFonts w:ascii="Calibri" w:hAnsi="Calibri"/>
                <w:sz w:val="22"/>
                <w:szCs w:val="22"/>
                <w:lang w:eastAsia="en-US"/>
              </w:rPr>
            </w:pPr>
            <w:r>
              <w:rPr>
                <w:rFonts w:ascii="Calibri" w:hAnsi="Calibri"/>
                <w:sz w:val="22"/>
                <w:szCs w:val="22"/>
                <w:lang w:eastAsia="en-US"/>
              </w:rPr>
              <w:t>Pace of lessons and activities used to enhance learning</w:t>
            </w:r>
          </w:p>
          <w:p w:rsidR="00BD2F0A" w:rsidRPr="00B61C25" w:rsidRDefault="00A469B6" w:rsidP="007D3D6D">
            <w:pPr>
              <w:spacing w:after="160" w:line="259" w:lineRule="auto"/>
              <w:rPr>
                <w:rFonts w:ascii="Calibri" w:hAnsi="Calibri"/>
                <w:sz w:val="22"/>
                <w:szCs w:val="22"/>
                <w:lang w:eastAsia="en-US"/>
              </w:rPr>
            </w:pPr>
            <w:r>
              <w:rPr>
                <w:rFonts w:ascii="Calibri" w:hAnsi="Calibri"/>
                <w:sz w:val="22"/>
                <w:szCs w:val="22"/>
                <w:lang w:eastAsia="en-US"/>
              </w:rPr>
              <w:t>Use Rosenshine Principles</w:t>
            </w:r>
          </w:p>
        </w:tc>
        <w:tc>
          <w:tcPr>
            <w:tcW w:w="992" w:type="dxa"/>
          </w:tcPr>
          <w:p w:rsidR="005129BA" w:rsidRDefault="005129BA" w:rsidP="005129BA">
            <w:pPr>
              <w:rPr>
                <w:color w:val="000000"/>
              </w:rPr>
            </w:pPr>
            <w:r>
              <w:rPr>
                <w:color w:val="000000"/>
              </w:rPr>
              <w:t>Sept 2021</w:t>
            </w:r>
          </w:p>
          <w:p w:rsidR="005129BA" w:rsidRDefault="005129BA" w:rsidP="005129BA">
            <w:pPr>
              <w:rPr>
                <w:color w:val="000000"/>
              </w:rPr>
            </w:pPr>
            <w:r>
              <w:rPr>
                <w:color w:val="000000"/>
              </w:rPr>
              <w:t>2022</w:t>
            </w:r>
          </w:p>
          <w:p w:rsidR="00EB4AB0" w:rsidRDefault="005129BA" w:rsidP="005129BA">
            <w:pPr>
              <w:spacing w:after="160" w:line="259" w:lineRule="auto"/>
              <w:rPr>
                <w:rFonts w:ascii="Calibri" w:hAnsi="Calibri"/>
                <w:color w:val="000000"/>
                <w:sz w:val="22"/>
                <w:szCs w:val="22"/>
                <w:lang w:eastAsia="en-US"/>
              </w:rPr>
            </w:pPr>
            <w:r>
              <w:rPr>
                <w:color w:val="000000"/>
              </w:rPr>
              <w:t>2023</w:t>
            </w:r>
          </w:p>
        </w:tc>
        <w:tc>
          <w:tcPr>
            <w:tcW w:w="2694" w:type="dxa"/>
            <w:gridSpan w:val="2"/>
          </w:tcPr>
          <w:p w:rsidR="00A469B6" w:rsidRDefault="00A469B6" w:rsidP="00A469B6">
            <w:pPr>
              <w:spacing w:after="160" w:line="259" w:lineRule="auto"/>
              <w:rPr>
                <w:rFonts w:ascii="Calibri" w:hAnsi="Calibri"/>
                <w:color w:val="000000"/>
                <w:sz w:val="22"/>
                <w:szCs w:val="22"/>
                <w:lang w:eastAsia="en-US"/>
              </w:rPr>
            </w:pPr>
            <w:r>
              <w:rPr>
                <w:rFonts w:ascii="Calibri" w:hAnsi="Calibri"/>
                <w:color w:val="000000"/>
                <w:sz w:val="22"/>
                <w:szCs w:val="22"/>
                <w:lang w:eastAsia="en-US"/>
              </w:rPr>
              <w:t>Secure Curriculum offer</w:t>
            </w:r>
          </w:p>
          <w:p w:rsidR="00A469B6" w:rsidRDefault="00A469B6" w:rsidP="00A469B6">
            <w:pPr>
              <w:spacing w:after="160" w:line="259" w:lineRule="auto"/>
              <w:rPr>
                <w:rFonts w:ascii="Calibri" w:hAnsi="Calibri"/>
                <w:color w:val="000000"/>
                <w:sz w:val="22"/>
                <w:szCs w:val="22"/>
                <w:lang w:eastAsia="en-US"/>
              </w:rPr>
            </w:pPr>
            <w:r>
              <w:rPr>
                <w:rFonts w:ascii="Calibri" w:hAnsi="Calibri"/>
                <w:color w:val="000000"/>
                <w:sz w:val="22"/>
                <w:szCs w:val="22"/>
                <w:lang w:eastAsia="en-US"/>
              </w:rPr>
              <w:t>Secure Curriculum Knowledge</w:t>
            </w:r>
          </w:p>
          <w:p w:rsidR="00B75D78" w:rsidRDefault="00B75D78" w:rsidP="00BD2F0A">
            <w:pPr>
              <w:spacing w:after="160" w:line="259" w:lineRule="auto"/>
              <w:rPr>
                <w:rFonts w:ascii="Calibri" w:hAnsi="Calibri"/>
                <w:color w:val="000000"/>
                <w:sz w:val="22"/>
                <w:szCs w:val="22"/>
                <w:lang w:eastAsia="en-US"/>
              </w:rPr>
            </w:pPr>
          </w:p>
        </w:tc>
        <w:tc>
          <w:tcPr>
            <w:tcW w:w="973" w:type="dxa"/>
          </w:tcPr>
          <w:p w:rsidR="00B75D78" w:rsidRDefault="00BD2F0A"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1</w:t>
            </w:r>
          </w:p>
        </w:tc>
        <w:tc>
          <w:tcPr>
            <w:tcW w:w="728" w:type="dxa"/>
            <w:gridSpan w:val="2"/>
          </w:tcPr>
          <w:p w:rsidR="00B75D78" w:rsidRDefault="00BD2F0A"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EHT / HoS</w:t>
            </w:r>
          </w:p>
        </w:tc>
        <w:tc>
          <w:tcPr>
            <w:tcW w:w="1276" w:type="dxa"/>
            <w:gridSpan w:val="2"/>
          </w:tcPr>
          <w:p w:rsidR="00B75D78" w:rsidRDefault="00B75D78" w:rsidP="007D3D6D">
            <w:pPr>
              <w:spacing w:after="160" w:line="259" w:lineRule="auto"/>
              <w:rPr>
                <w:rFonts w:ascii="Calibri" w:hAnsi="Calibri"/>
                <w:color w:val="000000"/>
                <w:sz w:val="22"/>
                <w:szCs w:val="22"/>
                <w:lang w:eastAsia="en-US"/>
              </w:rPr>
            </w:pPr>
          </w:p>
        </w:tc>
        <w:tc>
          <w:tcPr>
            <w:tcW w:w="1559" w:type="dxa"/>
            <w:gridSpan w:val="2"/>
          </w:tcPr>
          <w:p w:rsidR="00B75D78" w:rsidRDefault="00BD2F0A"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SLT / Govs</w:t>
            </w:r>
          </w:p>
        </w:tc>
        <w:tc>
          <w:tcPr>
            <w:tcW w:w="1560" w:type="dxa"/>
            <w:gridSpan w:val="3"/>
          </w:tcPr>
          <w:p w:rsidR="00B75D78" w:rsidRPr="007D3D6D" w:rsidRDefault="00B75D78" w:rsidP="007D3D6D">
            <w:pPr>
              <w:spacing w:after="160" w:line="259" w:lineRule="auto"/>
              <w:rPr>
                <w:rFonts w:ascii="Calibri" w:hAnsi="Calibri"/>
                <w:color w:val="000000"/>
                <w:sz w:val="22"/>
                <w:szCs w:val="22"/>
                <w:lang w:eastAsia="en-US"/>
              </w:rPr>
            </w:pPr>
          </w:p>
        </w:tc>
      </w:tr>
      <w:tr w:rsidR="00A469B6" w:rsidRPr="007D3D6D" w:rsidTr="002051D8">
        <w:tc>
          <w:tcPr>
            <w:tcW w:w="1842" w:type="dxa"/>
            <w:gridSpan w:val="4"/>
          </w:tcPr>
          <w:p w:rsidR="00A469B6" w:rsidRPr="00B61C25" w:rsidRDefault="00A469B6" w:rsidP="005129BA">
            <w:pPr>
              <w:spacing w:after="160" w:line="259" w:lineRule="auto"/>
              <w:rPr>
                <w:rFonts w:ascii="Calibri" w:hAnsi="Calibri"/>
                <w:color w:val="000000"/>
                <w:sz w:val="22"/>
                <w:szCs w:val="22"/>
                <w:lang w:eastAsia="en-US"/>
              </w:rPr>
            </w:pPr>
            <w:r>
              <w:rPr>
                <w:rFonts w:ascii="Calibri" w:hAnsi="Calibri"/>
                <w:color w:val="000000"/>
                <w:sz w:val="22"/>
                <w:szCs w:val="22"/>
                <w:lang w:eastAsia="en-US"/>
              </w:rPr>
              <w:t>2.3 To embed RWI</w:t>
            </w:r>
          </w:p>
        </w:tc>
        <w:tc>
          <w:tcPr>
            <w:tcW w:w="3544" w:type="dxa"/>
            <w:gridSpan w:val="2"/>
          </w:tcPr>
          <w:p w:rsidR="00A469B6" w:rsidRDefault="00A469B6" w:rsidP="005129BA">
            <w:pPr>
              <w:spacing w:after="160" w:line="259" w:lineRule="auto"/>
              <w:rPr>
                <w:rFonts w:ascii="Calibri" w:hAnsi="Calibri"/>
                <w:sz w:val="22"/>
                <w:szCs w:val="22"/>
                <w:lang w:eastAsia="en-US"/>
              </w:rPr>
            </w:pPr>
            <w:r>
              <w:rPr>
                <w:rFonts w:ascii="Calibri" w:hAnsi="Calibri"/>
                <w:sz w:val="22"/>
                <w:szCs w:val="22"/>
                <w:lang w:eastAsia="en-US"/>
              </w:rPr>
              <w:t xml:space="preserve">To continue with the programme </w:t>
            </w:r>
          </w:p>
          <w:p w:rsidR="00A469B6" w:rsidRDefault="00A469B6" w:rsidP="005129BA">
            <w:pPr>
              <w:spacing w:after="160" w:line="259" w:lineRule="auto"/>
              <w:rPr>
                <w:rFonts w:ascii="Calibri" w:hAnsi="Calibri"/>
                <w:sz w:val="22"/>
                <w:szCs w:val="22"/>
                <w:lang w:eastAsia="en-US"/>
              </w:rPr>
            </w:pPr>
            <w:r>
              <w:rPr>
                <w:rFonts w:ascii="Calibri" w:hAnsi="Calibri"/>
                <w:sz w:val="22"/>
                <w:szCs w:val="22"/>
                <w:lang w:eastAsia="en-US"/>
              </w:rPr>
              <w:t>To identify the groupings and the lead for each group</w:t>
            </w:r>
          </w:p>
        </w:tc>
        <w:tc>
          <w:tcPr>
            <w:tcW w:w="992" w:type="dxa"/>
          </w:tcPr>
          <w:p w:rsidR="00A469B6" w:rsidRDefault="00A469B6" w:rsidP="00A469B6">
            <w:pPr>
              <w:rPr>
                <w:color w:val="000000"/>
              </w:rPr>
            </w:pPr>
            <w:r>
              <w:rPr>
                <w:color w:val="000000"/>
              </w:rPr>
              <w:t>Sept 2021</w:t>
            </w:r>
          </w:p>
          <w:p w:rsidR="00A469B6" w:rsidRDefault="00A469B6" w:rsidP="00A469B6">
            <w:pPr>
              <w:rPr>
                <w:color w:val="000000"/>
              </w:rPr>
            </w:pPr>
            <w:r>
              <w:rPr>
                <w:color w:val="000000"/>
              </w:rPr>
              <w:t>2022</w:t>
            </w:r>
          </w:p>
          <w:p w:rsidR="00A469B6" w:rsidRDefault="00A469B6" w:rsidP="00A469B6">
            <w:pPr>
              <w:rPr>
                <w:color w:val="000000"/>
              </w:rPr>
            </w:pPr>
            <w:r>
              <w:rPr>
                <w:color w:val="000000"/>
              </w:rPr>
              <w:t>2023</w:t>
            </w:r>
          </w:p>
        </w:tc>
        <w:tc>
          <w:tcPr>
            <w:tcW w:w="2694" w:type="dxa"/>
            <w:gridSpan w:val="2"/>
          </w:tcPr>
          <w:p w:rsidR="00A469B6" w:rsidRDefault="00A469B6" w:rsidP="00BD2F0A">
            <w:pPr>
              <w:spacing w:after="160" w:line="259" w:lineRule="auto"/>
              <w:rPr>
                <w:rFonts w:ascii="Calibri" w:hAnsi="Calibri"/>
                <w:color w:val="000000"/>
                <w:sz w:val="22"/>
                <w:szCs w:val="22"/>
                <w:lang w:eastAsia="en-US"/>
              </w:rPr>
            </w:pPr>
            <w:r>
              <w:rPr>
                <w:rFonts w:ascii="Calibri" w:hAnsi="Calibri"/>
                <w:color w:val="000000"/>
                <w:sz w:val="22"/>
                <w:szCs w:val="22"/>
                <w:lang w:eastAsia="en-US"/>
              </w:rPr>
              <w:t>Improved outcomes for children</w:t>
            </w:r>
          </w:p>
        </w:tc>
        <w:tc>
          <w:tcPr>
            <w:tcW w:w="973" w:type="dxa"/>
          </w:tcPr>
          <w:p w:rsidR="00A469B6" w:rsidRDefault="00A469B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1</w:t>
            </w:r>
          </w:p>
        </w:tc>
        <w:tc>
          <w:tcPr>
            <w:tcW w:w="728" w:type="dxa"/>
            <w:gridSpan w:val="2"/>
          </w:tcPr>
          <w:p w:rsidR="00A469B6" w:rsidRDefault="00A469B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HoS</w:t>
            </w:r>
          </w:p>
        </w:tc>
        <w:tc>
          <w:tcPr>
            <w:tcW w:w="1276" w:type="dxa"/>
            <w:gridSpan w:val="2"/>
          </w:tcPr>
          <w:p w:rsidR="00A469B6" w:rsidRDefault="00A469B6" w:rsidP="007D3D6D">
            <w:pPr>
              <w:spacing w:after="160" w:line="259" w:lineRule="auto"/>
              <w:rPr>
                <w:rFonts w:ascii="Calibri" w:hAnsi="Calibri"/>
                <w:color w:val="000000"/>
                <w:sz w:val="22"/>
                <w:szCs w:val="22"/>
                <w:lang w:eastAsia="en-US"/>
              </w:rPr>
            </w:pPr>
          </w:p>
        </w:tc>
        <w:tc>
          <w:tcPr>
            <w:tcW w:w="1559" w:type="dxa"/>
            <w:gridSpan w:val="2"/>
          </w:tcPr>
          <w:p w:rsidR="00A469B6" w:rsidRDefault="00A469B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SLT / GOVS</w:t>
            </w:r>
          </w:p>
        </w:tc>
        <w:tc>
          <w:tcPr>
            <w:tcW w:w="1560" w:type="dxa"/>
            <w:gridSpan w:val="3"/>
          </w:tcPr>
          <w:p w:rsidR="00A469B6" w:rsidRPr="007D3D6D" w:rsidRDefault="00A469B6" w:rsidP="007D3D6D">
            <w:pPr>
              <w:spacing w:after="160" w:line="259" w:lineRule="auto"/>
              <w:rPr>
                <w:rFonts w:ascii="Calibri" w:hAnsi="Calibri"/>
                <w:color w:val="000000"/>
                <w:sz w:val="22"/>
                <w:szCs w:val="22"/>
                <w:lang w:eastAsia="en-US"/>
              </w:rPr>
            </w:pPr>
          </w:p>
        </w:tc>
      </w:tr>
      <w:tr w:rsidR="00A469B6" w:rsidRPr="007D3D6D" w:rsidTr="002051D8">
        <w:tc>
          <w:tcPr>
            <w:tcW w:w="1842" w:type="dxa"/>
            <w:gridSpan w:val="4"/>
          </w:tcPr>
          <w:p w:rsidR="00A469B6" w:rsidRDefault="00A469B6" w:rsidP="005129BA">
            <w:pPr>
              <w:spacing w:after="160" w:line="259" w:lineRule="auto"/>
              <w:rPr>
                <w:rFonts w:ascii="Calibri" w:hAnsi="Calibri"/>
                <w:color w:val="000000"/>
                <w:sz w:val="22"/>
                <w:szCs w:val="22"/>
                <w:lang w:eastAsia="en-US"/>
              </w:rPr>
            </w:pPr>
            <w:r>
              <w:rPr>
                <w:rFonts w:ascii="Calibri" w:hAnsi="Calibri"/>
                <w:color w:val="000000"/>
                <w:sz w:val="22"/>
                <w:szCs w:val="22"/>
                <w:lang w:eastAsia="en-US"/>
              </w:rPr>
              <w:t>2.4 Catch Up Curriculum introduced</w:t>
            </w:r>
          </w:p>
        </w:tc>
        <w:tc>
          <w:tcPr>
            <w:tcW w:w="3544" w:type="dxa"/>
            <w:gridSpan w:val="2"/>
          </w:tcPr>
          <w:p w:rsidR="00A469B6" w:rsidRDefault="00A469B6" w:rsidP="005129BA">
            <w:pPr>
              <w:spacing w:after="160" w:line="259" w:lineRule="auto"/>
              <w:rPr>
                <w:rFonts w:ascii="Calibri" w:hAnsi="Calibri"/>
                <w:sz w:val="22"/>
                <w:szCs w:val="22"/>
                <w:lang w:eastAsia="en-US"/>
              </w:rPr>
            </w:pPr>
            <w:r>
              <w:rPr>
                <w:rFonts w:ascii="Calibri" w:hAnsi="Calibri"/>
                <w:sz w:val="22"/>
                <w:szCs w:val="22"/>
                <w:lang w:eastAsia="en-US"/>
              </w:rPr>
              <w:t>Small group work with low ability children.</w:t>
            </w:r>
          </w:p>
          <w:p w:rsidR="00A469B6" w:rsidRDefault="00A469B6" w:rsidP="005129BA">
            <w:pPr>
              <w:spacing w:after="160" w:line="259" w:lineRule="auto"/>
              <w:rPr>
                <w:rFonts w:ascii="Calibri" w:hAnsi="Calibri"/>
                <w:sz w:val="22"/>
                <w:szCs w:val="22"/>
                <w:lang w:eastAsia="en-US"/>
              </w:rPr>
            </w:pPr>
            <w:r>
              <w:rPr>
                <w:rFonts w:ascii="Calibri" w:hAnsi="Calibri"/>
                <w:sz w:val="22"/>
                <w:szCs w:val="22"/>
                <w:lang w:eastAsia="en-US"/>
              </w:rPr>
              <w:t>Focus on basic skills of Infant children.</w:t>
            </w:r>
          </w:p>
          <w:p w:rsidR="00631D0D" w:rsidRPr="00631D0D" w:rsidRDefault="00631D0D" w:rsidP="00631D0D">
            <w:pPr>
              <w:spacing w:after="160" w:line="259" w:lineRule="auto"/>
              <w:rPr>
                <w:rFonts w:ascii="Calibri" w:hAnsi="Calibri"/>
                <w:color w:val="FF0000"/>
                <w:sz w:val="22"/>
                <w:szCs w:val="22"/>
                <w:lang w:eastAsia="en-US"/>
              </w:rPr>
            </w:pPr>
            <w:r>
              <w:rPr>
                <w:rFonts w:ascii="Calibri" w:hAnsi="Calibri"/>
                <w:color w:val="FF0000"/>
                <w:sz w:val="22"/>
                <w:szCs w:val="22"/>
                <w:lang w:eastAsia="en-US"/>
              </w:rPr>
              <w:t>Curriculum gaps identified (topics not taught in class due to lockdowns) and list of shared reading topics established to close gaps in knowledge.</w:t>
            </w:r>
          </w:p>
        </w:tc>
        <w:tc>
          <w:tcPr>
            <w:tcW w:w="992" w:type="dxa"/>
          </w:tcPr>
          <w:p w:rsidR="00A469B6" w:rsidRDefault="00A469B6" w:rsidP="00A469B6">
            <w:pPr>
              <w:rPr>
                <w:color w:val="000000"/>
              </w:rPr>
            </w:pPr>
            <w:r>
              <w:rPr>
                <w:color w:val="000000"/>
              </w:rPr>
              <w:t>Sept 2021</w:t>
            </w:r>
          </w:p>
          <w:p w:rsidR="00A469B6" w:rsidRDefault="00A469B6" w:rsidP="00A469B6">
            <w:pPr>
              <w:rPr>
                <w:color w:val="000000"/>
              </w:rPr>
            </w:pPr>
            <w:r>
              <w:rPr>
                <w:color w:val="000000"/>
              </w:rPr>
              <w:t>2022</w:t>
            </w:r>
          </w:p>
          <w:p w:rsidR="00A469B6" w:rsidRDefault="00A469B6" w:rsidP="00A469B6">
            <w:pPr>
              <w:rPr>
                <w:color w:val="000000"/>
              </w:rPr>
            </w:pPr>
            <w:r>
              <w:rPr>
                <w:color w:val="000000"/>
              </w:rPr>
              <w:t>2023</w:t>
            </w:r>
          </w:p>
        </w:tc>
        <w:tc>
          <w:tcPr>
            <w:tcW w:w="2694" w:type="dxa"/>
            <w:gridSpan w:val="2"/>
          </w:tcPr>
          <w:p w:rsidR="00A469B6" w:rsidRDefault="00A469B6" w:rsidP="00BD2F0A">
            <w:pPr>
              <w:spacing w:after="160" w:line="259" w:lineRule="auto"/>
              <w:rPr>
                <w:rFonts w:ascii="Calibri" w:hAnsi="Calibri"/>
                <w:color w:val="000000"/>
                <w:sz w:val="22"/>
                <w:szCs w:val="22"/>
                <w:lang w:eastAsia="en-US"/>
              </w:rPr>
            </w:pPr>
            <w:r>
              <w:rPr>
                <w:rFonts w:ascii="Calibri" w:hAnsi="Calibri"/>
                <w:color w:val="000000"/>
                <w:sz w:val="22"/>
                <w:szCs w:val="22"/>
                <w:lang w:eastAsia="en-US"/>
              </w:rPr>
              <w:t>Improved outcomes for children</w:t>
            </w:r>
          </w:p>
        </w:tc>
        <w:tc>
          <w:tcPr>
            <w:tcW w:w="973" w:type="dxa"/>
          </w:tcPr>
          <w:p w:rsidR="00A469B6" w:rsidRDefault="00A469B6" w:rsidP="007D3D6D">
            <w:pPr>
              <w:spacing w:after="160" w:line="259" w:lineRule="auto"/>
              <w:rPr>
                <w:rFonts w:ascii="Calibri" w:hAnsi="Calibri"/>
                <w:color w:val="000000"/>
                <w:sz w:val="22"/>
                <w:szCs w:val="22"/>
                <w:lang w:eastAsia="en-US"/>
              </w:rPr>
            </w:pPr>
          </w:p>
        </w:tc>
        <w:tc>
          <w:tcPr>
            <w:tcW w:w="728" w:type="dxa"/>
            <w:gridSpan w:val="2"/>
          </w:tcPr>
          <w:p w:rsidR="00A469B6" w:rsidRDefault="00631D0D"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HoS</w:t>
            </w:r>
          </w:p>
          <w:p w:rsidR="00631D0D" w:rsidRDefault="00631D0D" w:rsidP="00631D0D">
            <w:pPr>
              <w:spacing w:after="160" w:line="259" w:lineRule="auto"/>
              <w:rPr>
                <w:rFonts w:ascii="Calibri" w:hAnsi="Calibri"/>
                <w:color w:val="000000"/>
                <w:sz w:val="22"/>
                <w:szCs w:val="22"/>
                <w:lang w:eastAsia="en-US"/>
              </w:rPr>
            </w:pPr>
            <w:r>
              <w:rPr>
                <w:rFonts w:ascii="Calibri" w:hAnsi="Calibri"/>
                <w:color w:val="000000"/>
                <w:sz w:val="22"/>
                <w:szCs w:val="22"/>
                <w:lang w:eastAsia="en-US"/>
              </w:rPr>
              <w:t>Sub Leads</w:t>
            </w:r>
          </w:p>
        </w:tc>
        <w:tc>
          <w:tcPr>
            <w:tcW w:w="1276" w:type="dxa"/>
            <w:gridSpan w:val="2"/>
          </w:tcPr>
          <w:p w:rsidR="00A469B6" w:rsidRDefault="00A469B6" w:rsidP="007D3D6D">
            <w:pPr>
              <w:spacing w:after="160" w:line="259" w:lineRule="auto"/>
              <w:rPr>
                <w:rFonts w:ascii="Calibri" w:hAnsi="Calibri"/>
                <w:color w:val="000000"/>
                <w:sz w:val="22"/>
                <w:szCs w:val="22"/>
                <w:lang w:eastAsia="en-US"/>
              </w:rPr>
            </w:pPr>
          </w:p>
        </w:tc>
        <w:tc>
          <w:tcPr>
            <w:tcW w:w="1559" w:type="dxa"/>
            <w:gridSpan w:val="2"/>
          </w:tcPr>
          <w:p w:rsidR="00A469B6" w:rsidRDefault="00A469B6" w:rsidP="007D3D6D">
            <w:pPr>
              <w:spacing w:after="160" w:line="259" w:lineRule="auto"/>
              <w:rPr>
                <w:rFonts w:ascii="Calibri" w:hAnsi="Calibri"/>
                <w:color w:val="000000"/>
                <w:sz w:val="22"/>
                <w:szCs w:val="22"/>
                <w:lang w:eastAsia="en-US"/>
              </w:rPr>
            </w:pPr>
          </w:p>
        </w:tc>
        <w:tc>
          <w:tcPr>
            <w:tcW w:w="1560" w:type="dxa"/>
            <w:gridSpan w:val="3"/>
          </w:tcPr>
          <w:p w:rsidR="00A469B6" w:rsidRPr="007D3D6D" w:rsidRDefault="00A469B6" w:rsidP="007D3D6D">
            <w:pPr>
              <w:spacing w:after="160" w:line="259" w:lineRule="auto"/>
              <w:rPr>
                <w:rFonts w:ascii="Calibri" w:hAnsi="Calibri"/>
                <w:color w:val="000000"/>
                <w:sz w:val="22"/>
                <w:szCs w:val="22"/>
                <w:lang w:eastAsia="en-US"/>
              </w:rPr>
            </w:pPr>
          </w:p>
        </w:tc>
      </w:tr>
      <w:tr w:rsidR="00A469B6" w:rsidRPr="007D3D6D" w:rsidTr="002051D8">
        <w:tc>
          <w:tcPr>
            <w:tcW w:w="1842" w:type="dxa"/>
            <w:gridSpan w:val="4"/>
          </w:tcPr>
          <w:p w:rsidR="00A469B6" w:rsidRDefault="00A469B6" w:rsidP="005129BA">
            <w:pPr>
              <w:spacing w:after="160" w:line="259" w:lineRule="auto"/>
              <w:rPr>
                <w:rFonts w:ascii="Calibri" w:hAnsi="Calibri"/>
                <w:color w:val="000000"/>
                <w:sz w:val="22"/>
                <w:szCs w:val="22"/>
                <w:lang w:eastAsia="en-US"/>
              </w:rPr>
            </w:pPr>
            <w:r>
              <w:rPr>
                <w:rFonts w:ascii="Calibri" w:hAnsi="Calibri"/>
                <w:color w:val="000000"/>
                <w:sz w:val="22"/>
                <w:szCs w:val="22"/>
                <w:lang w:eastAsia="en-US"/>
              </w:rPr>
              <w:t>2.5 Audit Reading</w:t>
            </w:r>
          </w:p>
          <w:p w:rsidR="00A469B6" w:rsidRDefault="00A469B6" w:rsidP="005129BA">
            <w:pPr>
              <w:spacing w:after="160" w:line="259" w:lineRule="auto"/>
              <w:rPr>
                <w:rFonts w:ascii="Calibri" w:hAnsi="Calibri"/>
                <w:color w:val="000000"/>
                <w:sz w:val="22"/>
                <w:szCs w:val="22"/>
                <w:lang w:eastAsia="en-US"/>
              </w:rPr>
            </w:pPr>
          </w:p>
        </w:tc>
        <w:tc>
          <w:tcPr>
            <w:tcW w:w="3544" w:type="dxa"/>
            <w:gridSpan w:val="2"/>
          </w:tcPr>
          <w:p w:rsidR="00A469B6" w:rsidRDefault="00A469B6" w:rsidP="005129BA">
            <w:pPr>
              <w:spacing w:after="160" w:line="259" w:lineRule="auto"/>
              <w:rPr>
                <w:rFonts w:ascii="Calibri" w:hAnsi="Calibri"/>
                <w:sz w:val="22"/>
                <w:szCs w:val="22"/>
                <w:lang w:eastAsia="en-US"/>
              </w:rPr>
            </w:pPr>
          </w:p>
        </w:tc>
        <w:tc>
          <w:tcPr>
            <w:tcW w:w="992" w:type="dxa"/>
          </w:tcPr>
          <w:p w:rsidR="00CA12E7" w:rsidRDefault="00CA12E7" w:rsidP="00CA12E7">
            <w:pPr>
              <w:rPr>
                <w:color w:val="000000"/>
              </w:rPr>
            </w:pPr>
            <w:r>
              <w:rPr>
                <w:color w:val="000000"/>
              </w:rPr>
              <w:t>Sept 2021</w:t>
            </w:r>
          </w:p>
          <w:p w:rsidR="00CA12E7" w:rsidRDefault="00CA12E7" w:rsidP="00CA12E7">
            <w:pPr>
              <w:rPr>
                <w:color w:val="000000"/>
              </w:rPr>
            </w:pPr>
            <w:r>
              <w:rPr>
                <w:color w:val="000000"/>
              </w:rPr>
              <w:t>2022</w:t>
            </w:r>
          </w:p>
          <w:p w:rsidR="00A469B6" w:rsidRDefault="00CA12E7" w:rsidP="00CA12E7">
            <w:pPr>
              <w:rPr>
                <w:color w:val="000000"/>
              </w:rPr>
            </w:pPr>
            <w:r>
              <w:rPr>
                <w:color w:val="000000"/>
              </w:rPr>
              <w:lastRenderedPageBreak/>
              <w:t>2023</w:t>
            </w:r>
          </w:p>
        </w:tc>
        <w:tc>
          <w:tcPr>
            <w:tcW w:w="2694" w:type="dxa"/>
            <w:gridSpan w:val="2"/>
          </w:tcPr>
          <w:p w:rsidR="00A469B6" w:rsidRDefault="00A469B6" w:rsidP="00BD2F0A">
            <w:pPr>
              <w:spacing w:after="160" w:line="259" w:lineRule="auto"/>
              <w:rPr>
                <w:rFonts w:ascii="Calibri" w:hAnsi="Calibri"/>
                <w:color w:val="000000"/>
                <w:sz w:val="22"/>
                <w:szCs w:val="22"/>
                <w:lang w:eastAsia="en-US"/>
              </w:rPr>
            </w:pPr>
          </w:p>
        </w:tc>
        <w:tc>
          <w:tcPr>
            <w:tcW w:w="973" w:type="dxa"/>
          </w:tcPr>
          <w:p w:rsidR="00A469B6" w:rsidRDefault="00A469B6" w:rsidP="007D3D6D">
            <w:pPr>
              <w:spacing w:after="160" w:line="259" w:lineRule="auto"/>
              <w:rPr>
                <w:rFonts w:ascii="Calibri" w:hAnsi="Calibri"/>
                <w:color w:val="000000"/>
                <w:sz w:val="22"/>
                <w:szCs w:val="22"/>
                <w:lang w:eastAsia="en-US"/>
              </w:rPr>
            </w:pPr>
          </w:p>
        </w:tc>
        <w:tc>
          <w:tcPr>
            <w:tcW w:w="728" w:type="dxa"/>
            <w:gridSpan w:val="2"/>
          </w:tcPr>
          <w:p w:rsidR="00A469B6" w:rsidRDefault="00A469B6" w:rsidP="007D3D6D">
            <w:pPr>
              <w:spacing w:after="160" w:line="259" w:lineRule="auto"/>
              <w:rPr>
                <w:rFonts w:ascii="Calibri" w:hAnsi="Calibri"/>
                <w:color w:val="000000"/>
                <w:sz w:val="22"/>
                <w:szCs w:val="22"/>
                <w:lang w:eastAsia="en-US"/>
              </w:rPr>
            </w:pPr>
          </w:p>
        </w:tc>
        <w:tc>
          <w:tcPr>
            <w:tcW w:w="1276" w:type="dxa"/>
            <w:gridSpan w:val="2"/>
          </w:tcPr>
          <w:p w:rsidR="00A469B6" w:rsidRDefault="00A469B6" w:rsidP="007D3D6D">
            <w:pPr>
              <w:spacing w:after="160" w:line="259" w:lineRule="auto"/>
              <w:rPr>
                <w:rFonts w:ascii="Calibri" w:hAnsi="Calibri"/>
                <w:color w:val="000000"/>
                <w:sz w:val="22"/>
                <w:szCs w:val="22"/>
                <w:lang w:eastAsia="en-US"/>
              </w:rPr>
            </w:pPr>
          </w:p>
        </w:tc>
        <w:tc>
          <w:tcPr>
            <w:tcW w:w="1559" w:type="dxa"/>
            <w:gridSpan w:val="2"/>
          </w:tcPr>
          <w:p w:rsidR="00A469B6" w:rsidRDefault="00A469B6" w:rsidP="007D3D6D">
            <w:pPr>
              <w:spacing w:after="160" w:line="259" w:lineRule="auto"/>
              <w:rPr>
                <w:rFonts w:ascii="Calibri" w:hAnsi="Calibri"/>
                <w:color w:val="000000"/>
                <w:sz w:val="22"/>
                <w:szCs w:val="22"/>
                <w:lang w:eastAsia="en-US"/>
              </w:rPr>
            </w:pPr>
          </w:p>
        </w:tc>
        <w:tc>
          <w:tcPr>
            <w:tcW w:w="1560" w:type="dxa"/>
            <w:gridSpan w:val="3"/>
          </w:tcPr>
          <w:p w:rsidR="00A469B6" w:rsidRPr="007D3D6D" w:rsidRDefault="00A469B6" w:rsidP="007D3D6D">
            <w:pPr>
              <w:spacing w:after="160" w:line="259" w:lineRule="auto"/>
              <w:rPr>
                <w:rFonts w:ascii="Calibri" w:hAnsi="Calibri"/>
                <w:color w:val="000000"/>
                <w:sz w:val="22"/>
                <w:szCs w:val="22"/>
                <w:lang w:eastAsia="en-US"/>
              </w:rPr>
            </w:pPr>
          </w:p>
        </w:tc>
      </w:tr>
      <w:tr w:rsidR="00A469B6" w:rsidRPr="007D3D6D" w:rsidTr="002051D8">
        <w:tc>
          <w:tcPr>
            <w:tcW w:w="1842" w:type="dxa"/>
            <w:gridSpan w:val="4"/>
          </w:tcPr>
          <w:p w:rsidR="00A469B6" w:rsidRDefault="00A469B6" w:rsidP="005129BA">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 xml:space="preserve">2.6 Emphasis on Phonics from R to Y4 </w:t>
            </w:r>
          </w:p>
        </w:tc>
        <w:tc>
          <w:tcPr>
            <w:tcW w:w="3544" w:type="dxa"/>
            <w:gridSpan w:val="2"/>
          </w:tcPr>
          <w:p w:rsidR="00A469B6" w:rsidRDefault="00A469B6" w:rsidP="005129BA">
            <w:pPr>
              <w:spacing w:after="160" w:line="259" w:lineRule="auto"/>
              <w:rPr>
                <w:rFonts w:ascii="Calibri" w:hAnsi="Calibri"/>
                <w:sz w:val="22"/>
                <w:szCs w:val="22"/>
                <w:lang w:eastAsia="en-US"/>
              </w:rPr>
            </w:pPr>
          </w:p>
        </w:tc>
        <w:tc>
          <w:tcPr>
            <w:tcW w:w="992" w:type="dxa"/>
          </w:tcPr>
          <w:p w:rsidR="00CA12E7" w:rsidRDefault="00CA12E7" w:rsidP="00CA12E7">
            <w:pPr>
              <w:rPr>
                <w:color w:val="000000"/>
              </w:rPr>
            </w:pPr>
            <w:r>
              <w:rPr>
                <w:color w:val="000000"/>
              </w:rPr>
              <w:t>Sept 2021</w:t>
            </w:r>
          </w:p>
          <w:p w:rsidR="00CA12E7" w:rsidRDefault="00CA12E7" w:rsidP="00CA12E7">
            <w:pPr>
              <w:rPr>
                <w:color w:val="000000"/>
              </w:rPr>
            </w:pPr>
            <w:r>
              <w:rPr>
                <w:color w:val="000000"/>
              </w:rPr>
              <w:t>2022</w:t>
            </w:r>
          </w:p>
          <w:p w:rsidR="00A469B6" w:rsidRDefault="00CA12E7" w:rsidP="00CA12E7">
            <w:pPr>
              <w:rPr>
                <w:color w:val="000000"/>
              </w:rPr>
            </w:pPr>
            <w:r>
              <w:rPr>
                <w:color w:val="000000"/>
              </w:rPr>
              <w:t>2023</w:t>
            </w:r>
          </w:p>
        </w:tc>
        <w:tc>
          <w:tcPr>
            <w:tcW w:w="2694" w:type="dxa"/>
            <w:gridSpan w:val="2"/>
          </w:tcPr>
          <w:p w:rsidR="00A469B6" w:rsidRDefault="00A469B6" w:rsidP="00BD2F0A">
            <w:pPr>
              <w:spacing w:after="160" w:line="259" w:lineRule="auto"/>
              <w:rPr>
                <w:rFonts w:ascii="Calibri" w:hAnsi="Calibri"/>
                <w:color w:val="000000"/>
                <w:sz w:val="22"/>
                <w:szCs w:val="22"/>
                <w:lang w:eastAsia="en-US"/>
              </w:rPr>
            </w:pPr>
          </w:p>
        </w:tc>
        <w:tc>
          <w:tcPr>
            <w:tcW w:w="973" w:type="dxa"/>
          </w:tcPr>
          <w:p w:rsidR="00A469B6" w:rsidRDefault="00A469B6" w:rsidP="007D3D6D">
            <w:pPr>
              <w:spacing w:after="160" w:line="259" w:lineRule="auto"/>
              <w:rPr>
                <w:rFonts w:ascii="Calibri" w:hAnsi="Calibri"/>
                <w:color w:val="000000"/>
                <w:sz w:val="22"/>
                <w:szCs w:val="22"/>
                <w:lang w:eastAsia="en-US"/>
              </w:rPr>
            </w:pPr>
          </w:p>
        </w:tc>
        <w:tc>
          <w:tcPr>
            <w:tcW w:w="728" w:type="dxa"/>
            <w:gridSpan w:val="2"/>
          </w:tcPr>
          <w:p w:rsidR="00A469B6" w:rsidRDefault="00A469B6" w:rsidP="007D3D6D">
            <w:pPr>
              <w:spacing w:after="160" w:line="259" w:lineRule="auto"/>
              <w:rPr>
                <w:rFonts w:ascii="Calibri" w:hAnsi="Calibri"/>
                <w:color w:val="000000"/>
                <w:sz w:val="22"/>
                <w:szCs w:val="22"/>
                <w:lang w:eastAsia="en-US"/>
              </w:rPr>
            </w:pPr>
          </w:p>
        </w:tc>
        <w:tc>
          <w:tcPr>
            <w:tcW w:w="1276" w:type="dxa"/>
            <w:gridSpan w:val="2"/>
          </w:tcPr>
          <w:p w:rsidR="00A469B6" w:rsidRDefault="00A469B6" w:rsidP="007D3D6D">
            <w:pPr>
              <w:spacing w:after="160" w:line="259" w:lineRule="auto"/>
              <w:rPr>
                <w:rFonts w:ascii="Calibri" w:hAnsi="Calibri"/>
                <w:color w:val="000000"/>
                <w:sz w:val="22"/>
                <w:szCs w:val="22"/>
                <w:lang w:eastAsia="en-US"/>
              </w:rPr>
            </w:pPr>
          </w:p>
        </w:tc>
        <w:tc>
          <w:tcPr>
            <w:tcW w:w="1559" w:type="dxa"/>
            <w:gridSpan w:val="2"/>
          </w:tcPr>
          <w:p w:rsidR="00A469B6" w:rsidRDefault="00A469B6" w:rsidP="007D3D6D">
            <w:pPr>
              <w:spacing w:after="160" w:line="259" w:lineRule="auto"/>
              <w:rPr>
                <w:rFonts w:ascii="Calibri" w:hAnsi="Calibri"/>
                <w:color w:val="000000"/>
                <w:sz w:val="22"/>
                <w:szCs w:val="22"/>
                <w:lang w:eastAsia="en-US"/>
              </w:rPr>
            </w:pPr>
          </w:p>
        </w:tc>
        <w:tc>
          <w:tcPr>
            <w:tcW w:w="1560" w:type="dxa"/>
            <w:gridSpan w:val="3"/>
          </w:tcPr>
          <w:p w:rsidR="00A469B6" w:rsidRPr="007D3D6D" w:rsidRDefault="00A469B6" w:rsidP="007D3D6D">
            <w:pPr>
              <w:spacing w:after="160" w:line="259" w:lineRule="auto"/>
              <w:rPr>
                <w:rFonts w:ascii="Calibri" w:hAnsi="Calibri"/>
                <w:color w:val="000000"/>
                <w:sz w:val="22"/>
                <w:szCs w:val="22"/>
                <w:lang w:eastAsia="en-US"/>
              </w:rPr>
            </w:pPr>
          </w:p>
        </w:tc>
      </w:tr>
      <w:tr w:rsidR="007D3D6D" w:rsidRPr="007D3D6D" w:rsidTr="002051D8">
        <w:tc>
          <w:tcPr>
            <w:tcW w:w="1842" w:type="dxa"/>
            <w:gridSpan w:val="4"/>
          </w:tcPr>
          <w:p w:rsidR="007D3D6D" w:rsidRPr="00B61C25" w:rsidRDefault="00CA12E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2.7</w:t>
            </w:r>
            <w:r w:rsidR="005E6141" w:rsidRPr="00B61C25">
              <w:rPr>
                <w:rFonts w:ascii="Calibri" w:hAnsi="Calibri"/>
                <w:color w:val="000000"/>
                <w:sz w:val="22"/>
                <w:szCs w:val="22"/>
                <w:lang w:eastAsia="en-US"/>
              </w:rPr>
              <w:t xml:space="preserve"> </w:t>
            </w:r>
            <w:r w:rsidR="007D3D6D" w:rsidRPr="00B61C25">
              <w:rPr>
                <w:rFonts w:ascii="Calibri" w:hAnsi="Calibri"/>
                <w:color w:val="000000"/>
                <w:sz w:val="22"/>
                <w:szCs w:val="22"/>
                <w:lang w:eastAsia="en-US"/>
              </w:rPr>
              <w:t xml:space="preserve">To continue to narrow the gaps in Reading, Writing &amp; Maths for </w:t>
            </w:r>
            <w:r w:rsidR="007D3D6D" w:rsidRPr="00B61C25">
              <w:rPr>
                <w:rFonts w:ascii="Calibri" w:hAnsi="Calibri"/>
                <w:b/>
                <w:color w:val="000000"/>
                <w:sz w:val="22"/>
                <w:szCs w:val="22"/>
                <w:u w:val="single"/>
                <w:lang w:eastAsia="en-US"/>
              </w:rPr>
              <w:t>all</w:t>
            </w:r>
            <w:r w:rsidR="007D3D6D" w:rsidRPr="00B61C25">
              <w:rPr>
                <w:rFonts w:ascii="Calibri" w:hAnsi="Calibri"/>
                <w:color w:val="000000"/>
                <w:sz w:val="22"/>
                <w:szCs w:val="22"/>
                <w:lang w:eastAsia="en-US"/>
              </w:rPr>
              <w:t xml:space="preserve"> pupils so that RWM is in line with National for all pupils.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913CB"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2.</w:t>
            </w:r>
            <w:r w:rsidR="00CA12E7">
              <w:rPr>
                <w:rFonts w:ascii="Calibri" w:hAnsi="Calibri"/>
                <w:color w:val="000000"/>
                <w:sz w:val="22"/>
                <w:szCs w:val="22"/>
                <w:lang w:eastAsia="en-US"/>
              </w:rPr>
              <w:t>8</w:t>
            </w:r>
            <w:r w:rsidR="007D3D6D" w:rsidRPr="00B61C25">
              <w:rPr>
                <w:rFonts w:ascii="Calibri" w:hAnsi="Calibri"/>
                <w:color w:val="000000"/>
                <w:sz w:val="22"/>
                <w:szCs w:val="22"/>
                <w:lang w:eastAsia="en-US"/>
              </w:rPr>
              <w:t xml:space="preserve"> To continue to narrow the gaps in Reading, Writing &amp; Maths for </w:t>
            </w:r>
            <w:r w:rsidR="007D3D6D" w:rsidRPr="00B61C25">
              <w:rPr>
                <w:rFonts w:ascii="Calibri" w:hAnsi="Calibri"/>
                <w:b/>
                <w:color w:val="000000"/>
                <w:sz w:val="22"/>
                <w:szCs w:val="22"/>
                <w:u w:val="single"/>
                <w:lang w:eastAsia="en-US"/>
              </w:rPr>
              <w:t>PP</w:t>
            </w:r>
            <w:r w:rsidR="007D3D6D" w:rsidRPr="00B61C25">
              <w:rPr>
                <w:rFonts w:ascii="Calibri" w:hAnsi="Calibri"/>
                <w:color w:val="000000"/>
                <w:sz w:val="22"/>
                <w:szCs w:val="22"/>
                <w:lang w:eastAsia="en-US"/>
              </w:rPr>
              <w:t xml:space="preserve"> pupils so that RWM is in line with National for all pupils.</w:t>
            </w:r>
          </w:p>
          <w:p w:rsidR="00FF07B1" w:rsidRPr="00B61C25" w:rsidRDefault="00FF07B1" w:rsidP="007D3D6D">
            <w:pPr>
              <w:spacing w:after="160" w:line="259" w:lineRule="auto"/>
              <w:rPr>
                <w:rFonts w:ascii="Calibri" w:hAnsi="Calibri"/>
                <w:color w:val="000000"/>
                <w:sz w:val="22"/>
                <w:szCs w:val="22"/>
                <w:lang w:eastAsia="en-US"/>
              </w:rPr>
            </w:pPr>
          </w:p>
          <w:p w:rsidR="00FF07B1" w:rsidRPr="00B61C25" w:rsidRDefault="00FF07B1" w:rsidP="007D3D6D">
            <w:pPr>
              <w:spacing w:after="160" w:line="259" w:lineRule="auto"/>
              <w:rPr>
                <w:rFonts w:ascii="Calibri" w:hAnsi="Calibri"/>
                <w:color w:val="000000"/>
                <w:sz w:val="22"/>
                <w:szCs w:val="22"/>
                <w:lang w:eastAsia="en-US"/>
              </w:rPr>
            </w:pPr>
          </w:p>
          <w:p w:rsidR="00FF07B1" w:rsidRPr="00B61C25" w:rsidRDefault="00FF07B1" w:rsidP="007D3D6D">
            <w:pPr>
              <w:spacing w:after="160" w:line="259" w:lineRule="auto"/>
              <w:rPr>
                <w:rFonts w:ascii="Calibri" w:hAnsi="Calibri"/>
                <w:color w:val="000000"/>
                <w:sz w:val="22"/>
                <w:szCs w:val="22"/>
                <w:lang w:eastAsia="en-US"/>
              </w:rPr>
            </w:pPr>
          </w:p>
          <w:p w:rsidR="00FF07B1" w:rsidRPr="00B61C25" w:rsidRDefault="00FF07B1" w:rsidP="00CA12E7">
            <w:pPr>
              <w:spacing w:after="160" w:line="259" w:lineRule="auto"/>
              <w:rPr>
                <w:rFonts w:ascii="Calibri" w:hAnsi="Calibri"/>
                <w:color w:val="000000"/>
                <w:sz w:val="22"/>
                <w:szCs w:val="22"/>
                <w:lang w:eastAsia="en-US"/>
              </w:rPr>
            </w:pPr>
          </w:p>
        </w:tc>
        <w:tc>
          <w:tcPr>
            <w:tcW w:w="3544" w:type="dxa"/>
            <w:gridSpan w:val="2"/>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lastRenderedPageBreak/>
              <w:t>1. Teacher’s planning indicates focused activities for individual pupils and groups.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2. Clear differentiation in lessons to supp</w:t>
            </w:r>
            <w:r w:rsidR="007913CB" w:rsidRPr="00B61C25">
              <w:rPr>
                <w:rFonts w:ascii="Calibri" w:hAnsi="Calibri"/>
                <w:sz w:val="22"/>
                <w:szCs w:val="22"/>
                <w:lang w:eastAsia="en-US"/>
              </w:rPr>
              <w:t>ort and challenge all children.</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3. Embed guided writing sess</w:t>
            </w:r>
            <w:r w:rsidR="007913CB" w:rsidRPr="00B61C25">
              <w:rPr>
                <w:rFonts w:ascii="Calibri" w:hAnsi="Calibri"/>
                <w:sz w:val="22"/>
                <w:szCs w:val="22"/>
                <w:lang w:eastAsia="en-US"/>
              </w:rPr>
              <w:t>ions within the English lesson.</w:t>
            </w:r>
          </w:p>
          <w:p w:rsidR="007839AF"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 xml:space="preserve">4. </w:t>
            </w:r>
            <w:r w:rsidR="007839AF" w:rsidRPr="00B61C25">
              <w:rPr>
                <w:rFonts w:ascii="Calibri" w:hAnsi="Calibri"/>
                <w:sz w:val="22"/>
                <w:szCs w:val="22"/>
                <w:lang w:eastAsia="en-US"/>
              </w:rPr>
              <w:t>To implement Mastery in Maths project.</w:t>
            </w:r>
          </w:p>
          <w:p w:rsidR="007D3D6D" w:rsidRPr="00B61C25" w:rsidRDefault="007839AF" w:rsidP="007D3D6D">
            <w:pPr>
              <w:spacing w:after="160" w:line="259" w:lineRule="auto"/>
              <w:rPr>
                <w:rFonts w:ascii="Calibri" w:hAnsi="Calibri"/>
                <w:sz w:val="22"/>
                <w:szCs w:val="22"/>
                <w:lang w:eastAsia="en-US"/>
              </w:rPr>
            </w:pPr>
            <w:r w:rsidRPr="00B61C25">
              <w:rPr>
                <w:rFonts w:ascii="Calibri" w:hAnsi="Calibri"/>
                <w:sz w:val="22"/>
                <w:szCs w:val="22"/>
                <w:lang w:eastAsia="en-US"/>
              </w:rPr>
              <w:t xml:space="preserve">5. </w:t>
            </w:r>
            <w:r w:rsidR="007D3D6D" w:rsidRPr="00B61C25">
              <w:rPr>
                <w:rFonts w:ascii="Calibri" w:hAnsi="Calibri"/>
                <w:sz w:val="22"/>
                <w:szCs w:val="22"/>
                <w:lang w:eastAsia="en-US"/>
              </w:rPr>
              <w:t>Monitor the impact of application of maths and English in other c</w:t>
            </w:r>
            <w:r w:rsidR="007913CB" w:rsidRPr="00B61C25">
              <w:rPr>
                <w:rFonts w:ascii="Calibri" w:hAnsi="Calibri"/>
                <w:sz w:val="22"/>
                <w:szCs w:val="22"/>
                <w:lang w:eastAsia="en-US"/>
              </w:rPr>
              <w:t>urriculum subjects.</w:t>
            </w:r>
          </w:p>
          <w:p w:rsidR="007D3D6D" w:rsidRPr="00B61C25" w:rsidRDefault="007839AF" w:rsidP="007D3D6D">
            <w:pPr>
              <w:spacing w:after="160" w:line="259" w:lineRule="auto"/>
              <w:rPr>
                <w:rFonts w:ascii="Calibri" w:hAnsi="Calibri"/>
                <w:sz w:val="22"/>
                <w:szCs w:val="22"/>
                <w:lang w:eastAsia="en-US"/>
              </w:rPr>
            </w:pPr>
            <w:r w:rsidRPr="00B61C25">
              <w:rPr>
                <w:rFonts w:ascii="Calibri" w:hAnsi="Calibri"/>
                <w:sz w:val="22"/>
                <w:szCs w:val="22"/>
                <w:lang w:eastAsia="en-US"/>
              </w:rPr>
              <w:t>6</w:t>
            </w:r>
            <w:r w:rsidR="007D3D6D" w:rsidRPr="00B61C25">
              <w:rPr>
                <w:rFonts w:ascii="Calibri" w:hAnsi="Calibri"/>
                <w:sz w:val="22"/>
                <w:szCs w:val="22"/>
                <w:lang w:eastAsia="en-US"/>
              </w:rPr>
              <w:t>. Implement new intervention st</w:t>
            </w:r>
            <w:r w:rsidR="007913CB" w:rsidRPr="00B61C25">
              <w:rPr>
                <w:rFonts w:ascii="Calibri" w:hAnsi="Calibri"/>
                <w:sz w:val="22"/>
                <w:szCs w:val="22"/>
                <w:lang w:eastAsia="en-US"/>
              </w:rPr>
              <w:t>rategies for identified pupils.</w:t>
            </w:r>
          </w:p>
          <w:p w:rsidR="007D3D6D" w:rsidRPr="00B61C25" w:rsidRDefault="007839AF" w:rsidP="007D3D6D">
            <w:pPr>
              <w:spacing w:after="160" w:line="259" w:lineRule="auto"/>
              <w:rPr>
                <w:rFonts w:ascii="Calibri" w:hAnsi="Calibri"/>
                <w:sz w:val="22"/>
                <w:szCs w:val="22"/>
                <w:lang w:eastAsia="en-US"/>
              </w:rPr>
            </w:pPr>
            <w:r w:rsidRPr="00B61C25">
              <w:rPr>
                <w:rFonts w:ascii="Calibri" w:hAnsi="Calibri"/>
                <w:sz w:val="22"/>
                <w:szCs w:val="22"/>
                <w:lang w:eastAsia="en-US"/>
              </w:rPr>
              <w:t>7</w:t>
            </w:r>
            <w:r w:rsidR="007D3D6D" w:rsidRPr="00B61C25">
              <w:rPr>
                <w:rFonts w:ascii="Calibri" w:hAnsi="Calibri"/>
                <w:sz w:val="22"/>
                <w:szCs w:val="22"/>
                <w:lang w:eastAsia="en-US"/>
              </w:rPr>
              <w:t>. Evidence of narrowing the gaps produced at progress reviews.</w:t>
            </w:r>
          </w:p>
          <w:p w:rsidR="007D3D6D" w:rsidRPr="00B61C25" w:rsidRDefault="007839AF" w:rsidP="007D3D6D">
            <w:pPr>
              <w:spacing w:after="160" w:line="259" w:lineRule="auto"/>
              <w:rPr>
                <w:rFonts w:ascii="Calibri" w:hAnsi="Calibri"/>
                <w:sz w:val="22"/>
                <w:szCs w:val="22"/>
                <w:lang w:eastAsia="en-US"/>
              </w:rPr>
            </w:pPr>
            <w:r w:rsidRPr="00B61C25">
              <w:rPr>
                <w:rFonts w:ascii="Calibri" w:hAnsi="Calibri"/>
                <w:sz w:val="22"/>
                <w:szCs w:val="22"/>
                <w:lang w:eastAsia="en-US"/>
              </w:rPr>
              <w:t xml:space="preserve">8. </w:t>
            </w:r>
            <w:r w:rsidR="007D3D6D" w:rsidRPr="00B61C25">
              <w:rPr>
                <w:rFonts w:ascii="Calibri" w:hAnsi="Calibri"/>
                <w:sz w:val="22"/>
                <w:szCs w:val="22"/>
                <w:lang w:eastAsia="en-US"/>
              </w:rPr>
              <w:t>Termly analysis of attainment and progress data.</w:t>
            </w:r>
          </w:p>
          <w:p w:rsidR="007D3D6D" w:rsidRPr="00B61C25" w:rsidRDefault="007839AF" w:rsidP="007D3D6D">
            <w:pPr>
              <w:spacing w:after="160" w:line="259" w:lineRule="auto"/>
              <w:rPr>
                <w:rFonts w:ascii="Calibri" w:hAnsi="Calibri"/>
                <w:sz w:val="22"/>
                <w:szCs w:val="22"/>
                <w:lang w:eastAsia="en-US"/>
              </w:rPr>
            </w:pPr>
            <w:r w:rsidRPr="00B61C25">
              <w:rPr>
                <w:rFonts w:ascii="Calibri" w:hAnsi="Calibri"/>
                <w:sz w:val="22"/>
                <w:szCs w:val="22"/>
                <w:lang w:eastAsia="en-US"/>
              </w:rPr>
              <w:t xml:space="preserve">9. </w:t>
            </w:r>
            <w:r w:rsidR="007D3D6D" w:rsidRPr="00B61C25">
              <w:rPr>
                <w:rFonts w:ascii="Calibri" w:hAnsi="Calibri"/>
                <w:sz w:val="22"/>
                <w:szCs w:val="22"/>
                <w:lang w:eastAsia="en-US"/>
              </w:rPr>
              <w:t>Half termly analysis of the impact of interventions.</w:t>
            </w:r>
          </w:p>
          <w:p w:rsidR="007D3D6D" w:rsidRPr="00B61C25" w:rsidRDefault="007839AF" w:rsidP="007D3D6D">
            <w:pPr>
              <w:spacing w:after="160" w:line="259" w:lineRule="auto"/>
              <w:rPr>
                <w:rFonts w:ascii="Calibri" w:hAnsi="Calibri"/>
                <w:color w:val="000000"/>
                <w:sz w:val="22"/>
                <w:szCs w:val="22"/>
                <w:lang w:eastAsia="en-US"/>
              </w:rPr>
            </w:pPr>
            <w:r w:rsidRPr="00B61C25">
              <w:rPr>
                <w:rFonts w:ascii="Calibri" w:hAnsi="Calibri"/>
                <w:sz w:val="22"/>
                <w:szCs w:val="22"/>
                <w:lang w:eastAsia="en-US"/>
              </w:rPr>
              <w:t>10</w:t>
            </w:r>
            <w:r w:rsidR="007D3D6D" w:rsidRPr="00B61C25">
              <w:rPr>
                <w:rFonts w:ascii="Calibri" w:hAnsi="Calibri"/>
                <w:sz w:val="22"/>
                <w:szCs w:val="22"/>
                <w:lang w:eastAsia="en-US"/>
              </w:rPr>
              <w:t>. M</w:t>
            </w:r>
            <w:r w:rsidR="00EB4AB0" w:rsidRPr="00B61C25">
              <w:rPr>
                <w:rFonts w:ascii="Calibri" w:hAnsi="Calibri"/>
                <w:sz w:val="22"/>
                <w:szCs w:val="22"/>
                <w:lang w:eastAsia="en-US"/>
              </w:rPr>
              <w:t xml:space="preserve">onitor the impact of </w:t>
            </w:r>
            <w:r w:rsidRPr="00B61C25">
              <w:rPr>
                <w:rFonts w:ascii="Calibri" w:hAnsi="Calibri"/>
                <w:sz w:val="22"/>
                <w:szCs w:val="22"/>
                <w:lang w:eastAsia="en-US"/>
              </w:rPr>
              <w:t xml:space="preserve">the </w:t>
            </w:r>
            <w:r w:rsidRPr="00B61C25">
              <w:rPr>
                <w:rFonts w:ascii="Calibri" w:hAnsi="Calibri"/>
                <w:sz w:val="22"/>
                <w:szCs w:val="22"/>
                <w:lang w:eastAsia="en-US"/>
              </w:rPr>
              <w:lastRenderedPageBreak/>
              <w:t xml:space="preserve">school’s </w:t>
            </w:r>
            <w:r w:rsidR="007D3D6D" w:rsidRPr="00B61C25">
              <w:rPr>
                <w:rFonts w:ascii="Calibri" w:hAnsi="Calibri"/>
                <w:sz w:val="22"/>
                <w:szCs w:val="22"/>
                <w:lang w:eastAsia="en-US"/>
              </w:rPr>
              <w:t>marking policy on pupil progress.</w:t>
            </w:r>
          </w:p>
        </w:tc>
        <w:tc>
          <w:tcPr>
            <w:tcW w:w="992" w:type="dxa"/>
          </w:tcPr>
          <w:p w:rsidR="00CA12E7" w:rsidRDefault="00CA12E7" w:rsidP="00CA12E7">
            <w:pPr>
              <w:rPr>
                <w:color w:val="000000"/>
              </w:rPr>
            </w:pPr>
            <w:r>
              <w:rPr>
                <w:color w:val="000000"/>
              </w:rPr>
              <w:lastRenderedPageBreak/>
              <w:t>Sept 2021</w:t>
            </w:r>
          </w:p>
          <w:p w:rsidR="00CA12E7" w:rsidRDefault="00CA12E7" w:rsidP="00CA12E7">
            <w:pPr>
              <w:rPr>
                <w:color w:val="000000"/>
              </w:rPr>
            </w:pPr>
            <w:r>
              <w:rPr>
                <w:color w:val="000000"/>
              </w:rPr>
              <w:t>2022</w:t>
            </w:r>
          </w:p>
          <w:p w:rsidR="00995CE6" w:rsidRDefault="00CA12E7" w:rsidP="00CA12E7">
            <w:pPr>
              <w:spacing w:after="160" w:line="259" w:lineRule="auto"/>
              <w:rPr>
                <w:rFonts w:ascii="Calibri" w:hAnsi="Calibri"/>
                <w:color w:val="000000"/>
                <w:sz w:val="22"/>
                <w:szCs w:val="22"/>
                <w:lang w:eastAsia="en-US"/>
              </w:rPr>
            </w:pPr>
            <w:r>
              <w:rPr>
                <w:color w:val="000000"/>
              </w:rPr>
              <w:t>2023</w:t>
            </w:r>
          </w:p>
          <w:p w:rsidR="00995CE6" w:rsidRDefault="00995CE6" w:rsidP="007D3D6D">
            <w:pPr>
              <w:spacing w:after="160" w:line="259" w:lineRule="auto"/>
              <w:rPr>
                <w:rFonts w:ascii="Calibri" w:hAnsi="Calibri"/>
                <w:color w:val="000000"/>
                <w:sz w:val="22"/>
                <w:szCs w:val="22"/>
                <w:lang w:eastAsia="en-US"/>
              </w:rPr>
            </w:pPr>
          </w:p>
          <w:p w:rsidR="00995CE6" w:rsidRDefault="00995CE6" w:rsidP="007D3D6D">
            <w:pPr>
              <w:spacing w:after="160" w:line="259" w:lineRule="auto"/>
              <w:rPr>
                <w:rFonts w:ascii="Calibri" w:hAnsi="Calibri"/>
                <w:color w:val="000000"/>
                <w:sz w:val="22"/>
                <w:szCs w:val="22"/>
                <w:lang w:eastAsia="en-US"/>
              </w:rPr>
            </w:pPr>
          </w:p>
          <w:p w:rsidR="00995CE6" w:rsidRDefault="00995CE6" w:rsidP="007D3D6D">
            <w:pPr>
              <w:spacing w:after="160" w:line="259" w:lineRule="auto"/>
              <w:rPr>
                <w:rFonts w:ascii="Calibri" w:hAnsi="Calibri"/>
                <w:color w:val="000000"/>
                <w:sz w:val="22"/>
                <w:szCs w:val="22"/>
                <w:lang w:eastAsia="en-US"/>
              </w:rPr>
            </w:pPr>
          </w:p>
          <w:p w:rsidR="00995CE6" w:rsidRDefault="00995CE6" w:rsidP="007D3D6D">
            <w:pPr>
              <w:spacing w:after="160" w:line="259" w:lineRule="auto"/>
              <w:rPr>
                <w:rFonts w:ascii="Calibri" w:hAnsi="Calibri"/>
                <w:color w:val="000000"/>
                <w:sz w:val="22"/>
                <w:szCs w:val="22"/>
                <w:lang w:eastAsia="en-US"/>
              </w:rPr>
            </w:pPr>
          </w:p>
          <w:p w:rsidR="00995CE6" w:rsidRDefault="00995CE6" w:rsidP="007D3D6D">
            <w:pPr>
              <w:spacing w:after="160" w:line="259" w:lineRule="auto"/>
              <w:rPr>
                <w:rFonts w:ascii="Calibri" w:hAnsi="Calibri"/>
                <w:color w:val="000000"/>
                <w:sz w:val="22"/>
                <w:szCs w:val="22"/>
                <w:lang w:eastAsia="en-US"/>
              </w:rPr>
            </w:pPr>
          </w:p>
          <w:p w:rsidR="00995CE6" w:rsidRDefault="00995CE6" w:rsidP="007D3D6D">
            <w:pPr>
              <w:spacing w:after="160" w:line="259" w:lineRule="auto"/>
              <w:rPr>
                <w:rFonts w:ascii="Calibri" w:hAnsi="Calibri"/>
                <w:color w:val="000000"/>
                <w:sz w:val="22"/>
                <w:szCs w:val="22"/>
                <w:lang w:eastAsia="en-US"/>
              </w:rPr>
            </w:pPr>
          </w:p>
          <w:p w:rsidR="00995CE6" w:rsidRDefault="00995CE6" w:rsidP="007D3D6D">
            <w:pPr>
              <w:spacing w:after="160" w:line="259" w:lineRule="auto"/>
              <w:rPr>
                <w:rFonts w:ascii="Calibri" w:hAnsi="Calibri"/>
                <w:color w:val="000000"/>
                <w:sz w:val="22"/>
                <w:szCs w:val="22"/>
                <w:lang w:eastAsia="en-US"/>
              </w:rPr>
            </w:pPr>
          </w:p>
          <w:p w:rsidR="00995CE6" w:rsidRDefault="00995CE6" w:rsidP="007D3D6D">
            <w:pPr>
              <w:spacing w:after="160" w:line="259" w:lineRule="auto"/>
              <w:rPr>
                <w:rFonts w:ascii="Calibri" w:hAnsi="Calibri"/>
                <w:color w:val="000000"/>
                <w:sz w:val="22"/>
                <w:szCs w:val="22"/>
                <w:lang w:eastAsia="en-US"/>
              </w:rPr>
            </w:pPr>
          </w:p>
          <w:p w:rsidR="00995CE6" w:rsidRDefault="00995CE6" w:rsidP="007D3D6D">
            <w:pPr>
              <w:spacing w:after="160" w:line="259" w:lineRule="auto"/>
              <w:rPr>
                <w:rFonts w:ascii="Calibri" w:hAnsi="Calibri"/>
                <w:color w:val="000000"/>
                <w:sz w:val="22"/>
                <w:szCs w:val="22"/>
                <w:lang w:eastAsia="en-US"/>
              </w:rPr>
            </w:pPr>
          </w:p>
          <w:p w:rsidR="00995CE6" w:rsidRDefault="00995CE6" w:rsidP="007D3D6D">
            <w:pPr>
              <w:spacing w:after="160" w:line="259" w:lineRule="auto"/>
              <w:rPr>
                <w:rFonts w:ascii="Calibri" w:hAnsi="Calibri"/>
                <w:color w:val="000000"/>
                <w:sz w:val="22"/>
                <w:szCs w:val="22"/>
                <w:lang w:eastAsia="en-US"/>
              </w:rPr>
            </w:pPr>
          </w:p>
          <w:p w:rsidR="00995CE6" w:rsidRDefault="00995CE6" w:rsidP="007D3D6D">
            <w:pPr>
              <w:spacing w:after="160" w:line="259" w:lineRule="auto"/>
              <w:rPr>
                <w:rFonts w:ascii="Calibri" w:hAnsi="Calibri"/>
                <w:color w:val="000000"/>
                <w:sz w:val="22"/>
                <w:szCs w:val="22"/>
                <w:lang w:eastAsia="en-US"/>
              </w:rPr>
            </w:pPr>
          </w:p>
          <w:p w:rsidR="00995CE6" w:rsidRPr="007D3D6D" w:rsidRDefault="00995CE6" w:rsidP="007D3D6D">
            <w:pPr>
              <w:spacing w:after="160" w:line="259" w:lineRule="auto"/>
              <w:rPr>
                <w:rFonts w:ascii="Calibri" w:hAnsi="Calibri"/>
                <w:color w:val="000000"/>
                <w:sz w:val="22"/>
                <w:szCs w:val="22"/>
                <w:lang w:eastAsia="en-US"/>
              </w:rPr>
            </w:pPr>
          </w:p>
        </w:tc>
        <w:tc>
          <w:tcPr>
            <w:tcW w:w="2694" w:type="dxa"/>
            <w:gridSpan w:val="2"/>
          </w:tcPr>
          <w:p w:rsidR="007D3D6D" w:rsidRPr="007D3D6D" w:rsidRDefault="007D3D6D" w:rsidP="007D3D6D">
            <w:pPr>
              <w:widowControl w:val="0"/>
              <w:autoSpaceDE w:val="0"/>
              <w:autoSpaceDN w:val="0"/>
              <w:adjustRightInd w:val="0"/>
              <w:spacing w:after="160" w:line="259" w:lineRule="auto"/>
              <w:rPr>
                <w:rFonts w:ascii="Calibri" w:hAnsi="Calibri" w:cs="Tahoma"/>
                <w:color w:val="000000"/>
                <w:sz w:val="22"/>
                <w:szCs w:val="22"/>
                <w:lang w:val="en-US" w:eastAsia="en-US"/>
              </w:rPr>
            </w:pPr>
            <w:r w:rsidRPr="007D3D6D">
              <w:rPr>
                <w:rFonts w:ascii="Calibri" w:hAnsi="Calibri" w:cs="Tahoma"/>
                <w:color w:val="000000"/>
                <w:sz w:val="22"/>
                <w:szCs w:val="22"/>
                <w:lang w:val="en-US" w:eastAsia="en-US"/>
              </w:rPr>
              <w:t>Pupil progress meetings indicate that all pupils are making at least expected p</w:t>
            </w:r>
            <w:r w:rsidR="007913CB">
              <w:rPr>
                <w:rFonts w:ascii="Calibri" w:hAnsi="Calibri" w:cs="Tahoma"/>
                <w:color w:val="000000"/>
                <w:sz w:val="22"/>
                <w:szCs w:val="22"/>
                <w:lang w:val="en-US" w:eastAsia="en-US"/>
              </w:rPr>
              <w:t>rogress and gaps are narrowing.</w:t>
            </w:r>
          </w:p>
          <w:p w:rsidR="007D3D6D" w:rsidRPr="007D3D6D" w:rsidRDefault="007D3D6D" w:rsidP="007D3D6D">
            <w:pPr>
              <w:widowControl w:val="0"/>
              <w:autoSpaceDE w:val="0"/>
              <w:autoSpaceDN w:val="0"/>
              <w:adjustRightInd w:val="0"/>
              <w:spacing w:after="160" w:line="259" w:lineRule="auto"/>
              <w:rPr>
                <w:rFonts w:ascii="Calibri" w:hAnsi="Calibri" w:cs="Tahoma"/>
                <w:color w:val="000000"/>
                <w:sz w:val="22"/>
                <w:szCs w:val="22"/>
                <w:lang w:val="en-US" w:eastAsia="en-US"/>
              </w:rPr>
            </w:pPr>
            <w:r w:rsidRPr="007D3D6D">
              <w:rPr>
                <w:rFonts w:ascii="Calibri" w:hAnsi="Calibri" w:cs="Tahoma"/>
                <w:color w:val="000000"/>
                <w:sz w:val="22"/>
                <w:szCs w:val="22"/>
                <w:lang w:val="en-US" w:eastAsia="en-US"/>
              </w:rPr>
              <w:t xml:space="preserve">End of Key Stage results are at least in line with national for expected progress in reading, writing and maths. </w:t>
            </w:r>
          </w:p>
          <w:p w:rsidR="007D3D6D" w:rsidRPr="007D3D6D" w:rsidRDefault="007D3D6D" w:rsidP="007D3D6D">
            <w:pPr>
              <w:widowControl w:val="0"/>
              <w:autoSpaceDE w:val="0"/>
              <w:autoSpaceDN w:val="0"/>
              <w:adjustRightInd w:val="0"/>
              <w:spacing w:after="160" w:line="259" w:lineRule="auto"/>
              <w:rPr>
                <w:rFonts w:ascii="Calibri" w:hAnsi="Calibri" w:cs="Tahoma"/>
                <w:color w:val="000000"/>
                <w:sz w:val="22"/>
                <w:szCs w:val="22"/>
                <w:lang w:val="en-US" w:eastAsia="en-US"/>
              </w:rPr>
            </w:pPr>
            <w:r w:rsidRPr="007D3D6D">
              <w:rPr>
                <w:rFonts w:ascii="Calibri" w:hAnsi="Calibri" w:cs="Tahoma"/>
                <w:color w:val="000000"/>
                <w:sz w:val="22"/>
                <w:szCs w:val="22"/>
                <w:lang w:val="en-US" w:eastAsia="en-US"/>
              </w:rPr>
              <w:t>More able pupils’ progress data indicates higher proportions achieving more than expected progress.</w:t>
            </w:r>
          </w:p>
          <w:p w:rsidR="007D3D6D" w:rsidRPr="007D3D6D" w:rsidRDefault="007D3D6D" w:rsidP="007D3D6D">
            <w:pPr>
              <w:widowControl w:val="0"/>
              <w:autoSpaceDE w:val="0"/>
              <w:autoSpaceDN w:val="0"/>
              <w:adjustRightInd w:val="0"/>
              <w:spacing w:after="160" w:line="259" w:lineRule="auto"/>
              <w:rPr>
                <w:rFonts w:ascii="Calibri" w:hAnsi="Calibri" w:cs="Tahoma"/>
                <w:color w:val="000000"/>
                <w:sz w:val="22"/>
                <w:szCs w:val="22"/>
                <w:lang w:val="en-US" w:eastAsia="en-US"/>
              </w:rPr>
            </w:pPr>
            <w:r w:rsidRPr="007D3D6D">
              <w:rPr>
                <w:rFonts w:ascii="Calibri" w:hAnsi="Calibri" w:cs="Tahoma"/>
                <w:color w:val="000000"/>
                <w:sz w:val="22"/>
                <w:szCs w:val="22"/>
                <w:lang w:val="en-US" w:eastAsia="en-US"/>
              </w:rPr>
              <w:t>Improving progress over time is clearly evidenced in books.</w:t>
            </w:r>
          </w:p>
          <w:p w:rsidR="007D3D6D" w:rsidRPr="007D3D6D" w:rsidRDefault="007D3D6D" w:rsidP="007D3D6D">
            <w:pPr>
              <w:widowControl w:val="0"/>
              <w:autoSpaceDE w:val="0"/>
              <w:autoSpaceDN w:val="0"/>
              <w:adjustRightInd w:val="0"/>
              <w:spacing w:after="160" w:line="259" w:lineRule="auto"/>
              <w:rPr>
                <w:rFonts w:ascii="Calibri" w:hAnsi="Calibri" w:cs="Tahoma"/>
                <w:color w:val="000000"/>
                <w:sz w:val="22"/>
                <w:szCs w:val="22"/>
                <w:lang w:val="en-US" w:eastAsia="en-US"/>
              </w:rPr>
            </w:pPr>
            <w:r w:rsidRPr="007D3D6D">
              <w:rPr>
                <w:rFonts w:ascii="Calibri" w:hAnsi="Calibri" w:cs="Tahoma"/>
                <w:color w:val="000000"/>
                <w:sz w:val="22"/>
                <w:szCs w:val="22"/>
                <w:lang w:val="en-US" w:eastAsia="en-US"/>
              </w:rPr>
              <w:t xml:space="preserve">Guided writing is effectively taught with clear evidence of application in pupils’ books. </w:t>
            </w:r>
          </w:p>
          <w:p w:rsidR="00FF07B1" w:rsidRPr="007D3D6D" w:rsidRDefault="00FF07B1" w:rsidP="007D3D6D">
            <w:pPr>
              <w:widowControl w:val="0"/>
              <w:autoSpaceDE w:val="0"/>
              <w:autoSpaceDN w:val="0"/>
              <w:adjustRightInd w:val="0"/>
              <w:spacing w:after="160" w:line="259" w:lineRule="auto"/>
              <w:rPr>
                <w:rFonts w:ascii="Calibri" w:hAnsi="Calibri" w:cs="Tahoma"/>
                <w:color w:val="000000"/>
                <w:sz w:val="22"/>
                <w:szCs w:val="22"/>
                <w:lang w:val="en-US" w:eastAsia="en-US"/>
              </w:rPr>
            </w:pPr>
            <w:r>
              <w:rPr>
                <w:rFonts w:ascii="Calibri" w:hAnsi="Calibri" w:cs="Tahoma"/>
                <w:color w:val="000000"/>
                <w:sz w:val="22"/>
                <w:szCs w:val="22"/>
                <w:lang w:val="en-US" w:eastAsia="en-US"/>
              </w:rPr>
              <w:t xml:space="preserve">Use of correct terminology </w:t>
            </w:r>
            <w:r>
              <w:rPr>
                <w:rFonts w:ascii="Calibri" w:hAnsi="Calibri" w:cs="Tahoma"/>
                <w:color w:val="000000"/>
                <w:sz w:val="22"/>
                <w:szCs w:val="22"/>
                <w:lang w:val="en-US" w:eastAsia="en-US"/>
              </w:rPr>
              <w:lastRenderedPageBreak/>
              <w:t>in all subjects and linked to previous learning and how learning fits within each Scheme of Work.</w:t>
            </w:r>
          </w:p>
        </w:tc>
        <w:tc>
          <w:tcPr>
            <w:tcW w:w="973" w:type="dxa"/>
          </w:tcPr>
          <w:p w:rsidR="007D3D6D" w:rsidRPr="007D3D6D" w:rsidRDefault="007D3D6D" w:rsidP="007D3D6D">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lastRenderedPageBreak/>
              <w:t>1</w:t>
            </w:r>
          </w:p>
        </w:tc>
        <w:tc>
          <w:tcPr>
            <w:tcW w:w="728" w:type="dxa"/>
            <w:gridSpan w:val="2"/>
          </w:tcPr>
          <w:p w:rsidR="00F32741" w:rsidRDefault="00E91E82" w:rsidP="00F32741">
            <w:pPr>
              <w:spacing w:after="160" w:line="259" w:lineRule="auto"/>
              <w:rPr>
                <w:rFonts w:ascii="Calibri" w:hAnsi="Calibri"/>
                <w:color w:val="000000"/>
                <w:sz w:val="22"/>
                <w:szCs w:val="22"/>
                <w:lang w:eastAsia="en-US"/>
              </w:rPr>
            </w:pPr>
            <w:r>
              <w:rPr>
                <w:rFonts w:ascii="Calibri" w:hAnsi="Calibri"/>
                <w:color w:val="000000"/>
                <w:sz w:val="22"/>
                <w:szCs w:val="22"/>
                <w:lang w:eastAsia="en-US"/>
              </w:rPr>
              <w:t>Eng Lead</w:t>
            </w:r>
          </w:p>
          <w:p w:rsidR="00E91E82" w:rsidRDefault="00E91E82" w:rsidP="00F32741">
            <w:pPr>
              <w:spacing w:after="160" w:line="259" w:lineRule="auto"/>
              <w:rPr>
                <w:rFonts w:ascii="Calibri" w:hAnsi="Calibri"/>
                <w:color w:val="000000"/>
                <w:sz w:val="22"/>
                <w:szCs w:val="22"/>
                <w:lang w:eastAsia="en-US"/>
              </w:rPr>
            </w:pPr>
          </w:p>
          <w:p w:rsidR="00E91E82" w:rsidRPr="007D3D6D" w:rsidRDefault="00E91E82" w:rsidP="00F32741">
            <w:pPr>
              <w:spacing w:after="160" w:line="259" w:lineRule="auto"/>
              <w:rPr>
                <w:rFonts w:ascii="Calibri" w:hAnsi="Calibri"/>
                <w:color w:val="000000"/>
                <w:sz w:val="22"/>
                <w:szCs w:val="22"/>
                <w:lang w:eastAsia="en-US"/>
              </w:rPr>
            </w:pPr>
            <w:r>
              <w:rPr>
                <w:rFonts w:ascii="Calibri" w:hAnsi="Calibri"/>
                <w:color w:val="000000"/>
                <w:sz w:val="22"/>
                <w:szCs w:val="22"/>
                <w:lang w:eastAsia="en-US"/>
              </w:rPr>
              <w:t>Ma Lead</w:t>
            </w:r>
          </w:p>
          <w:p w:rsidR="00F32741" w:rsidRPr="007D3D6D" w:rsidRDefault="00F32741" w:rsidP="00F32741">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p>
          <w:p w:rsidR="007D3D6D" w:rsidRDefault="007D3D6D" w:rsidP="007D3D6D">
            <w:pPr>
              <w:spacing w:after="160" w:line="259" w:lineRule="auto"/>
              <w:rPr>
                <w:rFonts w:ascii="Calibri" w:hAnsi="Calibri"/>
                <w:color w:val="000000"/>
                <w:sz w:val="22"/>
                <w:szCs w:val="22"/>
                <w:lang w:eastAsia="en-US"/>
              </w:rPr>
            </w:pPr>
          </w:p>
          <w:p w:rsidR="00D9537B" w:rsidRPr="007D3D6D" w:rsidRDefault="00D9537B" w:rsidP="007D3D6D">
            <w:pPr>
              <w:spacing w:after="160" w:line="259" w:lineRule="auto"/>
              <w:rPr>
                <w:rFonts w:ascii="Calibri" w:hAnsi="Calibri"/>
                <w:color w:val="000000"/>
                <w:sz w:val="22"/>
                <w:szCs w:val="22"/>
                <w:lang w:eastAsia="en-US"/>
              </w:rPr>
            </w:pPr>
          </w:p>
          <w:p w:rsidR="00E91E82" w:rsidRDefault="00E91E82" w:rsidP="00D9537B">
            <w:pPr>
              <w:spacing w:after="160" w:line="259" w:lineRule="auto"/>
              <w:rPr>
                <w:rFonts w:ascii="Calibri" w:hAnsi="Calibri"/>
                <w:color w:val="000000"/>
                <w:sz w:val="22"/>
                <w:szCs w:val="22"/>
                <w:lang w:eastAsia="en-US"/>
              </w:rPr>
            </w:pPr>
          </w:p>
          <w:p w:rsidR="00D9537B" w:rsidRPr="007D3D6D" w:rsidRDefault="00D9537B" w:rsidP="00D9537B">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t xml:space="preserve"> </w:t>
            </w:r>
          </w:p>
          <w:p w:rsidR="007D3D6D" w:rsidRPr="007D3D6D" w:rsidRDefault="007D3D6D" w:rsidP="007D3D6D">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p>
          <w:p w:rsidR="007D3D6D" w:rsidRDefault="007D3D6D" w:rsidP="007D3D6D">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t xml:space="preserve"> </w:t>
            </w:r>
            <w:r w:rsidR="00E91E82">
              <w:rPr>
                <w:rFonts w:ascii="Calibri" w:hAnsi="Calibri"/>
                <w:color w:val="000000"/>
                <w:sz w:val="22"/>
                <w:szCs w:val="22"/>
                <w:lang w:eastAsia="en-US"/>
              </w:rPr>
              <w:t>Sc Lead</w:t>
            </w:r>
          </w:p>
          <w:p w:rsidR="00FF07B1" w:rsidRDefault="00FF07B1" w:rsidP="007D3D6D">
            <w:pPr>
              <w:spacing w:after="160" w:line="259" w:lineRule="auto"/>
              <w:rPr>
                <w:rFonts w:ascii="Calibri" w:hAnsi="Calibri"/>
                <w:color w:val="000000"/>
                <w:sz w:val="22"/>
                <w:szCs w:val="22"/>
                <w:lang w:eastAsia="en-US"/>
              </w:rPr>
            </w:pPr>
          </w:p>
          <w:p w:rsidR="00FF07B1" w:rsidRPr="007D3D6D" w:rsidRDefault="00FF07B1" w:rsidP="007D3D6D">
            <w:pPr>
              <w:spacing w:after="160" w:line="259" w:lineRule="auto"/>
              <w:rPr>
                <w:rFonts w:ascii="Calibri" w:hAnsi="Calibri"/>
                <w:color w:val="000000"/>
                <w:sz w:val="22"/>
                <w:szCs w:val="22"/>
                <w:lang w:eastAsia="en-US"/>
              </w:rPr>
            </w:pPr>
          </w:p>
        </w:tc>
        <w:tc>
          <w:tcPr>
            <w:tcW w:w="1276" w:type="dxa"/>
            <w:gridSpan w:val="2"/>
          </w:tcPr>
          <w:p w:rsidR="007D3D6D" w:rsidRPr="007D3D6D" w:rsidRDefault="007D3D6D" w:rsidP="007D3D6D">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lastRenderedPageBreak/>
              <w:t>Staff meetings</w:t>
            </w:r>
          </w:p>
          <w:p w:rsidR="007D3D6D" w:rsidRDefault="007D3D6D" w:rsidP="007D3D6D">
            <w:pPr>
              <w:spacing w:after="160" w:line="259" w:lineRule="auto"/>
              <w:rPr>
                <w:rFonts w:ascii="Calibri" w:hAnsi="Calibri"/>
                <w:color w:val="000000"/>
                <w:sz w:val="22"/>
                <w:szCs w:val="22"/>
                <w:lang w:eastAsia="en-US"/>
              </w:rPr>
            </w:pPr>
          </w:p>
          <w:p w:rsidR="00D9537B" w:rsidRPr="007D3D6D" w:rsidRDefault="00D9537B" w:rsidP="00D9537B">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t>Lesson Obs</w:t>
            </w:r>
          </w:p>
          <w:p w:rsidR="00D9537B" w:rsidRDefault="00D9537B" w:rsidP="007D3D6D">
            <w:pPr>
              <w:spacing w:after="160" w:line="259" w:lineRule="auto"/>
              <w:rPr>
                <w:rFonts w:ascii="Calibri" w:hAnsi="Calibri"/>
                <w:color w:val="000000"/>
                <w:sz w:val="22"/>
                <w:szCs w:val="22"/>
                <w:lang w:eastAsia="en-US"/>
              </w:rPr>
            </w:pPr>
          </w:p>
          <w:p w:rsidR="00D9537B" w:rsidRDefault="00D9537B" w:rsidP="007D3D6D">
            <w:pPr>
              <w:spacing w:after="160" w:line="259" w:lineRule="auto"/>
              <w:rPr>
                <w:rFonts w:ascii="Calibri" w:hAnsi="Calibri"/>
                <w:color w:val="000000"/>
                <w:sz w:val="22"/>
                <w:szCs w:val="22"/>
                <w:lang w:eastAsia="en-US"/>
              </w:rPr>
            </w:pPr>
          </w:p>
          <w:p w:rsidR="00D9537B" w:rsidRDefault="00D9537B" w:rsidP="007D3D6D">
            <w:pPr>
              <w:spacing w:after="160" w:line="259" w:lineRule="auto"/>
              <w:rPr>
                <w:rFonts w:ascii="Calibri" w:hAnsi="Calibri"/>
                <w:color w:val="000000"/>
                <w:sz w:val="22"/>
                <w:szCs w:val="22"/>
                <w:lang w:eastAsia="en-US"/>
              </w:rPr>
            </w:pPr>
          </w:p>
          <w:p w:rsidR="00D9537B" w:rsidRDefault="00D9537B" w:rsidP="007D3D6D">
            <w:pPr>
              <w:spacing w:after="160" w:line="259" w:lineRule="auto"/>
              <w:rPr>
                <w:rFonts w:ascii="Calibri" w:hAnsi="Calibri"/>
                <w:color w:val="000000"/>
                <w:sz w:val="22"/>
                <w:szCs w:val="22"/>
                <w:lang w:eastAsia="en-US"/>
              </w:rPr>
            </w:pPr>
          </w:p>
          <w:p w:rsidR="00D9537B" w:rsidRDefault="00D9537B" w:rsidP="007D3D6D">
            <w:pPr>
              <w:spacing w:after="160" w:line="259" w:lineRule="auto"/>
              <w:rPr>
                <w:rFonts w:ascii="Calibri" w:hAnsi="Calibri"/>
                <w:color w:val="000000"/>
                <w:sz w:val="22"/>
                <w:szCs w:val="22"/>
                <w:lang w:eastAsia="en-US"/>
              </w:rPr>
            </w:pPr>
          </w:p>
          <w:p w:rsidR="00D9537B" w:rsidRPr="007D3D6D" w:rsidRDefault="00D9537B" w:rsidP="007D3D6D">
            <w:pPr>
              <w:spacing w:after="160" w:line="259" w:lineRule="auto"/>
              <w:rPr>
                <w:rFonts w:ascii="Calibri" w:hAnsi="Calibri"/>
                <w:color w:val="000000"/>
                <w:sz w:val="22"/>
                <w:szCs w:val="22"/>
                <w:lang w:eastAsia="en-US"/>
              </w:rPr>
            </w:pPr>
          </w:p>
          <w:p w:rsidR="00D9537B" w:rsidRPr="007D3D6D" w:rsidRDefault="00D9537B"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PPRs</w:t>
            </w:r>
          </w:p>
          <w:p w:rsidR="007D3D6D" w:rsidRPr="007D3D6D" w:rsidRDefault="007839AF"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T</w:t>
            </w:r>
            <w:r w:rsidR="007D3D6D" w:rsidRPr="007D3D6D">
              <w:rPr>
                <w:rFonts w:ascii="Calibri" w:hAnsi="Calibri"/>
                <w:color w:val="000000"/>
                <w:sz w:val="22"/>
                <w:szCs w:val="22"/>
                <w:lang w:eastAsia="en-US"/>
              </w:rPr>
              <w:t>im</w:t>
            </w:r>
            <w:r>
              <w:rPr>
                <w:rFonts w:ascii="Calibri" w:hAnsi="Calibri"/>
                <w:color w:val="000000"/>
                <w:sz w:val="22"/>
                <w:szCs w:val="22"/>
                <w:lang w:eastAsia="en-US"/>
              </w:rPr>
              <w:t xml:space="preserve">etable for </w:t>
            </w:r>
            <w:r w:rsidR="007913CB">
              <w:rPr>
                <w:rFonts w:ascii="Calibri" w:hAnsi="Calibri"/>
                <w:color w:val="000000"/>
                <w:sz w:val="22"/>
                <w:szCs w:val="22"/>
                <w:lang w:eastAsia="en-US"/>
              </w:rPr>
              <w:t>interventions</w:t>
            </w:r>
          </w:p>
          <w:p w:rsidR="00D9537B" w:rsidRDefault="007913CB"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PP Funding</w:t>
            </w:r>
          </w:p>
          <w:p w:rsidR="007839AF" w:rsidRPr="007D3D6D" w:rsidRDefault="00D9537B"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Intervention analysis</w:t>
            </w:r>
          </w:p>
          <w:p w:rsidR="00FF07B1" w:rsidRDefault="007D3D6D" w:rsidP="007D3D6D">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t xml:space="preserve">Book </w:t>
            </w:r>
            <w:r w:rsidRPr="007D3D6D">
              <w:rPr>
                <w:rFonts w:ascii="Calibri" w:hAnsi="Calibri"/>
                <w:color w:val="000000"/>
                <w:sz w:val="22"/>
                <w:szCs w:val="22"/>
                <w:lang w:eastAsia="en-US"/>
              </w:rPr>
              <w:lastRenderedPageBreak/>
              <w:t>scrutiny</w:t>
            </w:r>
          </w:p>
          <w:p w:rsidR="00CA12E7" w:rsidRDefault="00CA12E7" w:rsidP="007D3D6D">
            <w:pPr>
              <w:spacing w:after="160" w:line="259" w:lineRule="auto"/>
              <w:rPr>
                <w:rFonts w:ascii="Calibri" w:hAnsi="Calibri"/>
                <w:color w:val="000000"/>
                <w:sz w:val="22"/>
                <w:szCs w:val="22"/>
                <w:lang w:eastAsia="en-US"/>
              </w:rPr>
            </w:pPr>
          </w:p>
          <w:p w:rsidR="00FF07B1" w:rsidRPr="007D3D6D" w:rsidRDefault="00FF07B1"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Displays</w:t>
            </w:r>
          </w:p>
        </w:tc>
        <w:tc>
          <w:tcPr>
            <w:tcW w:w="1559" w:type="dxa"/>
            <w:gridSpan w:val="2"/>
          </w:tcPr>
          <w:p w:rsidR="007D3D6D" w:rsidRPr="007D3D6D" w:rsidRDefault="007D3D6D" w:rsidP="007D3D6D">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lastRenderedPageBreak/>
              <w:t>Monitoring planning.</w:t>
            </w:r>
          </w:p>
          <w:p w:rsidR="007D3D6D" w:rsidRPr="007D3D6D" w:rsidRDefault="007D3D6D" w:rsidP="007D3D6D">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t>PPR reports</w:t>
            </w:r>
          </w:p>
          <w:p w:rsidR="007D3D6D" w:rsidRDefault="007D3D6D" w:rsidP="007D3D6D">
            <w:pPr>
              <w:spacing w:after="160" w:line="259" w:lineRule="auto"/>
              <w:rPr>
                <w:rFonts w:ascii="Calibri" w:hAnsi="Calibri"/>
                <w:color w:val="000000"/>
                <w:sz w:val="22"/>
                <w:szCs w:val="22"/>
                <w:lang w:eastAsia="en-US"/>
              </w:rPr>
            </w:pPr>
          </w:p>
          <w:p w:rsidR="007839AF" w:rsidRDefault="007839AF" w:rsidP="007D3D6D">
            <w:pPr>
              <w:spacing w:after="160" w:line="259" w:lineRule="auto"/>
              <w:rPr>
                <w:rFonts w:ascii="Calibri" w:hAnsi="Calibri"/>
                <w:color w:val="000000"/>
                <w:sz w:val="22"/>
                <w:szCs w:val="22"/>
                <w:lang w:eastAsia="en-US"/>
              </w:rPr>
            </w:pPr>
          </w:p>
          <w:p w:rsidR="007839AF" w:rsidRPr="007D3D6D" w:rsidRDefault="007839AF"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SLT / Govs</w:t>
            </w:r>
          </w:p>
          <w:p w:rsidR="007D3D6D" w:rsidRPr="007D3D6D" w:rsidRDefault="007D3D6D" w:rsidP="007D3D6D">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t>In school data</w:t>
            </w:r>
          </w:p>
          <w:p w:rsidR="007D3D6D" w:rsidRPr="007D3D6D" w:rsidRDefault="007D3D6D" w:rsidP="007D3D6D">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t>Evidence in pupil books.</w:t>
            </w:r>
          </w:p>
          <w:p w:rsidR="007D3D6D" w:rsidRPr="007D3D6D" w:rsidRDefault="007D3D6D" w:rsidP="007D3D6D">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t>Lesson observatio</w:t>
            </w:r>
            <w:r w:rsidR="007913CB">
              <w:rPr>
                <w:rFonts w:ascii="Calibri" w:hAnsi="Calibri"/>
                <w:color w:val="000000"/>
                <w:sz w:val="22"/>
                <w:szCs w:val="22"/>
                <w:lang w:eastAsia="en-US"/>
              </w:rPr>
              <w:t>ns.</w:t>
            </w:r>
          </w:p>
          <w:p w:rsidR="00FF07B1" w:rsidRDefault="007D3D6D" w:rsidP="007D3D6D">
            <w:pPr>
              <w:spacing w:after="160" w:line="259" w:lineRule="auto"/>
              <w:rPr>
                <w:rFonts w:ascii="Calibri" w:hAnsi="Calibri"/>
                <w:color w:val="000000"/>
                <w:sz w:val="22"/>
                <w:szCs w:val="22"/>
                <w:lang w:eastAsia="en-US"/>
              </w:rPr>
            </w:pPr>
            <w:r w:rsidRPr="007D3D6D">
              <w:rPr>
                <w:rFonts w:ascii="Calibri" w:hAnsi="Calibri"/>
                <w:color w:val="000000"/>
                <w:sz w:val="22"/>
                <w:szCs w:val="22"/>
                <w:lang w:eastAsia="en-US"/>
              </w:rPr>
              <w:t>Co-ord Reports</w:t>
            </w:r>
          </w:p>
          <w:p w:rsidR="00CA12E7" w:rsidRPr="007D3D6D" w:rsidRDefault="00CA12E7" w:rsidP="007D3D6D">
            <w:pPr>
              <w:spacing w:after="160" w:line="259" w:lineRule="auto"/>
              <w:rPr>
                <w:rFonts w:ascii="Calibri" w:hAnsi="Calibri"/>
                <w:color w:val="000000"/>
                <w:sz w:val="22"/>
                <w:szCs w:val="22"/>
                <w:lang w:eastAsia="en-US"/>
              </w:rPr>
            </w:pPr>
          </w:p>
          <w:p w:rsidR="007D3D6D" w:rsidRPr="007D3D6D" w:rsidRDefault="00CA12E7" w:rsidP="00FF07B1">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Reports to Governing Body</w:t>
            </w:r>
          </w:p>
        </w:tc>
        <w:tc>
          <w:tcPr>
            <w:tcW w:w="1560" w:type="dxa"/>
            <w:gridSpan w:val="3"/>
          </w:tcPr>
          <w:p w:rsidR="007D3D6D" w:rsidRPr="007D3D6D" w:rsidRDefault="007D3D6D" w:rsidP="007D3D6D">
            <w:pPr>
              <w:spacing w:after="160" w:line="259" w:lineRule="auto"/>
              <w:rPr>
                <w:rFonts w:ascii="Calibri" w:hAnsi="Calibri"/>
                <w:color w:val="000000"/>
                <w:sz w:val="22"/>
                <w:szCs w:val="22"/>
                <w:lang w:eastAsia="en-US"/>
              </w:rPr>
            </w:pPr>
          </w:p>
          <w:p w:rsidR="007D3D6D" w:rsidRPr="007D3D6D" w:rsidRDefault="007D3D6D" w:rsidP="007D3D6D">
            <w:pPr>
              <w:spacing w:after="160" w:line="259" w:lineRule="auto"/>
              <w:rPr>
                <w:rFonts w:ascii="Calibri" w:hAnsi="Calibri"/>
                <w:color w:val="000000"/>
                <w:sz w:val="22"/>
                <w:szCs w:val="22"/>
                <w:lang w:eastAsia="en-US"/>
              </w:rPr>
            </w:pPr>
          </w:p>
        </w:tc>
      </w:tr>
      <w:tr w:rsidR="007913CB" w:rsidRPr="007D3D6D" w:rsidTr="002051D8">
        <w:tc>
          <w:tcPr>
            <w:tcW w:w="1842" w:type="dxa"/>
            <w:gridSpan w:val="4"/>
          </w:tcPr>
          <w:p w:rsidR="007913CB" w:rsidRDefault="00CA12E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2.9</w:t>
            </w:r>
            <w:r w:rsidR="007913CB" w:rsidRPr="00B84A59">
              <w:rPr>
                <w:rFonts w:ascii="Calibri" w:hAnsi="Calibri"/>
                <w:color w:val="000000"/>
                <w:sz w:val="22"/>
                <w:szCs w:val="22"/>
                <w:lang w:eastAsia="en-US"/>
              </w:rPr>
              <w:t xml:space="preserve"> To Audit PP Funds</w:t>
            </w:r>
          </w:p>
        </w:tc>
        <w:tc>
          <w:tcPr>
            <w:tcW w:w="3544" w:type="dxa"/>
            <w:gridSpan w:val="2"/>
          </w:tcPr>
          <w:p w:rsidR="007913CB" w:rsidRDefault="007913CB" w:rsidP="007D3D6D">
            <w:pPr>
              <w:spacing w:after="160" w:line="259" w:lineRule="auto"/>
              <w:rPr>
                <w:rFonts w:ascii="Calibri" w:hAnsi="Calibri"/>
                <w:sz w:val="22"/>
                <w:szCs w:val="22"/>
                <w:lang w:eastAsia="en-US"/>
              </w:rPr>
            </w:pPr>
            <w:r w:rsidRPr="00B84A59">
              <w:rPr>
                <w:rFonts w:ascii="Calibri" w:hAnsi="Calibri"/>
                <w:sz w:val="22"/>
                <w:szCs w:val="22"/>
                <w:lang w:eastAsia="en-US"/>
              </w:rPr>
              <w:t>To measure the impact of PP Funds on progress of PP children</w:t>
            </w:r>
          </w:p>
          <w:p w:rsidR="002450E1" w:rsidRPr="001A7AAD" w:rsidRDefault="002450E1" w:rsidP="002450E1">
            <w:pPr>
              <w:spacing w:after="160" w:line="259" w:lineRule="auto"/>
              <w:rPr>
                <w:rFonts w:ascii="Calibri" w:hAnsi="Calibri"/>
                <w:sz w:val="22"/>
                <w:szCs w:val="22"/>
                <w:lang w:eastAsia="en-US"/>
              </w:rPr>
            </w:pPr>
            <w:r>
              <w:rPr>
                <w:rFonts w:ascii="Calibri" w:hAnsi="Calibri"/>
                <w:color w:val="FF0000"/>
                <w:sz w:val="22"/>
                <w:szCs w:val="22"/>
                <w:lang w:eastAsia="en-US"/>
              </w:rPr>
              <w:t>Use the National Tuition Programme to engage services of a Tutor for 1-2-1 or small group interventions</w:t>
            </w:r>
          </w:p>
        </w:tc>
        <w:tc>
          <w:tcPr>
            <w:tcW w:w="992" w:type="dxa"/>
          </w:tcPr>
          <w:p w:rsidR="00CA12E7" w:rsidRDefault="00CA12E7" w:rsidP="00CA12E7">
            <w:pPr>
              <w:rPr>
                <w:color w:val="000000"/>
              </w:rPr>
            </w:pPr>
            <w:r>
              <w:rPr>
                <w:color w:val="000000"/>
              </w:rPr>
              <w:t>Sept 2021</w:t>
            </w:r>
          </w:p>
          <w:p w:rsidR="00CA12E7" w:rsidRDefault="00CA12E7" w:rsidP="00CA12E7">
            <w:pPr>
              <w:rPr>
                <w:color w:val="000000"/>
              </w:rPr>
            </w:pPr>
            <w:r>
              <w:rPr>
                <w:color w:val="000000"/>
              </w:rPr>
              <w:t>2022</w:t>
            </w:r>
          </w:p>
          <w:p w:rsidR="00EB4AB0" w:rsidRDefault="00CA12E7" w:rsidP="00CA12E7">
            <w:pPr>
              <w:spacing w:after="160" w:line="259" w:lineRule="auto"/>
              <w:rPr>
                <w:rFonts w:ascii="Calibri" w:hAnsi="Calibri"/>
                <w:color w:val="000000"/>
                <w:sz w:val="22"/>
                <w:szCs w:val="22"/>
                <w:lang w:eastAsia="en-US"/>
              </w:rPr>
            </w:pPr>
            <w:r>
              <w:rPr>
                <w:color w:val="000000"/>
              </w:rPr>
              <w:t>2023</w:t>
            </w:r>
          </w:p>
        </w:tc>
        <w:tc>
          <w:tcPr>
            <w:tcW w:w="2694" w:type="dxa"/>
            <w:gridSpan w:val="2"/>
          </w:tcPr>
          <w:p w:rsidR="007913CB" w:rsidRPr="007D3D6D" w:rsidRDefault="007913CB" w:rsidP="007913CB">
            <w:pPr>
              <w:widowControl w:val="0"/>
              <w:autoSpaceDE w:val="0"/>
              <w:autoSpaceDN w:val="0"/>
              <w:adjustRightInd w:val="0"/>
              <w:spacing w:after="160" w:line="259" w:lineRule="auto"/>
              <w:rPr>
                <w:rFonts w:ascii="Calibri" w:hAnsi="Calibri" w:cs="Tahoma"/>
                <w:color w:val="000000"/>
                <w:sz w:val="22"/>
                <w:szCs w:val="22"/>
                <w:lang w:val="en-US" w:eastAsia="en-US"/>
              </w:rPr>
            </w:pPr>
            <w:r w:rsidRPr="007D3D6D">
              <w:rPr>
                <w:rFonts w:ascii="Calibri" w:hAnsi="Calibri" w:cs="Tahoma"/>
                <w:color w:val="000000"/>
                <w:sz w:val="22"/>
                <w:szCs w:val="22"/>
                <w:lang w:val="en-US" w:eastAsia="en-US"/>
              </w:rPr>
              <w:t>Improvements in progress by next PP Meetings.</w:t>
            </w:r>
          </w:p>
          <w:p w:rsidR="007913CB" w:rsidRPr="007D3D6D" w:rsidRDefault="007913CB" w:rsidP="007D3D6D">
            <w:pPr>
              <w:widowControl w:val="0"/>
              <w:autoSpaceDE w:val="0"/>
              <w:autoSpaceDN w:val="0"/>
              <w:adjustRightInd w:val="0"/>
              <w:spacing w:after="160" w:line="259" w:lineRule="auto"/>
              <w:rPr>
                <w:rFonts w:ascii="Calibri" w:hAnsi="Calibri" w:cs="Tahoma"/>
                <w:color w:val="000000"/>
                <w:sz w:val="22"/>
                <w:szCs w:val="22"/>
                <w:lang w:val="en-US" w:eastAsia="en-US"/>
              </w:rPr>
            </w:pPr>
          </w:p>
        </w:tc>
        <w:tc>
          <w:tcPr>
            <w:tcW w:w="973" w:type="dxa"/>
          </w:tcPr>
          <w:p w:rsidR="007913CB" w:rsidRPr="007D3D6D" w:rsidRDefault="007913CB" w:rsidP="007D3D6D">
            <w:pPr>
              <w:spacing w:after="160" w:line="259" w:lineRule="auto"/>
              <w:rPr>
                <w:rFonts w:ascii="Calibri" w:hAnsi="Calibri"/>
                <w:color w:val="000000"/>
                <w:sz w:val="22"/>
                <w:szCs w:val="22"/>
                <w:lang w:eastAsia="en-US"/>
              </w:rPr>
            </w:pPr>
          </w:p>
        </w:tc>
        <w:tc>
          <w:tcPr>
            <w:tcW w:w="728" w:type="dxa"/>
            <w:gridSpan w:val="2"/>
          </w:tcPr>
          <w:p w:rsidR="007913CB" w:rsidRDefault="00E91E82" w:rsidP="00F32741">
            <w:pPr>
              <w:spacing w:after="160" w:line="259" w:lineRule="auto"/>
              <w:rPr>
                <w:rFonts w:ascii="Calibri" w:hAnsi="Calibri"/>
                <w:color w:val="000000"/>
                <w:sz w:val="22"/>
                <w:szCs w:val="22"/>
                <w:lang w:eastAsia="en-US"/>
              </w:rPr>
            </w:pPr>
            <w:r>
              <w:rPr>
                <w:rFonts w:ascii="Calibri" w:hAnsi="Calibri"/>
                <w:color w:val="000000"/>
                <w:sz w:val="22"/>
                <w:szCs w:val="22"/>
                <w:lang w:eastAsia="en-US"/>
              </w:rPr>
              <w:t>PP Lead</w:t>
            </w:r>
          </w:p>
        </w:tc>
        <w:tc>
          <w:tcPr>
            <w:tcW w:w="1276" w:type="dxa"/>
            <w:gridSpan w:val="2"/>
          </w:tcPr>
          <w:p w:rsidR="007913CB" w:rsidRPr="007D3D6D" w:rsidRDefault="007913CB" w:rsidP="007D3D6D">
            <w:pPr>
              <w:spacing w:after="160" w:line="259" w:lineRule="auto"/>
              <w:rPr>
                <w:rFonts w:ascii="Calibri" w:hAnsi="Calibri"/>
                <w:color w:val="000000"/>
                <w:sz w:val="22"/>
                <w:szCs w:val="22"/>
                <w:lang w:eastAsia="en-US"/>
              </w:rPr>
            </w:pPr>
          </w:p>
        </w:tc>
        <w:tc>
          <w:tcPr>
            <w:tcW w:w="1559" w:type="dxa"/>
            <w:gridSpan w:val="2"/>
          </w:tcPr>
          <w:p w:rsidR="007913CB" w:rsidRPr="007D3D6D" w:rsidRDefault="007913CB" w:rsidP="007D3D6D">
            <w:pPr>
              <w:spacing w:after="160" w:line="259" w:lineRule="auto"/>
              <w:rPr>
                <w:rFonts w:ascii="Calibri" w:hAnsi="Calibri"/>
                <w:color w:val="000000"/>
                <w:sz w:val="22"/>
                <w:szCs w:val="22"/>
                <w:lang w:eastAsia="en-US"/>
              </w:rPr>
            </w:pPr>
          </w:p>
        </w:tc>
        <w:tc>
          <w:tcPr>
            <w:tcW w:w="1560" w:type="dxa"/>
            <w:gridSpan w:val="3"/>
          </w:tcPr>
          <w:p w:rsidR="007913CB" w:rsidRPr="007D3D6D" w:rsidRDefault="007913CB" w:rsidP="007D3D6D">
            <w:pPr>
              <w:spacing w:after="160" w:line="259" w:lineRule="auto"/>
              <w:rPr>
                <w:rFonts w:ascii="Calibri" w:hAnsi="Calibri"/>
                <w:color w:val="000000"/>
                <w:sz w:val="22"/>
                <w:szCs w:val="22"/>
                <w:lang w:eastAsia="en-US"/>
              </w:rPr>
            </w:pPr>
          </w:p>
        </w:tc>
      </w:tr>
      <w:tr w:rsidR="007D3D6D" w:rsidRPr="00B61C25" w:rsidTr="002051D8">
        <w:tc>
          <w:tcPr>
            <w:tcW w:w="1842" w:type="dxa"/>
            <w:gridSpan w:val="4"/>
          </w:tcPr>
          <w:p w:rsidR="007D3D6D" w:rsidRPr="00B61C25" w:rsidRDefault="00CA12E7" w:rsidP="007D3D6D">
            <w:pPr>
              <w:spacing w:after="160" w:line="259" w:lineRule="auto"/>
              <w:rPr>
                <w:rFonts w:ascii="Calibri" w:hAnsi="Calibri"/>
                <w:color w:val="000000"/>
                <w:sz w:val="22"/>
                <w:szCs w:val="22"/>
                <w:lang w:eastAsia="en-US"/>
              </w:rPr>
            </w:pPr>
            <w:r>
              <w:rPr>
                <w:rFonts w:ascii="Calibri" w:hAnsi="Calibri"/>
                <w:sz w:val="22"/>
                <w:szCs w:val="22"/>
                <w:lang w:eastAsia="en-US"/>
              </w:rPr>
              <w:t>2.10</w:t>
            </w:r>
            <w:r w:rsidR="007D3D6D" w:rsidRPr="00B61C25">
              <w:rPr>
                <w:rFonts w:ascii="Calibri" w:hAnsi="Calibri"/>
                <w:sz w:val="22"/>
                <w:szCs w:val="22"/>
                <w:lang w:eastAsia="en-US"/>
              </w:rPr>
              <w:t xml:space="preserve"> The number of pupils achieving </w:t>
            </w:r>
            <w:r w:rsidR="007D3D6D" w:rsidRPr="00B61C25">
              <w:rPr>
                <w:rFonts w:ascii="Calibri" w:hAnsi="Calibri"/>
                <w:b/>
                <w:sz w:val="22"/>
                <w:szCs w:val="22"/>
                <w:u w:val="single"/>
                <w:lang w:eastAsia="en-US"/>
              </w:rPr>
              <w:t>GLD</w:t>
            </w:r>
            <w:r w:rsidR="007D3D6D" w:rsidRPr="00B61C25">
              <w:rPr>
                <w:rFonts w:ascii="Calibri" w:hAnsi="Calibri"/>
                <w:sz w:val="22"/>
                <w:szCs w:val="22"/>
                <w:lang w:eastAsia="en-US"/>
              </w:rPr>
              <w:t xml:space="preserve"> at the end of EYFS is in-line with National.</w:t>
            </w:r>
          </w:p>
        </w:tc>
        <w:tc>
          <w:tcPr>
            <w:tcW w:w="3544" w:type="dxa"/>
            <w:gridSpan w:val="2"/>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1. Daily letters and Sounds delivered to YR.</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2. Daily opportunities for number work provided for pupils.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3. More writing opportunities across the curriculum for all pupils.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4. Assessment data used to identify any areas of learning where pupils may need extra support in order to be on track to achieve ELG (Early Learning Goals).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 xml:space="preserve">5. Identification of pupils who do not reach GLD (Good Level of Development) become a targeted group in Y1 in the specific areas </w:t>
            </w:r>
            <w:r w:rsidRPr="00B61C25">
              <w:rPr>
                <w:rFonts w:ascii="Calibri" w:hAnsi="Calibri"/>
                <w:sz w:val="22"/>
                <w:szCs w:val="22"/>
                <w:lang w:eastAsia="en-US"/>
              </w:rPr>
              <w:lastRenderedPageBreak/>
              <w:t>required.</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6. EYFS and nursery teachers to work closely together to ensure consistency of provision.</w:t>
            </w:r>
          </w:p>
        </w:tc>
        <w:tc>
          <w:tcPr>
            <w:tcW w:w="992" w:type="dxa"/>
          </w:tcPr>
          <w:p w:rsidR="007D3D6D" w:rsidRPr="00B61C25" w:rsidRDefault="007D3D6D" w:rsidP="007D3D6D">
            <w:pPr>
              <w:spacing w:after="160" w:line="259" w:lineRule="auto"/>
              <w:rPr>
                <w:rFonts w:ascii="Calibri" w:hAnsi="Calibri"/>
                <w:color w:val="000000"/>
                <w:sz w:val="22"/>
                <w:szCs w:val="22"/>
                <w:lang w:eastAsia="en-US"/>
              </w:rPr>
            </w:pPr>
          </w:p>
          <w:p w:rsidR="00CA12E7" w:rsidRDefault="00CA12E7" w:rsidP="00CA12E7">
            <w:pPr>
              <w:rPr>
                <w:color w:val="000000"/>
              </w:rPr>
            </w:pPr>
            <w:r>
              <w:rPr>
                <w:color w:val="000000"/>
              </w:rPr>
              <w:t>Sept 2021</w:t>
            </w:r>
          </w:p>
          <w:p w:rsidR="00CA12E7" w:rsidRDefault="00CA12E7" w:rsidP="00CA12E7">
            <w:pPr>
              <w:rPr>
                <w:color w:val="000000"/>
              </w:rPr>
            </w:pPr>
            <w:r>
              <w:rPr>
                <w:color w:val="000000"/>
              </w:rPr>
              <w:t>2022</w:t>
            </w:r>
          </w:p>
          <w:p w:rsidR="007D3D6D" w:rsidRPr="00B61C25" w:rsidRDefault="00CA12E7" w:rsidP="00CA12E7">
            <w:pPr>
              <w:spacing w:after="160" w:line="259" w:lineRule="auto"/>
              <w:rPr>
                <w:rFonts w:ascii="Calibri" w:hAnsi="Calibri"/>
                <w:color w:val="000000"/>
                <w:sz w:val="22"/>
                <w:szCs w:val="22"/>
                <w:lang w:eastAsia="en-US"/>
              </w:rPr>
            </w:pPr>
            <w:r>
              <w:rPr>
                <w:color w:val="000000"/>
              </w:rPr>
              <w:t>2023</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tc>
        <w:tc>
          <w:tcPr>
            <w:tcW w:w="2694" w:type="dxa"/>
            <w:gridSpan w:val="2"/>
          </w:tcPr>
          <w:p w:rsidR="007D3D6D" w:rsidRPr="00B61C25" w:rsidRDefault="007D3D6D" w:rsidP="007D3D6D">
            <w:pPr>
              <w:shd w:val="clear" w:color="auto" w:fill="FFFFFF"/>
              <w:spacing w:before="100" w:beforeAutospacing="1" w:after="100" w:afterAutospacing="1" w:line="259" w:lineRule="auto"/>
              <w:rPr>
                <w:rFonts w:ascii="Calibri" w:hAnsi="Calibri"/>
                <w:color w:val="000000"/>
                <w:sz w:val="22"/>
                <w:szCs w:val="22"/>
                <w:lang w:val="en-US" w:eastAsia="en-US"/>
              </w:rPr>
            </w:pPr>
            <w:r w:rsidRPr="00B61C25">
              <w:rPr>
                <w:rFonts w:ascii="Calibri" w:hAnsi="Calibri"/>
                <w:color w:val="000000"/>
                <w:sz w:val="22"/>
                <w:szCs w:val="22"/>
                <w:lang w:val="en-US" w:eastAsia="en-US"/>
              </w:rPr>
              <w:t>Teaching over time to be at least good.</w:t>
            </w:r>
          </w:p>
          <w:p w:rsidR="007D3D6D" w:rsidRPr="00B61C25" w:rsidRDefault="007D3D6D" w:rsidP="007D3D6D">
            <w:pPr>
              <w:shd w:val="clear" w:color="auto" w:fill="FFFFFF"/>
              <w:spacing w:before="100" w:beforeAutospacing="1" w:after="100" w:afterAutospacing="1" w:line="259" w:lineRule="auto"/>
              <w:rPr>
                <w:rFonts w:ascii="Calibri" w:hAnsi="Calibri"/>
                <w:color w:val="000000"/>
                <w:sz w:val="22"/>
                <w:szCs w:val="22"/>
                <w:lang w:val="en-US" w:eastAsia="en-US"/>
              </w:rPr>
            </w:pPr>
            <w:r w:rsidRPr="00B61C25">
              <w:rPr>
                <w:rFonts w:ascii="Calibri" w:hAnsi="Calibri"/>
                <w:color w:val="000000"/>
                <w:sz w:val="22"/>
                <w:szCs w:val="22"/>
                <w:lang w:val="en-US" w:eastAsia="en-US"/>
              </w:rPr>
              <w:t>Pupils achieve in reading, writing and maths (combined).</w:t>
            </w:r>
          </w:p>
          <w:p w:rsidR="007D3D6D" w:rsidRPr="00B61C25" w:rsidRDefault="007D3D6D" w:rsidP="007D3D6D">
            <w:pPr>
              <w:shd w:val="clear" w:color="auto" w:fill="FFFFFF"/>
              <w:spacing w:before="100" w:beforeAutospacing="1" w:after="100" w:afterAutospacing="1" w:line="259" w:lineRule="auto"/>
              <w:rPr>
                <w:rFonts w:ascii="Calibri" w:hAnsi="Calibri"/>
                <w:color w:val="000000"/>
                <w:sz w:val="22"/>
                <w:szCs w:val="22"/>
                <w:lang w:val="en-US" w:eastAsia="en-US"/>
              </w:rPr>
            </w:pPr>
            <w:r w:rsidRPr="00B61C25">
              <w:rPr>
                <w:rFonts w:ascii="Calibri" w:hAnsi="Calibri"/>
                <w:color w:val="000000"/>
                <w:sz w:val="22"/>
                <w:szCs w:val="22"/>
                <w:lang w:val="en-US" w:eastAsia="en-US"/>
              </w:rPr>
              <w:t>Interventions offered support children and raises their level of development.</w:t>
            </w:r>
          </w:p>
          <w:p w:rsidR="007D3D6D" w:rsidRPr="00B61C25" w:rsidRDefault="007D3D6D" w:rsidP="007D3D6D">
            <w:pPr>
              <w:shd w:val="clear" w:color="auto" w:fill="FFFFFF"/>
              <w:spacing w:before="100" w:beforeAutospacing="1" w:after="100" w:afterAutospacing="1" w:line="259" w:lineRule="auto"/>
              <w:rPr>
                <w:rFonts w:ascii="Calibri" w:hAnsi="Calibri"/>
                <w:color w:val="000000"/>
                <w:sz w:val="22"/>
                <w:szCs w:val="22"/>
                <w:lang w:val="en-US" w:eastAsia="en-US"/>
              </w:rPr>
            </w:pPr>
          </w:p>
          <w:p w:rsidR="007D3D6D" w:rsidRPr="00B61C25" w:rsidRDefault="007D3D6D" w:rsidP="007D3D6D">
            <w:pPr>
              <w:shd w:val="clear" w:color="auto" w:fill="FFFFFF"/>
              <w:spacing w:before="100" w:beforeAutospacing="1" w:after="100" w:afterAutospacing="1" w:line="259" w:lineRule="auto"/>
              <w:rPr>
                <w:rFonts w:ascii="Calibri" w:hAnsi="Calibri"/>
                <w:color w:val="000000"/>
                <w:sz w:val="22"/>
                <w:szCs w:val="22"/>
                <w:lang w:val="en-US" w:eastAsia="en-US"/>
              </w:rPr>
            </w:pPr>
          </w:p>
          <w:p w:rsidR="007D3D6D" w:rsidRPr="00B61C25" w:rsidRDefault="007D3D6D" w:rsidP="007D3D6D">
            <w:pPr>
              <w:shd w:val="clear" w:color="auto" w:fill="FFFFFF"/>
              <w:spacing w:before="100" w:beforeAutospacing="1" w:after="100" w:afterAutospacing="1" w:line="259" w:lineRule="auto"/>
              <w:rPr>
                <w:rFonts w:ascii="Calibri" w:hAnsi="Calibri"/>
                <w:color w:val="000000"/>
                <w:sz w:val="22"/>
                <w:szCs w:val="22"/>
                <w:lang w:val="en-US" w:eastAsia="en-US"/>
              </w:rPr>
            </w:pPr>
            <w:r w:rsidRPr="00B61C25">
              <w:rPr>
                <w:rFonts w:ascii="Calibri" w:hAnsi="Calibri"/>
                <w:color w:val="000000"/>
                <w:sz w:val="22"/>
                <w:szCs w:val="22"/>
                <w:lang w:val="en-US" w:eastAsia="en-US"/>
              </w:rPr>
              <w:t>EYFS provision is consistently good at least.</w:t>
            </w:r>
          </w:p>
        </w:tc>
        <w:tc>
          <w:tcPr>
            <w:tcW w:w="97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28"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EYFS team</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EYFS Lead</w:t>
            </w:r>
          </w:p>
        </w:tc>
        <w:tc>
          <w:tcPr>
            <w:tcW w:w="127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Planning time</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EYFS team meetings.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Baseline assessment</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tc>
        <w:tc>
          <w:tcPr>
            <w:tcW w:w="1559"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Lesson observations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Monitoring of learning journeys.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EYFS SEF and action plan. </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Termly data</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tc>
        <w:tc>
          <w:tcPr>
            <w:tcW w:w="1560" w:type="dxa"/>
            <w:gridSpan w:val="3"/>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2051D8">
        <w:tc>
          <w:tcPr>
            <w:tcW w:w="1842" w:type="dxa"/>
            <w:gridSpan w:val="4"/>
          </w:tcPr>
          <w:p w:rsidR="007D3D6D" w:rsidRPr="00B61C25" w:rsidRDefault="00CA12E7" w:rsidP="007D3D6D">
            <w:pPr>
              <w:spacing w:after="160" w:line="259" w:lineRule="auto"/>
              <w:rPr>
                <w:rFonts w:ascii="Calibri" w:hAnsi="Calibri"/>
                <w:sz w:val="22"/>
                <w:szCs w:val="22"/>
                <w:lang w:eastAsia="en-US"/>
              </w:rPr>
            </w:pPr>
            <w:r>
              <w:rPr>
                <w:rFonts w:ascii="Calibri" w:hAnsi="Calibri"/>
                <w:sz w:val="22"/>
                <w:szCs w:val="22"/>
                <w:lang w:eastAsia="en-US"/>
              </w:rPr>
              <w:lastRenderedPageBreak/>
              <w:t>2.11</w:t>
            </w:r>
            <w:r w:rsidR="007D3D6D" w:rsidRPr="00B61C25">
              <w:rPr>
                <w:rFonts w:ascii="Calibri" w:hAnsi="Calibri"/>
                <w:sz w:val="22"/>
                <w:szCs w:val="22"/>
                <w:lang w:eastAsia="en-US"/>
              </w:rPr>
              <w:t xml:space="preserve"> Pre</w:t>
            </w:r>
            <w:r w:rsidR="00B84A59" w:rsidRPr="00B61C25">
              <w:rPr>
                <w:rFonts w:ascii="Calibri" w:hAnsi="Calibri"/>
                <w:sz w:val="22"/>
                <w:szCs w:val="22"/>
                <w:lang w:eastAsia="en-US"/>
              </w:rPr>
              <w:t>dictions for end of KS1 &amp; KS2 are</w:t>
            </w:r>
            <w:r w:rsidR="007D3D6D" w:rsidRPr="00B61C25">
              <w:rPr>
                <w:rFonts w:ascii="Calibri" w:hAnsi="Calibri"/>
                <w:sz w:val="22"/>
                <w:szCs w:val="22"/>
                <w:lang w:eastAsia="en-US"/>
              </w:rPr>
              <w:t xml:space="preserve"> in line with National Averages</w:t>
            </w:r>
          </w:p>
        </w:tc>
        <w:tc>
          <w:tcPr>
            <w:tcW w:w="3544" w:type="dxa"/>
            <w:gridSpan w:val="2"/>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1. To monitor individual pupil progress and then use TA to predict where pupils will be at end of KS1.</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2. To use VA (Value Added) Calculator to identify where pupils should be at the end of KS2.</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3. Individual Pupil Targets shared with parents.</w:t>
            </w:r>
          </w:p>
          <w:p w:rsidR="007D3D6D" w:rsidRPr="00B61C25" w:rsidRDefault="007D3D6D" w:rsidP="007D3D6D">
            <w:pPr>
              <w:spacing w:after="160" w:line="259" w:lineRule="auto"/>
              <w:rPr>
                <w:rFonts w:ascii="Calibri" w:hAnsi="Calibri"/>
                <w:sz w:val="22"/>
                <w:szCs w:val="22"/>
                <w:lang w:eastAsia="en-US"/>
              </w:rPr>
            </w:pPr>
          </w:p>
        </w:tc>
        <w:tc>
          <w:tcPr>
            <w:tcW w:w="992" w:type="dxa"/>
          </w:tcPr>
          <w:p w:rsidR="007D3D6D" w:rsidRPr="00B61C25" w:rsidRDefault="00EB4AB0"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Oct</w:t>
            </w:r>
          </w:p>
          <w:p w:rsidR="007D3D6D" w:rsidRPr="00B61C25" w:rsidRDefault="00CA12E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2021</w:t>
            </w:r>
          </w:p>
          <w:p w:rsidR="007D3D6D" w:rsidRPr="00B61C25" w:rsidRDefault="00CA12E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2022</w:t>
            </w:r>
          </w:p>
          <w:p w:rsidR="00EB4AB0" w:rsidRPr="00B61C25" w:rsidRDefault="00CA12E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2023</w:t>
            </w:r>
          </w:p>
        </w:tc>
        <w:tc>
          <w:tcPr>
            <w:tcW w:w="2694" w:type="dxa"/>
            <w:gridSpan w:val="2"/>
          </w:tcPr>
          <w:p w:rsidR="007D3D6D" w:rsidRPr="00B61C25" w:rsidRDefault="007D3D6D" w:rsidP="007D3D6D">
            <w:pPr>
              <w:shd w:val="clear" w:color="auto" w:fill="FFFFFF"/>
              <w:spacing w:before="100" w:beforeAutospacing="1" w:after="100" w:afterAutospacing="1" w:line="259" w:lineRule="auto"/>
              <w:rPr>
                <w:rFonts w:ascii="Calibri" w:hAnsi="Calibri"/>
                <w:sz w:val="22"/>
                <w:szCs w:val="22"/>
                <w:lang w:eastAsia="en-US"/>
              </w:rPr>
            </w:pPr>
            <w:r w:rsidRPr="00B61C25">
              <w:rPr>
                <w:rFonts w:ascii="Calibri" w:hAnsi="Calibri"/>
                <w:color w:val="000000"/>
                <w:sz w:val="22"/>
                <w:szCs w:val="22"/>
                <w:lang w:val="en-US" w:eastAsia="en-US"/>
              </w:rPr>
              <w:t xml:space="preserve">Targets are </w:t>
            </w:r>
            <w:r w:rsidRPr="00B61C25">
              <w:rPr>
                <w:rFonts w:ascii="Calibri" w:hAnsi="Calibri"/>
                <w:sz w:val="22"/>
                <w:szCs w:val="22"/>
                <w:lang w:eastAsia="en-US"/>
              </w:rPr>
              <w:t>assessed and reviewed half termly resulting in targets being met leading to improved teaching which then impacts on learning.</w:t>
            </w:r>
          </w:p>
          <w:p w:rsidR="007D3D6D" w:rsidRPr="00B61C25" w:rsidRDefault="007D3D6D" w:rsidP="007D3D6D">
            <w:pPr>
              <w:shd w:val="clear" w:color="auto" w:fill="FFFFFF"/>
              <w:spacing w:before="100" w:beforeAutospacing="1" w:after="100" w:afterAutospacing="1" w:line="259" w:lineRule="auto"/>
              <w:rPr>
                <w:rFonts w:ascii="Calibri" w:hAnsi="Calibri"/>
                <w:sz w:val="22"/>
                <w:szCs w:val="22"/>
                <w:lang w:eastAsia="en-US"/>
              </w:rPr>
            </w:pPr>
            <w:r w:rsidRPr="00B61C25">
              <w:rPr>
                <w:rFonts w:ascii="Calibri" w:hAnsi="Calibri"/>
                <w:sz w:val="22"/>
                <w:szCs w:val="22"/>
                <w:lang w:eastAsia="en-US"/>
              </w:rPr>
              <w:t xml:space="preserve">Quality first teaching is shared to support CPD. </w:t>
            </w:r>
          </w:p>
          <w:p w:rsidR="007D3D6D" w:rsidRPr="00B61C25" w:rsidRDefault="007D3D6D" w:rsidP="007D3D6D">
            <w:pPr>
              <w:shd w:val="clear" w:color="auto" w:fill="FFFFFF"/>
              <w:spacing w:before="100" w:beforeAutospacing="1" w:after="100" w:afterAutospacing="1" w:line="259" w:lineRule="auto"/>
              <w:rPr>
                <w:rFonts w:ascii="Calibri" w:hAnsi="Calibri"/>
                <w:sz w:val="22"/>
                <w:szCs w:val="22"/>
                <w:lang w:eastAsia="en-US"/>
              </w:rPr>
            </w:pPr>
            <w:r w:rsidRPr="00B61C25">
              <w:rPr>
                <w:rFonts w:ascii="Calibri" w:hAnsi="Calibri"/>
                <w:sz w:val="22"/>
                <w:szCs w:val="22"/>
                <w:lang w:eastAsia="en-US"/>
              </w:rPr>
              <w:t xml:space="preserve">Standards in teaching and learning improved. </w:t>
            </w:r>
          </w:p>
          <w:p w:rsidR="007D3D6D" w:rsidRPr="00B61C25" w:rsidRDefault="007D3D6D" w:rsidP="007D3D6D">
            <w:pPr>
              <w:shd w:val="clear" w:color="auto" w:fill="FFFFFF"/>
              <w:spacing w:before="100" w:beforeAutospacing="1" w:after="100" w:afterAutospacing="1" w:line="259" w:lineRule="auto"/>
              <w:rPr>
                <w:rFonts w:ascii="Calibri" w:hAnsi="Calibri"/>
                <w:sz w:val="22"/>
                <w:szCs w:val="22"/>
                <w:lang w:eastAsia="en-US"/>
              </w:rPr>
            </w:pPr>
            <w:r w:rsidRPr="00B61C25">
              <w:rPr>
                <w:rFonts w:ascii="Calibri" w:hAnsi="Calibri"/>
                <w:sz w:val="22"/>
                <w:szCs w:val="22"/>
                <w:lang w:eastAsia="en-US"/>
              </w:rPr>
              <w:t>Performance management targets are linked.</w:t>
            </w:r>
          </w:p>
        </w:tc>
        <w:tc>
          <w:tcPr>
            <w:tcW w:w="97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28" w:type="dxa"/>
            <w:gridSpan w:val="2"/>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HoS</w:t>
            </w:r>
          </w:p>
        </w:tc>
        <w:tc>
          <w:tcPr>
            <w:tcW w:w="127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PP Meetings each half term</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Report to Govs </w:t>
            </w:r>
          </w:p>
        </w:tc>
        <w:tc>
          <w:tcPr>
            <w:tcW w:w="1559"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&amp; Govs</w:t>
            </w:r>
          </w:p>
        </w:tc>
        <w:tc>
          <w:tcPr>
            <w:tcW w:w="1560" w:type="dxa"/>
            <w:gridSpan w:val="3"/>
          </w:tcPr>
          <w:p w:rsidR="007D3D6D" w:rsidRPr="00B61C25" w:rsidRDefault="007D3D6D" w:rsidP="007D3D6D">
            <w:pPr>
              <w:spacing w:after="160" w:line="259" w:lineRule="auto"/>
              <w:rPr>
                <w:rFonts w:ascii="Calibri" w:hAnsi="Calibri"/>
                <w:color w:val="000000"/>
                <w:sz w:val="22"/>
                <w:szCs w:val="22"/>
                <w:lang w:eastAsia="en-US"/>
              </w:rPr>
            </w:pPr>
          </w:p>
        </w:tc>
      </w:tr>
      <w:tr w:rsidR="00312DA8" w:rsidRPr="00B61C25" w:rsidTr="002051D8">
        <w:tc>
          <w:tcPr>
            <w:tcW w:w="1842" w:type="dxa"/>
            <w:gridSpan w:val="4"/>
          </w:tcPr>
          <w:p w:rsidR="00312DA8" w:rsidRDefault="00312DA8" w:rsidP="007D3D6D">
            <w:pPr>
              <w:spacing w:after="160" w:line="259" w:lineRule="auto"/>
              <w:rPr>
                <w:rFonts w:ascii="Calibri" w:hAnsi="Calibri"/>
                <w:sz w:val="22"/>
                <w:szCs w:val="22"/>
                <w:lang w:eastAsia="en-US"/>
              </w:rPr>
            </w:pPr>
            <w:r>
              <w:rPr>
                <w:rFonts w:ascii="Calibri" w:hAnsi="Calibri"/>
                <w:sz w:val="22"/>
                <w:szCs w:val="22"/>
                <w:lang w:eastAsia="en-US"/>
              </w:rPr>
              <w:t>2.12 To further embed RSHE</w:t>
            </w:r>
          </w:p>
        </w:tc>
        <w:tc>
          <w:tcPr>
            <w:tcW w:w="3544" w:type="dxa"/>
            <w:gridSpan w:val="2"/>
          </w:tcPr>
          <w:p w:rsidR="00312DA8" w:rsidRDefault="00312DA8" w:rsidP="007D3D6D">
            <w:pPr>
              <w:spacing w:after="160" w:line="259" w:lineRule="auto"/>
              <w:rPr>
                <w:rFonts w:ascii="Calibri" w:hAnsi="Calibri"/>
                <w:sz w:val="22"/>
                <w:szCs w:val="22"/>
                <w:lang w:eastAsia="en-US"/>
              </w:rPr>
            </w:pPr>
            <w:r>
              <w:rPr>
                <w:rFonts w:ascii="Calibri" w:hAnsi="Calibri"/>
                <w:sz w:val="22"/>
                <w:szCs w:val="22"/>
                <w:lang w:eastAsia="en-US"/>
              </w:rPr>
              <w:t>Ensure curriculum map identifies where RSHE is taught in each year group’s curriculum = statutory</w:t>
            </w:r>
          </w:p>
          <w:p w:rsidR="00312DA8" w:rsidRPr="00B61C25" w:rsidRDefault="00312DA8" w:rsidP="007D3D6D">
            <w:pPr>
              <w:spacing w:after="160" w:line="259" w:lineRule="auto"/>
              <w:rPr>
                <w:rFonts w:ascii="Calibri" w:hAnsi="Calibri"/>
                <w:sz w:val="22"/>
                <w:szCs w:val="22"/>
                <w:lang w:eastAsia="en-US"/>
              </w:rPr>
            </w:pPr>
            <w:r>
              <w:rPr>
                <w:rFonts w:ascii="Calibri" w:hAnsi="Calibri"/>
                <w:sz w:val="22"/>
                <w:szCs w:val="22"/>
                <w:lang w:eastAsia="en-US"/>
              </w:rPr>
              <w:t>Gather evidence that RSHE is part of the curriculum</w:t>
            </w:r>
          </w:p>
        </w:tc>
        <w:tc>
          <w:tcPr>
            <w:tcW w:w="992" w:type="dxa"/>
          </w:tcPr>
          <w:p w:rsidR="00312DA8" w:rsidRDefault="00312DA8" w:rsidP="00312DA8">
            <w:pPr>
              <w:rPr>
                <w:color w:val="000000"/>
              </w:rPr>
            </w:pPr>
            <w:r>
              <w:rPr>
                <w:color w:val="000000"/>
              </w:rPr>
              <w:t>Sept 2021</w:t>
            </w:r>
          </w:p>
          <w:p w:rsidR="00312DA8" w:rsidRDefault="00312DA8" w:rsidP="00312DA8">
            <w:pPr>
              <w:rPr>
                <w:color w:val="000000"/>
              </w:rPr>
            </w:pPr>
            <w:r>
              <w:rPr>
                <w:color w:val="000000"/>
              </w:rPr>
              <w:t>2022</w:t>
            </w:r>
          </w:p>
          <w:p w:rsidR="00312DA8" w:rsidRPr="00B61C25" w:rsidRDefault="00312DA8" w:rsidP="00312DA8">
            <w:pPr>
              <w:spacing w:after="160" w:line="259" w:lineRule="auto"/>
              <w:rPr>
                <w:rFonts w:ascii="Calibri" w:hAnsi="Calibri"/>
                <w:color w:val="000000"/>
                <w:sz w:val="22"/>
                <w:szCs w:val="22"/>
                <w:lang w:eastAsia="en-US"/>
              </w:rPr>
            </w:pPr>
            <w:r>
              <w:rPr>
                <w:color w:val="000000"/>
              </w:rPr>
              <w:t>2023</w:t>
            </w:r>
          </w:p>
        </w:tc>
        <w:tc>
          <w:tcPr>
            <w:tcW w:w="2694" w:type="dxa"/>
            <w:gridSpan w:val="2"/>
          </w:tcPr>
          <w:p w:rsidR="00312DA8" w:rsidRPr="00B61C25" w:rsidRDefault="00312DA8" w:rsidP="007D3D6D">
            <w:pPr>
              <w:shd w:val="clear" w:color="auto" w:fill="FFFFFF"/>
              <w:spacing w:before="100" w:beforeAutospacing="1" w:after="100" w:afterAutospacing="1" w:line="259" w:lineRule="auto"/>
              <w:rPr>
                <w:rFonts w:ascii="Calibri" w:hAnsi="Calibri"/>
                <w:color w:val="000000"/>
                <w:sz w:val="22"/>
                <w:szCs w:val="22"/>
                <w:lang w:val="en-US" w:eastAsia="en-US"/>
              </w:rPr>
            </w:pPr>
          </w:p>
        </w:tc>
        <w:tc>
          <w:tcPr>
            <w:tcW w:w="973" w:type="dxa"/>
          </w:tcPr>
          <w:p w:rsidR="00312DA8" w:rsidRPr="00B61C25" w:rsidRDefault="00312DA8" w:rsidP="007D3D6D">
            <w:pPr>
              <w:spacing w:after="160" w:line="259" w:lineRule="auto"/>
              <w:rPr>
                <w:rFonts w:ascii="Calibri" w:hAnsi="Calibri"/>
                <w:color w:val="000000"/>
                <w:sz w:val="22"/>
                <w:szCs w:val="22"/>
                <w:lang w:eastAsia="en-US"/>
              </w:rPr>
            </w:pPr>
          </w:p>
        </w:tc>
        <w:tc>
          <w:tcPr>
            <w:tcW w:w="728" w:type="dxa"/>
            <w:gridSpan w:val="2"/>
          </w:tcPr>
          <w:p w:rsidR="00312DA8" w:rsidRPr="00B61C25" w:rsidRDefault="00312DA8" w:rsidP="007D3D6D">
            <w:pPr>
              <w:spacing w:after="160" w:line="259" w:lineRule="auto"/>
              <w:rPr>
                <w:rFonts w:ascii="Calibri" w:hAnsi="Calibri"/>
                <w:color w:val="000000"/>
                <w:sz w:val="22"/>
                <w:szCs w:val="22"/>
                <w:lang w:eastAsia="en-US"/>
              </w:rPr>
            </w:pPr>
          </w:p>
        </w:tc>
        <w:tc>
          <w:tcPr>
            <w:tcW w:w="1276" w:type="dxa"/>
            <w:gridSpan w:val="2"/>
          </w:tcPr>
          <w:p w:rsidR="00312DA8" w:rsidRPr="00B61C25" w:rsidRDefault="00312DA8" w:rsidP="007D3D6D">
            <w:pPr>
              <w:spacing w:after="160" w:line="259" w:lineRule="auto"/>
              <w:rPr>
                <w:rFonts w:ascii="Calibri" w:hAnsi="Calibri"/>
                <w:color w:val="000000"/>
                <w:sz w:val="22"/>
                <w:szCs w:val="22"/>
                <w:lang w:eastAsia="en-US"/>
              </w:rPr>
            </w:pPr>
          </w:p>
        </w:tc>
        <w:tc>
          <w:tcPr>
            <w:tcW w:w="1559" w:type="dxa"/>
            <w:gridSpan w:val="2"/>
          </w:tcPr>
          <w:p w:rsidR="00312DA8" w:rsidRPr="00B61C25" w:rsidRDefault="00312DA8" w:rsidP="007D3D6D">
            <w:pPr>
              <w:spacing w:after="160" w:line="259" w:lineRule="auto"/>
              <w:rPr>
                <w:rFonts w:ascii="Calibri" w:hAnsi="Calibri"/>
                <w:color w:val="000000"/>
                <w:sz w:val="22"/>
                <w:szCs w:val="22"/>
                <w:lang w:eastAsia="en-US"/>
              </w:rPr>
            </w:pPr>
          </w:p>
        </w:tc>
        <w:tc>
          <w:tcPr>
            <w:tcW w:w="1560" w:type="dxa"/>
            <w:gridSpan w:val="3"/>
          </w:tcPr>
          <w:p w:rsidR="00312DA8" w:rsidRPr="00B61C25" w:rsidRDefault="00312DA8" w:rsidP="007D3D6D">
            <w:pPr>
              <w:spacing w:after="160" w:line="259" w:lineRule="auto"/>
              <w:rPr>
                <w:rFonts w:ascii="Calibri" w:hAnsi="Calibri"/>
                <w:color w:val="000000"/>
                <w:sz w:val="22"/>
                <w:szCs w:val="22"/>
                <w:lang w:eastAsia="en-US"/>
              </w:rPr>
            </w:pPr>
          </w:p>
        </w:tc>
      </w:tr>
      <w:tr w:rsidR="007D3D6D" w:rsidRPr="00B61C25" w:rsidTr="002051D8">
        <w:tc>
          <w:tcPr>
            <w:tcW w:w="1842" w:type="dxa"/>
            <w:gridSpan w:val="4"/>
          </w:tcPr>
          <w:p w:rsidR="007D3D6D" w:rsidRPr="00B61C25" w:rsidRDefault="00CA12E7" w:rsidP="007D3D6D">
            <w:pPr>
              <w:spacing w:after="160" w:line="259" w:lineRule="auto"/>
              <w:rPr>
                <w:rFonts w:ascii="Calibri" w:hAnsi="Calibri"/>
                <w:sz w:val="22"/>
                <w:szCs w:val="22"/>
                <w:lang w:eastAsia="en-US"/>
              </w:rPr>
            </w:pPr>
            <w:r>
              <w:rPr>
                <w:rFonts w:ascii="Calibri" w:hAnsi="Calibri"/>
                <w:sz w:val="22"/>
                <w:szCs w:val="22"/>
                <w:lang w:eastAsia="en-US"/>
              </w:rPr>
              <w:t>2.1</w:t>
            </w:r>
            <w:r w:rsidR="00312DA8">
              <w:rPr>
                <w:rFonts w:ascii="Calibri" w:hAnsi="Calibri"/>
                <w:sz w:val="22"/>
                <w:szCs w:val="22"/>
                <w:lang w:eastAsia="en-US"/>
              </w:rPr>
              <w:t xml:space="preserve">3 To ensure all staff are aware of </w:t>
            </w:r>
            <w:r w:rsidR="007D3D6D" w:rsidRPr="00B61C25">
              <w:rPr>
                <w:rFonts w:ascii="Calibri" w:hAnsi="Calibri"/>
                <w:sz w:val="22"/>
                <w:szCs w:val="22"/>
                <w:lang w:eastAsia="en-US"/>
              </w:rPr>
              <w:t xml:space="preserve">Inspection Framework for </w:t>
            </w:r>
            <w:r w:rsidR="007D3D6D" w:rsidRPr="00B61C25">
              <w:rPr>
                <w:rFonts w:ascii="Calibri" w:hAnsi="Calibri"/>
                <w:sz w:val="22"/>
                <w:szCs w:val="22"/>
                <w:lang w:eastAsia="en-US"/>
              </w:rPr>
              <w:lastRenderedPageBreak/>
              <w:t>R.E.</w:t>
            </w:r>
          </w:p>
        </w:tc>
        <w:tc>
          <w:tcPr>
            <w:tcW w:w="3544" w:type="dxa"/>
            <w:gridSpan w:val="2"/>
          </w:tcPr>
          <w:p w:rsidR="007D3D6D" w:rsidRPr="00B61C25" w:rsidRDefault="00CA12E7" w:rsidP="007D3D6D">
            <w:pPr>
              <w:spacing w:after="160" w:line="259" w:lineRule="auto"/>
              <w:rPr>
                <w:rFonts w:ascii="Calibri" w:hAnsi="Calibri"/>
                <w:sz w:val="22"/>
                <w:szCs w:val="22"/>
                <w:lang w:eastAsia="en-US"/>
              </w:rPr>
            </w:pPr>
            <w:r>
              <w:rPr>
                <w:rFonts w:ascii="Calibri" w:hAnsi="Calibri"/>
                <w:sz w:val="22"/>
                <w:szCs w:val="22"/>
                <w:lang w:eastAsia="en-US"/>
              </w:rPr>
              <w:lastRenderedPageBreak/>
              <w:t>Distribute</w:t>
            </w:r>
            <w:r w:rsidR="007D3D6D" w:rsidRPr="00B61C25">
              <w:rPr>
                <w:rFonts w:ascii="Calibri" w:hAnsi="Calibri"/>
                <w:sz w:val="22"/>
                <w:szCs w:val="22"/>
                <w:lang w:eastAsia="en-US"/>
              </w:rPr>
              <w:t xml:space="preserve"> Framework</w:t>
            </w:r>
            <w:r w:rsidR="007D5AE2" w:rsidRPr="00B61C25">
              <w:rPr>
                <w:rFonts w:ascii="Calibri" w:hAnsi="Calibri"/>
                <w:sz w:val="22"/>
                <w:szCs w:val="22"/>
                <w:lang w:eastAsia="en-US"/>
              </w:rPr>
              <w:t xml:space="preserve"> to new staff.</w:t>
            </w:r>
          </w:p>
        </w:tc>
        <w:tc>
          <w:tcPr>
            <w:tcW w:w="992" w:type="dxa"/>
          </w:tcPr>
          <w:p w:rsidR="00CA12E7" w:rsidRDefault="00CA12E7" w:rsidP="00CA12E7">
            <w:pPr>
              <w:rPr>
                <w:color w:val="000000"/>
              </w:rPr>
            </w:pPr>
            <w:r>
              <w:rPr>
                <w:color w:val="000000"/>
              </w:rPr>
              <w:t>Sept 2021</w:t>
            </w:r>
          </w:p>
          <w:p w:rsidR="00CA12E7" w:rsidRDefault="00CA12E7" w:rsidP="00CA12E7">
            <w:pPr>
              <w:rPr>
                <w:color w:val="000000"/>
              </w:rPr>
            </w:pPr>
            <w:r>
              <w:rPr>
                <w:color w:val="000000"/>
              </w:rPr>
              <w:t>2022</w:t>
            </w:r>
          </w:p>
          <w:p w:rsidR="00EB4AB0" w:rsidRPr="00B61C25" w:rsidRDefault="00CA12E7" w:rsidP="00CA12E7">
            <w:pPr>
              <w:spacing w:after="160" w:line="259" w:lineRule="auto"/>
              <w:rPr>
                <w:rFonts w:ascii="Calibri" w:hAnsi="Calibri"/>
                <w:color w:val="000000"/>
                <w:sz w:val="22"/>
                <w:szCs w:val="22"/>
                <w:lang w:eastAsia="en-US"/>
              </w:rPr>
            </w:pPr>
            <w:r>
              <w:rPr>
                <w:color w:val="000000"/>
              </w:rPr>
              <w:t>2023</w:t>
            </w:r>
          </w:p>
        </w:tc>
        <w:tc>
          <w:tcPr>
            <w:tcW w:w="2694" w:type="dxa"/>
            <w:gridSpan w:val="2"/>
          </w:tcPr>
          <w:p w:rsidR="007D3D6D" w:rsidRPr="00B61C25" w:rsidRDefault="007D3D6D" w:rsidP="007D3D6D">
            <w:pPr>
              <w:shd w:val="clear" w:color="auto" w:fill="FFFFFF"/>
              <w:spacing w:before="100" w:beforeAutospacing="1" w:after="100" w:afterAutospacing="1" w:line="259" w:lineRule="auto"/>
              <w:rPr>
                <w:rFonts w:ascii="Calibri" w:hAnsi="Calibri"/>
                <w:color w:val="000000"/>
                <w:sz w:val="22"/>
                <w:szCs w:val="22"/>
                <w:lang w:val="en-US" w:eastAsia="en-US"/>
              </w:rPr>
            </w:pPr>
            <w:r w:rsidRPr="00B61C25">
              <w:rPr>
                <w:rFonts w:ascii="Calibri" w:hAnsi="Calibri"/>
                <w:color w:val="000000"/>
                <w:sz w:val="22"/>
                <w:szCs w:val="22"/>
                <w:lang w:val="en-US" w:eastAsia="en-US"/>
              </w:rPr>
              <w:t>Meeting the requirements for R.E.</w:t>
            </w:r>
          </w:p>
        </w:tc>
        <w:tc>
          <w:tcPr>
            <w:tcW w:w="97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2</w:t>
            </w:r>
          </w:p>
        </w:tc>
        <w:tc>
          <w:tcPr>
            <w:tcW w:w="728" w:type="dxa"/>
            <w:gridSpan w:val="2"/>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RE Lead</w:t>
            </w:r>
          </w:p>
        </w:tc>
        <w:tc>
          <w:tcPr>
            <w:tcW w:w="1276" w:type="dxa"/>
            <w:gridSpan w:val="2"/>
          </w:tcPr>
          <w:p w:rsidR="007D3D6D" w:rsidRPr="00B61C25" w:rsidRDefault="007D3D6D" w:rsidP="007D3D6D">
            <w:pPr>
              <w:spacing w:after="160" w:line="259" w:lineRule="auto"/>
              <w:rPr>
                <w:rFonts w:ascii="Calibri" w:hAnsi="Calibri"/>
                <w:color w:val="000000"/>
                <w:sz w:val="22"/>
                <w:szCs w:val="22"/>
                <w:lang w:eastAsia="en-US"/>
              </w:rPr>
            </w:pPr>
          </w:p>
        </w:tc>
        <w:tc>
          <w:tcPr>
            <w:tcW w:w="1559"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&amp; Govs</w:t>
            </w:r>
          </w:p>
        </w:tc>
        <w:tc>
          <w:tcPr>
            <w:tcW w:w="1560" w:type="dxa"/>
            <w:gridSpan w:val="3"/>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2051D8">
        <w:tc>
          <w:tcPr>
            <w:tcW w:w="1842" w:type="dxa"/>
            <w:gridSpan w:val="4"/>
          </w:tcPr>
          <w:p w:rsidR="007D3D6D" w:rsidRPr="00B61C25" w:rsidRDefault="00CA12E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 xml:space="preserve">2.14 To embed the new </w:t>
            </w:r>
            <w:r w:rsidR="007D3D6D" w:rsidRPr="00B61C25">
              <w:rPr>
                <w:rFonts w:ascii="Calibri" w:hAnsi="Calibri"/>
                <w:color w:val="000000"/>
                <w:sz w:val="22"/>
                <w:szCs w:val="22"/>
                <w:lang w:eastAsia="en-US"/>
              </w:rPr>
              <w:t xml:space="preserve">Assessment </w:t>
            </w:r>
            <w:r>
              <w:rPr>
                <w:rFonts w:ascii="Calibri" w:hAnsi="Calibri"/>
                <w:color w:val="000000"/>
                <w:sz w:val="22"/>
                <w:szCs w:val="22"/>
                <w:lang w:eastAsia="en-US"/>
              </w:rPr>
              <w:t xml:space="preserve"> criteria for R.E.</w:t>
            </w:r>
          </w:p>
          <w:p w:rsidR="007D3D6D" w:rsidRPr="00B61C25" w:rsidRDefault="007D3D6D" w:rsidP="007D3D6D">
            <w:pPr>
              <w:spacing w:after="160" w:line="259" w:lineRule="auto"/>
              <w:rPr>
                <w:rFonts w:ascii="Calibri" w:hAnsi="Calibri"/>
                <w:color w:val="000000"/>
                <w:sz w:val="22"/>
                <w:szCs w:val="22"/>
                <w:lang w:eastAsia="en-US"/>
              </w:rPr>
            </w:pPr>
          </w:p>
        </w:tc>
        <w:tc>
          <w:tcPr>
            <w:tcW w:w="3544" w:type="dxa"/>
            <w:gridSpan w:val="2"/>
          </w:tcPr>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Collate data related to pupil progress in R.E.</w:t>
            </w:r>
          </w:p>
        </w:tc>
        <w:tc>
          <w:tcPr>
            <w:tcW w:w="992" w:type="dxa"/>
          </w:tcPr>
          <w:p w:rsidR="00CA12E7" w:rsidRDefault="00CA12E7" w:rsidP="00CA12E7">
            <w:pPr>
              <w:rPr>
                <w:color w:val="000000"/>
              </w:rPr>
            </w:pPr>
            <w:r>
              <w:rPr>
                <w:color w:val="000000"/>
              </w:rPr>
              <w:t>Sept 2021</w:t>
            </w:r>
          </w:p>
          <w:p w:rsidR="00CA12E7" w:rsidRDefault="00CA12E7" w:rsidP="00CA12E7">
            <w:pPr>
              <w:rPr>
                <w:color w:val="000000"/>
              </w:rPr>
            </w:pPr>
            <w:r>
              <w:rPr>
                <w:color w:val="000000"/>
              </w:rPr>
              <w:t>2022</w:t>
            </w:r>
          </w:p>
          <w:p w:rsidR="00EB4AB0" w:rsidRPr="00B61C25" w:rsidRDefault="00CA12E7" w:rsidP="00CA12E7">
            <w:pPr>
              <w:spacing w:after="160" w:line="259" w:lineRule="auto"/>
              <w:rPr>
                <w:rFonts w:ascii="Calibri" w:hAnsi="Calibri"/>
                <w:color w:val="000000"/>
                <w:sz w:val="22"/>
                <w:szCs w:val="22"/>
                <w:lang w:eastAsia="en-US"/>
              </w:rPr>
            </w:pPr>
            <w:r>
              <w:rPr>
                <w:color w:val="000000"/>
              </w:rPr>
              <w:t>2023</w:t>
            </w:r>
          </w:p>
        </w:tc>
        <w:tc>
          <w:tcPr>
            <w:tcW w:w="2694"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Up to date Assessment undertaken</w:t>
            </w:r>
          </w:p>
        </w:tc>
        <w:tc>
          <w:tcPr>
            <w:tcW w:w="97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28" w:type="dxa"/>
            <w:gridSpan w:val="2"/>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RE Lead</w:t>
            </w:r>
          </w:p>
        </w:tc>
        <w:tc>
          <w:tcPr>
            <w:tcW w:w="127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Staff Meetings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tc>
        <w:tc>
          <w:tcPr>
            <w:tcW w:w="1559"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&amp; Govs</w:t>
            </w:r>
          </w:p>
        </w:tc>
        <w:tc>
          <w:tcPr>
            <w:tcW w:w="1560" w:type="dxa"/>
            <w:gridSpan w:val="3"/>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2051D8">
        <w:tc>
          <w:tcPr>
            <w:tcW w:w="1842" w:type="dxa"/>
            <w:gridSpan w:val="4"/>
          </w:tcPr>
          <w:p w:rsidR="007D3D6D" w:rsidRPr="00B61C25" w:rsidRDefault="00312DA8" w:rsidP="00FC4AAC">
            <w:pPr>
              <w:spacing w:after="160" w:line="259" w:lineRule="auto"/>
              <w:rPr>
                <w:rFonts w:ascii="Calibri" w:hAnsi="Calibri"/>
                <w:color w:val="000000"/>
                <w:sz w:val="22"/>
                <w:szCs w:val="22"/>
                <w:lang w:eastAsia="en-US"/>
              </w:rPr>
            </w:pPr>
            <w:r>
              <w:rPr>
                <w:rFonts w:ascii="Calibri" w:hAnsi="Calibri"/>
                <w:color w:val="000000"/>
                <w:sz w:val="22"/>
                <w:szCs w:val="22"/>
                <w:lang w:eastAsia="en-US"/>
              </w:rPr>
              <w:t>2.15</w:t>
            </w:r>
            <w:r w:rsidR="002C6BA6" w:rsidRPr="00B61C25">
              <w:rPr>
                <w:rFonts w:ascii="Calibri" w:hAnsi="Calibri"/>
                <w:color w:val="000000"/>
                <w:sz w:val="22"/>
                <w:szCs w:val="22"/>
                <w:lang w:eastAsia="en-US"/>
              </w:rPr>
              <w:t xml:space="preserve"> </w:t>
            </w:r>
            <w:r>
              <w:rPr>
                <w:rFonts w:ascii="Calibri" w:hAnsi="Calibri"/>
                <w:color w:val="000000"/>
                <w:sz w:val="22"/>
                <w:szCs w:val="22"/>
                <w:lang w:eastAsia="en-US"/>
              </w:rPr>
              <w:t xml:space="preserve">Post </w:t>
            </w:r>
            <w:r w:rsidR="00D51E1C" w:rsidRPr="00B61C25">
              <w:rPr>
                <w:rFonts w:ascii="Calibri" w:hAnsi="Calibri"/>
                <w:color w:val="000000"/>
                <w:sz w:val="22"/>
                <w:szCs w:val="22"/>
                <w:lang w:eastAsia="en-US"/>
              </w:rPr>
              <w:t xml:space="preserve">R.E. Inspection </w:t>
            </w:r>
            <w:r>
              <w:rPr>
                <w:rFonts w:ascii="Calibri" w:hAnsi="Calibri"/>
                <w:color w:val="000000"/>
                <w:sz w:val="22"/>
                <w:szCs w:val="22"/>
                <w:lang w:eastAsia="en-US"/>
              </w:rPr>
              <w:t xml:space="preserve"> Plan</w:t>
            </w:r>
          </w:p>
        </w:tc>
        <w:tc>
          <w:tcPr>
            <w:tcW w:w="3544" w:type="dxa"/>
            <w:gridSpan w:val="2"/>
          </w:tcPr>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Governors to attend Training = CRUCIAL</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Staff to attend Training</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Use John Burland’s music</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Improve Planning for R.E. with greater differentiation in all classes.</w:t>
            </w:r>
          </w:p>
          <w:p w:rsidR="00AE4D90" w:rsidRPr="00B61C25" w:rsidRDefault="00AE4D90"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Prepare for Interim R.E. Inspection</w:t>
            </w:r>
          </w:p>
        </w:tc>
        <w:tc>
          <w:tcPr>
            <w:tcW w:w="992"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AE4D90" w:rsidRPr="00B61C25" w:rsidRDefault="00036FC5" w:rsidP="00036FC5">
            <w:pPr>
              <w:spacing w:after="160" w:line="259" w:lineRule="auto"/>
              <w:rPr>
                <w:rFonts w:ascii="Calibri" w:hAnsi="Calibri"/>
                <w:color w:val="000000"/>
                <w:sz w:val="22"/>
                <w:szCs w:val="22"/>
                <w:lang w:eastAsia="en-US"/>
              </w:rPr>
            </w:pPr>
            <w:r>
              <w:rPr>
                <w:color w:val="000000"/>
              </w:rPr>
              <w:t>2023</w:t>
            </w:r>
          </w:p>
          <w:p w:rsidR="00AE4D90" w:rsidRPr="00B61C25" w:rsidRDefault="00AE4D90" w:rsidP="007D3D6D">
            <w:pPr>
              <w:spacing w:after="160" w:line="259" w:lineRule="auto"/>
              <w:rPr>
                <w:rFonts w:ascii="Calibri" w:hAnsi="Calibri"/>
                <w:color w:val="000000"/>
                <w:sz w:val="22"/>
                <w:szCs w:val="22"/>
                <w:lang w:eastAsia="en-US"/>
              </w:rPr>
            </w:pPr>
          </w:p>
        </w:tc>
        <w:tc>
          <w:tcPr>
            <w:tcW w:w="2694"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CPDR File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Book scrutiny</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Lesson observations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Learning walks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Scrutiny of Planning</w:t>
            </w:r>
          </w:p>
        </w:tc>
        <w:tc>
          <w:tcPr>
            <w:tcW w:w="97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28"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EHT / HoS</w:t>
            </w:r>
            <w:r w:rsidR="00E91E82" w:rsidRPr="00B61C25">
              <w:rPr>
                <w:rFonts w:ascii="Calibri" w:hAnsi="Calibri"/>
                <w:color w:val="000000"/>
                <w:sz w:val="22"/>
                <w:szCs w:val="22"/>
                <w:lang w:eastAsia="en-US"/>
              </w:rPr>
              <w:t xml:space="preserve"> / RE Lead </w:t>
            </w:r>
          </w:p>
        </w:tc>
        <w:tc>
          <w:tcPr>
            <w:tcW w:w="127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Staff Meetings</w:t>
            </w:r>
          </w:p>
          <w:p w:rsidR="007D3D6D" w:rsidRPr="00B61C25" w:rsidRDefault="007D3D6D" w:rsidP="007D3D6D">
            <w:pPr>
              <w:spacing w:after="160" w:line="259" w:lineRule="auto"/>
              <w:rPr>
                <w:rFonts w:ascii="Calibri" w:hAnsi="Calibri"/>
                <w:color w:val="000000"/>
                <w:sz w:val="22"/>
                <w:szCs w:val="22"/>
                <w:lang w:eastAsia="en-US"/>
              </w:rPr>
            </w:pPr>
          </w:p>
        </w:tc>
        <w:tc>
          <w:tcPr>
            <w:tcW w:w="1559"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 Govs</w:t>
            </w:r>
          </w:p>
        </w:tc>
        <w:tc>
          <w:tcPr>
            <w:tcW w:w="1560" w:type="dxa"/>
            <w:gridSpan w:val="3"/>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2051D8">
        <w:tc>
          <w:tcPr>
            <w:tcW w:w="1842" w:type="dxa"/>
            <w:gridSpan w:val="4"/>
          </w:tcPr>
          <w:p w:rsidR="007D3D6D" w:rsidRPr="00B61C25" w:rsidRDefault="00312DA8"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2.16</w:t>
            </w:r>
            <w:r w:rsidR="007D3D6D" w:rsidRPr="00B61C25">
              <w:rPr>
                <w:rFonts w:ascii="Calibri" w:hAnsi="Calibri"/>
                <w:color w:val="000000"/>
                <w:sz w:val="22"/>
                <w:szCs w:val="22"/>
                <w:lang w:eastAsia="en-US"/>
              </w:rPr>
              <w:t xml:space="preserve"> Review Marking Policy &amp; procedures for R.E. </w:t>
            </w:r>
          </w:p>
        </w:tc>
        <w:tc>
          <w:tcPr>
            <w:tcW w:w="3544" w:type="dxa"/>
            <w:gridSpan w:val="2"/>
          </w:tcPr>
          <w:p w:rsidR="007D5AE2" w:rsidRPr="00B61C25" w:rsidRDefault="007D5AE2"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Adopt School’s Marking policy for R.E.</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Marking to relate to the “Driver Words”</w:t>
            </w:r>
            <w:r w:rsidR="00EB4AB0" w:rsidRPr="00B61C25">
              <w:rPr>
                <w:rFonts w:ascii="Calibri" w:hAnsi="Calibri" w:cs="ComicSansMS"/>
                <w:sz w:val="22"/>
                <w:szCs w:val="22"/>
                <w:lang w:eastAsia="en-US"/>
              </w:rPr>
              <w:t xml:space="preserve"> </w:t>
            </w:r>
          </w:p>
          <w:p w:rsidR="00EB4AB0" w:rsidRPr="00B61C25" w:rsidRDefault="00EB4AB0"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Correct spelling of “Driver Words”</w:t>
            </w:r>
          </w:p>
        </w:tc>
        <w:tc>
          <w:tcPr>
            <w:tcW w:w="992"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AE4D90"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694" w:type="dxa"/>
            <w:gridSpan w:val="2"/>
          </w:tcPr>
          <w:p w:rsidR="007D5AE2" w:rsidRPr="00B61C25" w:rsidRDefault="007D5AE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Staff meetings </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INSET by CES (Catholic Education Service)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Book scrutiny</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Lesson observations</w:t>
            </w:r>
          </w:p>
        </w:tc>
        <w:tc>
          <w:tcPr>
            <w:tcW w:w="97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28" w:type="dxa"/>
            <w:gridSpan w:val="2"/>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EHT / HoS / RE Lead </w:t>
            </w:r>
          </w:p>
        </w:tc>
        <w:tc>
          <w:tcPr>
            <w:tcW w:w="1276" w:type="dxa"/>
            <w:gridSpan w:val="2"/>
          </w:tcPr>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Staff Meetings</w:t>
            </w:r>
          </w:p>
        </w:tc>
        <w:tc>
          <w:tcPr>
            <w:tcW w:w="1559"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 Govs</w:t>
            </w:r>
          </w:p>
        </w:tc>
        <w:tc>
          <w:tcPr>
            <w:tcW w:w="1560" w:type="dxa"/>
            <w:gridSpan w:val="3"/>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2051D8">
        <w:tc>
          <w:tcPr>
            <w:tcW w:w="1842" w:type="dxa"/>
            <w:gridSpan w:val="4"/>
          </w:tcPr>
          <w:p w:rsidR="007D3D6D" w:rsidRPr="00B61C25" w:rsidRDefault="00312DA8"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2.17</w:t>
            </w:r>
            <w:r w:rsidR="007D3D6D" w:rsidRPr="00B61C25">
              <w:rPr>
                <w:rFonts w:ascii="Calibri" w:hAnsi="Calibri"/>
                <w:color w:val="000000"/>
                <w:sz w:val="22"/>
                <w:szCs w:val="22"/>
                <w:lang w:eastAsia="en-US"/>
              </w:rPr>
              <w:t xml:space="preserve"> Portfolio of Assessments</w:t>
            </w:r>
          </w:p>
        </w:tc>
        <w:tc>
          <w:tcPr>
            <w:tcW w:w="3544" w:type="dxa"/>
            <w:gridSpan w:val="2"/>
          </w:tcPr>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Collation of samples of R.E. work across all year groups.</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Work moderated by staff</w:t>
            </w:r>
          </w:p>
        </w:tc>
        <w:tc>
          <w:tcPr>
            <w:tcW w:w="992"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AE4D90"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694"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Termly Assessments as set by CES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Cluster Group for agreed grades</w:t>
            </w:r>
          </w:p>
        </w:tc>
        <w:tc>
          <w:tcPr>
            <w:tcW w:w="97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2</w:t>
            </w:r>
          </w:p>
        </w:tc>
        <w:tc>
          <w:tcPr>
            <w:tcW w:w="728" w:type="dxa"/>
            <w:gridSpan w:val="2"/>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RE Lead</w:t>
            </w:r>
          </w:p>
        </w:tc>
        <w:tc>
          <w:tcPr>
            <w:tcW w:w="127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Staff Meetings</w:t>
            </w:r>
          </w:p>
        </w:tc>
        <w:tc>
          <w:tcPr>
            <w:tcW w:w="1559"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 Govs</w:t>
            </w:r>
          </w:p>
        </w:tc>
        <w:tc>
          <w:tcPr>
            <w:tcW w:w="1560" w:type="dxa"/>
            <w:gridSpan w:val="3"/>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2051D8">
        <w:tc>
          <w:tcPr>
            <w:tcW w:w="1842" w:type="dxa"/>
            <w:gridSpan w:val="4"/>
          </w:tcPr>
          <w:p w:rsidR="007D3D6D" w:rsidRPr="00B61C25" w:rsidRDefault="00312DA8"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2.18</w:t>
            </w:r>
            <w:r w:rsidR="002C6BA6" w:rsidRPr="00B61C25">
              <w:rPr>
                <w:rFonts w:ascii="Calibri" w:hAnsi="Calibri"/>
                <w:color w:val="000000"/>
                <w:sz w:val="22"/>
                <w:szCs w:val="22"/>
                <w:lang w:eastAsia="en-US"/>
              </w:rPr>
              <w:t xml:space="preserve"> To </w:t>
            </w:r>
            <w:r w:rsidR="005A1EEE" w:rsidRPr="00B61C25">
              <w:rPr>
                <w:rFonts w:ascii="Calibri" w:hAnsi="Calibri"/>
                <w:color w:val="000000"/>
                <w:sz w:val="22"/>
                <w:szCs w:val="22"/>
                <w:lang w:eastAsia="en-US"/>
              </w:rPr>
              <w:t xml:space="preserve">further </w:t>
            </w:r>
            <w:r w:rsidR="007D3D6D" w:rsidRPr="00B61C25">
              <w:rPr>
                <w:rFonts w:ascii="Calibri" w:hAnsi="Calibri"/>
                <w:color w:val="000000"/>
                <w:sz w:val="22"/>
                <w:szCs w:val="22"/>
                <w:lang w:eastAsia="en-US"/>
              </w:rPr>
              <w:t>enhance Collective Worship</w:t>
            </w:r>
          </w:p>
        </w:tc>
        <w:tc>
          <w:tcPr>
            <w:tcW w:w="3544" w:type="dxa"/>
            <w:gridSpan w:val="2"/>
          </w:tcPr>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Teacher to be the facilitator</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Stay &amp; Pray</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Community Involvement</w:t>
            </w:r>
          </w:p>
        </w:tc>
        <w:tc>
          <w:tcPr>
            <w:tcW w:w="992"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AE4D90"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694" w:type="dxa"/>
            <w:gridSpan w:val="2"/>
          </w:tcPr>
          <w:p w:rsidR="007D5AE2" w:rsidRPr="00B61C25" w:rsidRDefault="007D5AE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Assembly = 1 person for CW</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Lesson Observations</w:t>
            </w:r>
          </w:p>
        </w:tc>
        <w:tc>
          <w:tcPr>
            <w:tcW w:w="97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28" w:type="dxa"/>
            <w:gridSpan w:val="2"/>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RE Lead</w:t>
            </w:r>
          </w:p>
        </w:tc>
        <w:tc>
          <w:tcPr>
            <w:tcW w:w="127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Staff Meetings</w:t>
            </w:r>
          </w:p>
        </w:tc>
        <w:tc>
          <w:tcPr>
            <w:tcW w:w="1559"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 Govs</w:t>
            </w:r>
          </w:p>
        </w:tc>
        <w:tc>
          <w:tcPr>
            <w:tcW w:w="1560" w:type="dxa"/>
            <w:gridSpan w:val="3"/>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2051D8">
        <w:trPr>
          <w:trHeight w:val="1179"/>
        </w:trPr>
        <w:tc>
          <w:tcPr>
            <w:tcW w:w="1842" w:type="dxa"/>
            <w:gridSpan w:val="4"/>
          </w:tcPr>
          <w:p w:rsidR="007D3D6D" w:rsidRPr="00B61C25" w:rsidRDefault="00312DA8" w:rsidP="00312DA8">
            <w:pPr>
              <w:spacing w:after="160" w:line="259" w:lineRule="auto"/>
              <w:rPr>
                <w:rFonts w:ascii="Calibri" w:hAnsi="Calibri"/>
                <w:color w:val="000000"/>
                <w:sz w:val="22"/>
                <w:szCs w:val="22"/>
                <w:lang w:eastAsia="en-US"/>
              </w:rPr>
            </w:pPr>
            <w:r>
              <w:rPr>
                <w:rFonts w:ascii="Calibri" w:hAnsi="Calibri"/>
                <w:color w:val="000000"/>
                <w:sz w:val="22"/>
                <w:szCs w:val="22"/>
                <w:lang w:eastAsia="en-US"/>
              </w:rPr>
              <w:t>2.19 U</w:t>
            </w:r>
            <w:r w:rsidR="002C6BA6" w:rsidRPr="00B61C25">
              <w:rPr>
                <w:rFonts w:ascii="Calibri" w:hAnsi="Calibri"/>
                <w:color w:val="000000"/>
                <w:sz w:val="22"/>
                <w:szCs w:val="22"/>
                <w:lang w:eastAsia="en-US"/>
              </w:rPr>
              <w:t>pdate of</w:t>
            </w:r>
            <w:r w:rsidR="007D3D6D" w:rsidRPr="00B61C25">
              <w:rPr>
                <w:rFonts w:ascii="Calibri" w:hAnsi="Calibri"/>
                <w:color w:val="000000"/>
                <w:sz w:val="22"/>
                <w:szCs w:val="22"/>
                <w:lang w:eastAsia="en-US"/>
              </w:rPr>
              <w:t xml:space="preserve"> SED </w:t>
            </w:r>
            <w:r w:rsidR="00A96329" w:rsidRPr="00B61C25">
              <w:rPr>
                <w:rFonts w:ascii="Calibri" w:hAnsi="Calibri"/>
                <w:color w:val="000000"/>
                <w:sz w:val="22"/>
                <w:szCs w:val="22"/>
                <w:lang w:eastAsia="en-US"/>
              </w:rPr>
              <w:t xml:space="preserve">for R.E. </w:t>
            </w:r>
            <w:r>
              <w:rPr>
                <w:rFonts w:ascii="Calibri" w:hAnsi="Calibri"/>
                <w:color w:val="000000"/>
                <w:sz w:val="22"/>
                <w:szCs w:val="22"/>
                <w:lang w:eastAsia="en-US"/>
              </w:rPr>
              <w:t>annually</w:t>
            </w:r>
          </w:p>
        </w:tc>
        <w:tc>
          <w:tcPr>
            <w:tcW w:w="3544" w:type="dxa"/>
            <w:gridSpan w:val="2"/>
          </w:tcPr>
          <w:p w:rsidR="007D3D6D" w:rsidRPr="00B61C25" w:rsidRDefault="002C6BA6"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F</w:t>
            </w:r>
            <w:r w:rsidR="007D3D6D" w:rsidRPr="00B61C25">
              <w:rPr>
                <w:rFonts w:ascii="Calibri" w:hAnsi="Calibri" w:cs="ComicSansMS"/>
                <w:sz w:val="22"/>
                <w:szCs w:val="22"/>
                <w:lang w:eastAsia="en-US"/>
              </w:rPr>
              <w:t>ormat to be completed in a succinct form</w:t>
            </w:r>
          </w:p>
        </w:tc>
        <w:tc>
          <w:tcPr>
            <w:tcW w:w="992"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AE4D90"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694"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Working document</w:t>
            </w:r>
          </w:p>
        </w:tc>
        <w:tc>
          <w:tcPr>
            <w:tcW w:w="97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2</w:t>
            </w:r>
          </w:p>
        </w:tc>
        <w:tc>
          <w:tcPr>
            <w:tcW w:w="728" w:type="dxa"/>
            <w:gridSpan w:val="2"/>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E RE Lead HT / </w:t>
            </w:r>
          </w:p>
        </w:tc>
        <w:tc>
          <w:tcPr>
            <w:tcW w:w="127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tc>
        <w:tc>
          <w:tcPr>
            <w:tcW w:w="1559"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 Govs</w:t>
            </w:r>
          </w:p>
        </w:tc>
        <w:tc>
          <w:tcPr>
            <w:tcW w:w="1560" w:type="dxa"/>
            <w:gridSpan w:val="3"/>
          </w:tcPr>
          <w:p w:rsidR="007D3D6D" w:rsidRPr="00B61C25" w:rsidRDefault="007D3D6D" w:rsidP="007D3D6D">
            <w:pPr>
              <w:spacing w:after="160" w:line="259" w:lineRule="auto"/>
              <w:rPr>
                <w:rFonts w:ascii="Calibri" w:hAnsi="Calibri"/>
                <w:color w:val="000000"/>
                <w:sz w:val="22"/>
                <w:szCs w:val="22"/>
                <w:lang w:eastAsia="en-US"/>
              </w:rPr>
            </w:pPr>
          </w:p>
        </w:tc>
      </w:tr>
    </w:tbl>
    <w:p w:rsidR="007D3D6D" w:rsidRPr="00B61C25" w:rsidRDefault="007D3D6D" w:rsidP="007D3D6D">
      <w:pPr>
        <w:spacing w:after="160" w:line="259" w:lineRule="auto"/>
        <w:rPr>
          <w:rFonts w:ascii="Calibri" w:hAnsi="Calibri"/>
          <w:color w:val="000000"/>
          <w:sz w:val="22"/>
          <w:szCs w:val="22"/>
          <w:lang w:eastAsia="en-US"/>
        </w:rPr>
      </w:pPr>
    </w:p>
    <w:tbl>
      <w:tblPr>
        <w:tblW w:w="15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851"/>
        <w:gridCol w:w="3544"/>
        <w:gridCol w:w="992"/>
        <w:gridCol w:w="804"/>
        <w:gridCol w:w="850"/>
        <w:gridCol w:w="1040"/>
        <w:gridCol w:w="992"/>
        <w:gridCol w:w="708"/>
        <w:gridCol w:w="1012"/>
        <w:gridCol w:w="264"/>
        <w:gridCol w:w="1559"/>
        <w:gridCol w:w="1568"/>
      </w:tblGrid>
      <w:tr w:rsidR="007D3D6D" w:rsidRPr="00B61C25" w:rsidTr="00BD1FAC">
        <w:tc>
          <w:tcPr>
            <w:tcW w:w="7183" w:type="dxa"/>
            <w:gridSpan w:val="5"/>
            <w:shd w:val="clear" w:color="auto" w:fill="F6FD9F"/>
          </w:tcPr>
          <w:p w:rsidR="007D3D6D" w:rsidRPr="00B61C25" w:rsidRDefault="007D3D6D" w:rsidP="007D3D6D">
            <w:pPr>
              <w:spacing w:after="160" w:line="259" w:lineRule="auto"/>
              <w:rPr>
                <w:rFonts w:ascii="Calibri" w:hAnsi="Calibri"/>
                <w:b/>
                <w:color w:val="000000"/>
                <w:sz w:val="22"/>
                <w:szCs w:val="22"/>
                <w:lang w:eastAsia="en-US"/>
              </w:rPr>
            </w:pP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3. To further improve the effectiveness of Assessment</w:t>
            </w:r>
          </w:p>
        </w:tc>
        <w:tc>
          <w:tcPr>
            <w:tcW w:w="850" w:type="dxa"/>
          </w:tcPr>
          <w:p w:rsidR="007D3D6D" w:rsidRPr="00B61C25" w:rsidRDefault="007D3D6D" w:rsidP="007D3D6D">
            <w:pPr>
              <w:spacing w:after="160" w:line="259" w:lineRule="auto"/>
              <w:rPr>
                <w:rFonts w:ascii="Calibri" w:hAnsi="Calibri"/>
                <w:b/>
                <w:color w:val="000000"/>
                <w:sz w:val="22"/>
                <w:szCs w:val="22"/>
                <w:lang w:eastAsia="en-US"/>
              </w:rPr>
            </w:pPr>
          </w:p>
        </w:tc>
        <w:tc>
          <w:tcPr>
            <w:tcW w:w="3752" w:type="dxa"/>
            <w:gridSpan w:val="4"/>
          </w:tcPr>
          <w:p w:rsidR="007D3D6D" w:rsidRPr="00B61C25" w:rsidRDefault="007D3D6D" w:rsidP="007D3D6D">
            <w:pPr>
              <w:spacing w:after="160" w:line="259" w:lineRule="auto"/>
              <w:rPr>
                <w:rFonts w:ascii="Calibri" w:hAnsi="Calibri"/>
                <w:b/>
                <w:color w:val="000000"/>
                <w:sz w:val="22"/>
                <w:szCs w:val="22"/>
                <w:lang w:eastAsia="en-US"/>
              </w:rPr>
            </w:pPr>
          </w:p>
          <w:p w:rsidR="007D3D6D" w:rsidRPr="00B61C25" w:rsidRDefault="007D3D6D" w:rsidP="007D3D6D">
            <w:pPr>
              <w:spacing w:after="160" w:line="259" w:lineRule="auto"/>
              <w:rPr>
                <w:rFonts w:ascii="Calibri" w:hAnsi="Calibri"/>
                <w:b/>
                <w:color w:val="000000"/>
                <w:sz w:val="22"/>
                <w:szCs w:val="22"/>
                <w:lang w:eastAsia="en-US"/>
              </w:rPr>
            </w:pPr>
          </w:p>
        </w:tc>
        <w:tc>
          <w:tcPr>
            <w:tcW w:w="3391" w:type="dxa"/>
            <w:gridSpan w:val="3"/>
          </w:tcPr>
          <w:p w:rsidR="007D3D6D" w:rsidRPr="00B61C25" w:rsidRDefault="007D3D6D" w:rsidP="007D3D6D">
            <w:pPr>
              <w:spacing w:after="160" w:line="259" w:lineRule="auto"/>
              <w:rPr>
                <w:rFonts w:ascii="Calibri" w:hAnsi="Calibri"/>
                <w:b/>
                <w:color w:val="000000"/>
                <w:sz w:val="22"/>
                <w:szCs w:val="22"/>
                <w:lang w:eastAsia="en-US"/>
              </w:rPr>
            </w:pPr>
          </w:p>
          <w:p w:rsidR="007D3D6D" w:rsidRPr="00B61C25" w:rsidRDefault="007D3D6D" w:rsidP="007D3D6D">
            <w:pPr>
              <w:spacing w:after="160" w:line="259" w:lineRule="auto"/>
              <w:rPr>
                <w:rFonts w:ascii="Calibri" w:hAnsi="Calibri"/>
                <w:b/>
                <w:color w:val="000000"/>
                <w:sz w:val="22"/>
                <w:szCs w:val="22"/>
                <w:lang w:eastAsia="en-US"/>
              </w:rPr>
            </w:pPr>
          </w:p>
        </w:tc>
      </w:tr>
      <w:tr w:rsidR="007D3D6D" w:rsidRPr="00B61C25" w:rsidTr="00BD1FAC">
        <w:tc>
          <w:tcPr>
            <w:tcW w:w="992" w:type="dxa"/>
          </w:tcPr>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p>
        </w:tc>
        <w:tc>
          <w:tcPr>
            <w:tcW w:w="14184" w:type="dxa"/>
            <w:gridSpan w:val="12"/>
          </w:tcPr>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r w:rsidRPr="00B61C25">
              <w:rPr>
                <w:rFonts w:ascii="Calibri" w:hAnsi="Calibri" w:cs="Tahoma"/>
                <w:b/>
                <w:color w:val="000000"/>
                <w:lang w:val="en-US" w:eastAsia="en-US"/>
              </w:rPr>
              <w:t xml:space="preserve">Expected outcomes: </w:t>
            </w:r>
          </w:p>
          <w:p w:rsidR="007D3D6D" w:rsidRPr="00B61C25" w:rsidRDefault="007D3D6D" w:rsidP="007D3D6D">
            <w:pPr>
              <w:widowControl w:val="0"/>
              <w:autoSpaceDE w:val="0"/>
              <w:autoSpaceDN w:val="0"/>
              <w:adjustRightInd w:val="0"/>
              <w:spacing w:after="160" w:line="259" w:lineRule="auto"/>
              <w:rPr>
                <w:rFonts w:ascii="Calibri" w:hAnsi="Calibri"/>
                <w:color w:val="000000"/>
                <w:lang w:val="en-US" w:eastAsia="en-US"/>
              </w:rPr>
            </w:pPr>
            <w:r w:rsidRPr="00B61C25">
              <w:rPr>
                <w:rFonts w:ascii="Calibri" w:hAnsi="Calibri"/>
                <w:color w:val="000000"/>
                <w:lang w:val="en-US" w:eastAsia="en-US"/>
              </w:rPr>
              <w:t>School tracking systems indicate all pupils make good or better progress.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Appropriate challenge from governors resulting in improved outcomes for children.</w:t>
            </w:r>
          </w:p>
        </w:tc>
      </w:tr>
      <w:tr w:rsidR="007D3D6D" w:rsidRPr="00B61C25" w:rsidTr="00FC4AAC">
        <w:tc>
          <w:tcPr>
            <w:tcW w:w="1843"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Target</w:t>
            </w:r>
          </w:p>
        </w:tc>
        <w:tc>
          <w:tcPr>
            <w:tcW w:w="3544"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Actions</w:t>
            </w:r>
          </w:p>
        </w:tc>
        <w:tc>
          <w:tcPr>
            <w:tcW w:w="992"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Target Date</w:t>
            </w:r>
          </w:p>
        </w:tc>
        <w:tc>
          <w:tcPr>
            <w:tcW w:w="2694" w:type="dxa"/>
            <w:gridSpan w:val="3"/>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Success criteria</w:t>
            </w:r>
          </w:p>
        </w:tc>
        <w:tc>
          <w:tcPr>
            <w:tcW w:w="992"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Priority</w:t>
            </w:r>
          </w:p>
        </w:tc>
        <w:tc>
          <w:tcPr>
            <w:tcW w:w="708"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Lead</w:t>
            </w:r>
          </w:p>
        </w:tc>
        <w:tc>
          <w:tcPr>
            <w:tcW w:w="1276"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Resources</w:t>
            </w:r>
          </w:p>
        </w:tc>
        <w:tc>
          <w:tcPr>
            <w:tcW w:w="1559"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Monitoring</w:t>
            </w:r>
          </w:p>
        </w:tc>
        <w:tc>
          <w:tcPr>
            <w:tcW w:w="1568"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Evaluation</w:t>
            </w:r>
          </w:p>
        </w:tc>
      </w:tr>
      <w:tr w:rsidR="007D3D6D" w:rsidRPr="00B61C25" w:rsidTr="00FC4AAC">
        <w:tc>
          <w:tcPr>
            <w:tcW w:w="1843" w:type="dxa"/>
            <w:gridSpan w:val="2"/>
          </w:tcPr>
          <w:p w:rsidR="00FC4AAC" w:rsidRPr="00B61C25" w:rsidRDefault="00455FB3" w:rsidP="007D3D6D">
            <w:pPr>
              <w:spacing w:after="160" w:line="259" w:lineRule="auto"/>
              <w:rPr>
                <w:rFonts w:ascii="Calibri" w:hAnsi="Calibri"/>
                <w:b/>
                <w:color w:val="000000"/>
                <w:sz w:val="22"/>
                <w:szCs w:val="22"/>
                <w:lang w:eastAsia="en-US"/>
              </w:rPr>
            </w:pPr>
            <w:r>
              <w:rPr>
                <w:rFonts w:ascii="Calibri" w:hAnsi="Calibri"/>
                <w:b/>
                <w:color w:val="000000"/>
                <w:sz w:val="22"/>
                <w:szCs w:val="22"/>
                <w:lang w:eastAsia="en-US"/>
              </w:rPr>
              <w:t>3.1</w:t>
            </w:r>
          </w:p>
          <w:p w:rsidR="007D3D6D" w:rsidRPr="00B61C25" w:rsidRDefault="00EB4AB0"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Analysis of School Performance</w:t>
            </w:r>
          </w:p>
          <w:p w:rsidR="00CD186D" w:rsidRPr="00B61C25" w:rsidRDefault="00CD186D" w:rsidP="007D3D6D">
            <w:pPr>
              <w:spacing w:after="160" w:line="259" w:lineRule="auto"/>
              <w:rPr>
                <w:rFonts w:ascii="Calibri" w:hAnsi="Calibri"/>
                <w:b/>
                <w:color w:val="000000"/>
                <w:sz w:val="22"/>
                <w:szCs w:val="22"/>
                <w:lang w:eastAsia="en-US"/>
              </w:rPr>
            </w:pPr>
          </w:p>
          <w:p w:rsidR="00CD186D" w:rsidRPr="00B61C25" w:rsidRDefault="00CD186D" w:rsidP="007D3D6D">
            <w:pPr>
              <w:spacing w:after="160" w:line="259" w:lineRule="auto"/>
              <w:rPr>
                <w:rFonts w:ascii="Calibri" w:hAnsi="Calibri"/>
                <w:b/>
                <w:color w:val="000000"/>
                <w:sz w:val="22"/>
                <w:szCs w:val="22"/>
                <w:lang w:eastAsia="en-US"/>
              </w:rPr>
            </w:pPr>
          </w:p>
          <w:p w:rsidR="00CD186D" w:rsidRPr="00B61C25" w:rsidRDefault="00CD18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lastRenderedPageBreak/>
              <w:t>IDSR</w:t>
            </w:r>
          </w:p>
          <w:p w:rsidR="00FC4AAC" w:rsidRPr="00B61C25" w:rsidRDefault="00FC4AAC"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(Inspection Data Summary Report)</w:t>
            </w:r>
          </w:p>
          <w:p w:rsidR="007D3D6D" w:rsidRPr="00B61C25" w:rsidRDefault="007D3D6D" w:rsidP="007D3D6D">
            <w:pPr>
              <w:spacing w:after="160" w:line="259" w:lineRule="auto"/>
              <w:rPr>
                <w:rFonts w:ascii="Calibri" w:hAnsi="Calibri"/>
                <w:b/>
                <w:color w:val="000000"/>
                <w:sz w:val="22"/>
                <w:szCs w:val="22"/>
                <w:lang w:eastAsia="en-US"/>
              </w:rPr>
            </w:pPr>
          </w:p>
          <w:p w:rsidR="007D3D6D" w:rsidRPr="00B61C25" w:rsidRDefault="007D3D6D" w:rsidP="007D3D6D">
            <w:pPr>
              <w:spacing w:after="160" w:line="259" w:lineRule="auto"/>
              <w:rPr>
                <w:rFonts w:ascii="Calibri" w:hAnsi="Calibri"/>
                <w:b/>
                <w:color w:val="000000"/>
                <w:sz w:val="22"/>
                <w:szCs w:val="22"/>
                <w:lang w:eastAsia="en-US"/>
              </w:rPr>
            </w:pPr>
          </w:p>
        </w:tc>
        <w:tc>
          <w:tcPr>
            <w:tcW w:w="3544"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lastRenderedPageBreak/>
              <w:t>Analyse &amp; Compare with National Averages:</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EYFS Baseline</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 xml:space="preserve">Y1 Phonics Check </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 xml:space="preserve">KS 1 </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KS 2</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lastRenderedPageBreak/>
              <w:t>Pupil Premium</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LAC</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EAL</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SEND</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Gender</w:t>
            </w:r>
          </w:p>
        </w:tc>
        <w:tc>
          <w:tcPr>
            <w:tcW w:w="992" w:type="dxa"/>
          </w:tcPr>
          <w:p w:rsidR="00036FC5" w:rsidRDefault="00036FC5" w:rsidP="00036FC5">
            <w:pPr>
              <w:rPr>
                <w:color w:val="000000"/>
              </w:rPr>
            </w:pPr>
            <w:r>
              <w:rPr>
                <w:color w:val="000000"/>
              </w:rPr>
              <w:lastRenderedPageBreak/>
              <w:t>Sept 2021</w:t>
            </w:r>
          </w:p>
          <w:p w:rsidR="00036FC5" w:rsidRDefault="00036FC5" w:rsidP="00036FC5">
            <w:pPr>
              <w:rPr>
                <w:color w:val="000000"/>
              </w:rPr>
            </w:pPr>
            <w:r>
              <w:rPr>
                <w:color w:val="000000"/>
              </w:rPr>
              <w:t>2022</w:t>
            </w:r>
          </w:p>
          <w:p w:rsidR="00AE4D90" w:rsidRPr="00B61C25" w:rsidRDefault="00036FC5" w:rsidP="00036FC5">
            <w:pPr>
              <w:spacing w:after="160" w:line="259" w:lineRule="auto"/>
              <w:rPr>
                <w:rFonts w:ascii="Calibri" w:hAnsi="Calibri"/>
                <w:b/>
                <w:color w:val="000000"/>
                <w:sz w:val="22"/>
                <w:szCs w:val="22"/>
                <w:lang w:eastAsia="en-US"/>
              </w:rPr>
            </w:pPr>
            <w:r>
              <w:rPr>
                <w:color w:val="000000"/>
              </w:rPr>
              <w:t>2023</w:t>
            </w:r>
          </w:p>
        </w:tc>
        <w:tc>
          <w:tcPr>
            <w:tcW w:w="2694" w:type="dxa"/>
            <w:gridSpan w:val="3"/>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 xml:space="preserve">Target Setting </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School’s outcomes are within the approved Confidence Intervals</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Areas for improvement identified</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 xml:space="preserve">Vulnerable groups identified in each year </w:t>
            </w:r>
            <w:r w:rsidRPr="00B61C25">
              <w:rPr>
                <w:rFonts w:ascii="Calibri" w:hAnsi="Calibri"/>
                <w:b/>
                <w:color w:val="000000"/>
                <w:sz w:val="22"/>
                <w:szCs w:val="22"/>
                <w:lang w:eastAsia="en-US"/>
              </w:rPr>
              <w:lastRenderedPageBreak/>
              <w:t>group</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Plans to address issues</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All Vulnerable groups’ performance is measured against National Averages for ALL</w:t>
            </w:r>
          </w:p>
        </w:tc>
        <w:tc>
          <w:tcPr>
            <w:tcW w:w="992"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lastRenderedPageBreak/>
              <w:t>1</w:t>
            </w:r>
          </w:p>
        </w:tc>
        <w:tc>
          <w:tcPr>
            <w:tcW w:w="708" w:type="dxa"/>
          </w:tcPr>
          <w:p w:rsidR="007D3D6D" w:rsidRPr="00B61C25" w:rsidRDefault="00E91E82"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EHT</w:t>
            </w:r>
            <w:r w:rsidR="007D3D6D" w:rsidRPr="00B61C25">
              <w:rPr>
                <w:rFonts w:ascii="Calibri" w:hAnsi="Calibri"/>
                <w:b/>
                <w:color w:val="000000"/>
                <w:sz w:val="22"/>
                <w:szCs w:val="22"/>
                <w:lang w:eastAsia="en-US"/>
              </w:rPr>
              <w:t>/ HoS</w:t>
            </w:r>
          </w:p>
        </w:tc>
        <w:tc>
          <w:tcPr>
            <w:tcW w:w="1276"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Staff Meetings</w:t>
            </w:r>
          </w:p>
          <w:p w:rsidR="007D3D6D" w:rsidRPr="00B61C25" w:rsidRDefault="007D3D6D" w:rsidP="007D3D6D">
            <w:pPr>
              <w:spacing w:after="160" w:line="259" w:lineRule="auto"/>
              <w:rPr>
                <w:rFonts w:ascii="Calibri" w:hAnsi="Calibri"/>
                <w:b/>
                <w:color w:val="000000"/>
                <w:sz w:val="22"/>
                <w:szCs w:val="22"/>
                <w:lang w:eastAsia="en-US"/>
              </w:rPr>
            </w:pP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Meetings with SIP (School Improvement Partner)</w:t>
            </w:r>
          </w:p>
          <w:p w:rsidR="007D3D6D" w:rsidRPr="00B61C25" w:rsidRDefault="007D3D6D" w:rsidP="007D3D6D">
            <w:pPr>
              <w:spacing w:after="160" w:line="259" w:lineRule="auto"/>
              <w:rPr>
                <w:rFonts w:ascii="Calibri" w:hAnsi="Calibri"/>
                <w:b/>
                <w:color w:val="000000"/>
                <w:sz w:val="22"/>
                <w:szCs w:val="22"/>
                <w:lang w:eastAsia="en-US"/>
              </w:rPr>
            </w:pP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Gov Meetings</w:t>
            </w:r>
          </w:p>
        </w:tc>
        <w:tc>
          <w:tcPr>
            <w:tcW w:w="1559"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lastRenderedPageBreak/>
              <w:t>Half termly through:</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Lesson Observations</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Book scrutiny</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Learning Walks</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lastRenderedPageBreak/>
              <w:t>Pupil Progress Meetings</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Co-ord Reports</w:t>
            </w: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Moderation with other schools</w:t>
            </w:r>
          </w:p>
        </w:tc>
        <w:tc>
          <w:tcPr>
            <w:tcW w:w="1568"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lastRenderedPageBreak/>
              <w:t>SLT / Govs</w:t>
            </w:r>
          </w:p>
        </w:tc>
      </w:tr>
      <w:tr w:rsidR="007D3D6D" w:rsidRPr="00B61C25" w:rsidTr="00FC4AAC">
        <w:tc>
          <w:tcPr>
            <w:tcW w:w="1843" w:type="dxa"/>
            <w:gridSpan w:val="2"/>
          </w:tcPr>
          <w:p w:rsidR="007D3D6D" w:rsidRPr="00B61C25" w:rsidRDefault="00455FB3"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3.2</w:t>
            </w:r>
            <w:r w:rsidR="00A96329" w:rsidRPr="00B61C25">
              <w:rPr>
                <w:rFonts w:ascii="Calibri" w:hAnsi="Calibri"/>
                <w:color w:val="000000"/>
                <w:sz w:val="22"/>
                <w:szCs w:val="22"/>
                <w:lang w:eastAsia="en-US"/>
              </w:rPr>
              <w:t xml:space="preserve"> </w:t>
            </w:r>
            <w:r w:rsidR="007D3D6D" w:rsidRPr="00B61C25">
              <w:rPr>
                <w:rFonts w:ascii="Calibri" w:hAnsi="Calibri"/>
                <w:color w:val="000000"/>
                <w:sz w:val="22"/>
                <w:szCs w:val="22"/>
                <w:lang w:eastAsia="en-US"/>
              </w:rPr>
              <w:t xml:space="preserve">To ensure accurate assessment </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tc>
        <w:tc>
          <w:tcPr>
            <w:tcW w:w="3544"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1. Ensure staff are assessing correctly through moderation and PPRs. Provide support when required.</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2. Joint moderation meetings with learning network and subject networks.</w:t>
            </w:r>
          </w:p>
          <w:p w:rsidR="00DD49FB"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3. SLT to analyse data and identify progress and attainment within cohorts, across year groups.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 xml:space="preserve"> In school termly data analysis will clearly indicate movement in relation to in school and National gaps.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4. Teac</w:t>
            </w:r>
            <w:r w:rsidR="000150AE" w:rsidRPr="00B61C25">
              <w:rPr>
                <w:rFonts w:ascii="Calibri" w:hAnsi="Calibri"/>
                <w:sz w:val="22"/>
                <w:szCs w:val="22"/>
                <w:lang w:eastAsia="en-US"/>
              </w:rPr>
              <w:t xml:space="preserve">hers to provide SLT with </w:t>
            </w:r>
            <w:r w:rsidRPr="00B61C25">
              <w:rPr>
                <w:rFonts w:ascii="Calibri" w:hAnsi="Calibri"/>
                <w:sz w:val="22"/>
                <w:szCs w:val="22"/>
                <w:lang w:eastAsia="en-US"/>
              </w:rPr>
              <w:t>termly reports and data analysis at PPRs using new formats.</w:t>
            </w:r>
          </w:p>
        </w:tc>
        <w:tc>
          <w:tcPr>
            <w:tcW w:w="992"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7D3D6D" w:rsidRPr="00B61C25" w:rsidRDefault="00036FC5" w:rsidP="00036FC5">
            <w:pPr>
              <w:spacing w:after="160" w:line="259" w:lineRule="auto"/>
              <w:rPr>
                <w:rFonts w:ascii="Calibri" w:hAnsi="Calibri"/>
                <w:color w:val="000000"/>
                <w:sz w:val="22"/>
                <w:szCs w:val="22"/>
                <w:lang w:eastAsia="en-US"/>
              </w:rPr>
            </w:pPr>
            <w:r>
              <w:rPr>
                <w:color w:val="000000"/>
              </w:rPr>
              <w:t>2023</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AE4D90">
            <w:pPr>
              <w:spacing w:after="160" w:line="259" w:lineRule="auto"/>
              <w:rPr>
                <w:rFonts w:ascii="Calibri" w:hAnsi="Calibri"/>
                <w:color w:val="000000"/>
                <w:sz w:val="22"/>
                <w:szCs w:val="22"/>
                <w:lang w:eastAsia="en-US"/>
              </w:rPr>
            </w:pPr>
          </w:p>
        </w:tc>
        <w:tc>
          <w:tcPr>
            <w:tcW w:w="2694" w:type="dxa"/>
            <w:gridSpan w:val="3"/>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All teachers are confident and accurate in their assessment of pupils’ work.</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are confident in the data provided at PPRs and teachers’ end of year predications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Assessment data is used to hold teachers and other staff to account.</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Analysis clearly identifies progress and or slippage.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Slippages identified, interventions agreed leading to improved outcomes for all children, and School standards improve across all year groups.</w:t>
            </w:r>
          </w:p>
        </w:tc>
        <w:tc>
          <w:tcPr>
            <w:tcW w:w="992"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08" w:type="dxa"/>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HoS</w:t>
            </w:r>
          </w:p>
          <w:p w:rsidR="00F32741" w:rsidRPr="00B61C25" w:rsidRDefault="00F32741" w:rsidP="007D3D6D">
            <w:pPr>
              <w:spacing w:after="160" w:line="259" w:lineRule="auto"/>
              <w:rPr>
                <w:rFonts w:ascii="Calibri" w:hAnsi="Calibri"/>
                <w:color w:val="000000"/>
                <w:sz w:val="22"/>
                <w:szCs w:val="22"/>
                <w:lang w:eastAsia="en-US"/>
              </w:rPr>
            </w:pPr>
          </w:p>
        </w:tc>
        <w:tc>
          <w:tcPr>
            <w:tcW w:w="127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PPA time</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time</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PPR time</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Staff meeting time.</w:t>
            </w:r>
          </w:p>
        </w:tc>
        <w:tc>
          <w:tcPr>
            <w:tcW w:w="1559"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Data collection</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PPRs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Reports to SLT</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Reports to GB</w:t>
            </w:r>
          </w:p>
        </w:tc>
        <w:tc>
          <w:tcPr>
            <w:tcW w:w="1568" w:type="dxa"/>
          </w:tcPr>
          <w:p w:rsidR="007D3D6D" w:rsidRPr="00B61C25" w:rsidRDefault="007D3D6D" w:rsidP="007D3D6D">
            <w:pPr>
              <w:spacing w:after="160" w:line="259" w:lineRule="auto"/>
              <w:rPr>
                <w:rFonts w:ascii="Calibri" w:hAnsi="Calibri"/>
                <w:color w:val="000000"/>
                <w:sz w:val="22"/>
                <w:szCs w:val="22"/>
                <w:lang w:eastAsia="en-US"/>
              </w:rPr>
            </w:pPr>
          </w:p>
        </w:tc>
      </w:tr>
      <w:tr w:rsidR="00455FB3" w:rsidRPr="00B61C25" w:rsidTr="00FC4AAC">
        <w:tc>
          <w:tcPr>
            <w:tcW w:w="1843" w:type="dxa"/>
            <w:gridSpan w:val="2"/>
          </w:tcPr>
          <w:p w:rsidR="00455FB3" w:rsidRDefault="00455FB3"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3.3 To prepare for Y4 Multiplication Test</w:t>
            </w:r>
          </w:p>
        </w:tc>
        <w:tc>
          <w:tcPr>
            <w:tcW w:w="3544" w:type="dxa"/>
          </w:tcPr>
          <w:p w:rsidR="00455FB3" w:rsidRDefault="00455FB3" w:rsidP="007D3D6D">
            <w:pPr>
              <w:spacing w:after="160" w:line="259" w:lineRule="auto"/>
              <w:rPr>
                <w:rFonts w:ascii="Calibri" w:hAnsi="Calibri"/>
                <w:sz w:val="22"/>
                <w:szCs w:val="22"/>
                <w:lang w:eastAsia="en-US"/>
              </w:rPr>
            </w:pPr>
            <w:r>
              <w:rPr>
                <w:rFonts w:ascii="Calibri" w:hAnsi="Calibri"/>
                <w:sz w:val="22"/>
                <w:szCs w:val="22"/>
                <w:lang w:eastAsia="en-US"/>
              </w:rPr>
              <w:t>Emphasis on recall of multiplication &amp; associated facts.</w:t>
            </w:r>
          </w:p>
          <w:p w:rsidR="00455FB3" w:rsidRDefault="00455FB3" w:rsidP="007D3D6D">
            <w:pPr>
              <w:spacing w:after="160" w:line="259" w:lineRule="auto"/>
              <w:rPr>
                <w:rFonts w:ascii="Calibri" w:hAnsi="Calibri"/>
                <w:sz w:val="22"/>
                <w:szCs w:val="22"/>
                <w:lang w:eastAsia="en-US"/>
              </w:rPr>
            </w:pPr>
          </w:p>
          <w:p w:rsidR="00455FB3" w:rsidRDefault="00455FB3" w:rsidP="007D3D6D">
            <w:pPr>
              <w:spacing w:after="160" w:line="259" w:lineRule="auto"/>
              <w:rPr>
                <w:rFonts w:ascii="Calibri" w:hAnsi="Calibri"/>
                <w:sz w:val="22"/>
                <w:szCs w:val="22"/>
                <w:lang w:eastAsia="en-US"/>
              </w:rPr>
            </w:pPr>
            <w:r>
              <w:rPr>
                <w:rFonts w:ascii="Calibri" w:hAnsi="Calibri"/>
                <w:sz w:val="22"/>
                <w:szCs w:val="22"/>
                <w:lang w:eastAsia="en-US"/>
              </w:rPr>
              <w:t>Use “Rock Stars” to engage pupil learning in recall of multiplication tables on line at home.</w:t>
            </w:r>
          </w:p>
          <w:p w:rsidR="00455FB3" w:rsidRPr="00B61C25" w:rsidRDefault="00455FB3" w:rsidP="007D3D6D">
            <w:pPr>
              <w:spacing w:after="160" w:line="259" w:lineRule="auto"/>
              <w:rPr>
                <w:rFonts w:ascii="Calibri" w:hAnsi="Calibri"/>
                <w:sz w:val="22"/>
                <w:szCs w:val="22"/>
                <w:lang w:eastAsia="en-US"/>
              </w:rPr>
            </w:pPr>
          </w:p>
        </w:tc>
        <w:tc>
          <w:tcPr>
            <w:tcW w:w="992" w:type="dxa"/>
          </w:tcPr>
          <w:p w:rsidR="00455FB3" w:rsidRDefault="00455FB3" w:rsidP="00455FB3">
            <w:pPr>
              <w:rPr>
                <w:color w:val="000000"/>
              </w:rPr>
            </w:pPr>
            <w:r>
              <w:rPr>
                <w:color w:val="000000"/>
              </w:rPr>
              <w:t>Sept 2021</w:t>
            </w:r>
          </w:p>
          <w:p w:rsidR="00455FB3" w:rsidRDefault="00455FB3" w:rsidP="00455FB3">
            <w:pPr>
              <w:rPr>
                <w:color w:val="000000"/>
              </w:rPr>
            </w:pPr>
            <w:r>
              <w:rPr>
                <w:color w:val="000000"/>
              </w:rPr>
              <w:t>2022</w:t>
            </w:r>
          </w:p>
          <w:p w:rsidR="00455FB3" w:rsidRDefault="00455FB3" w:rsidP="00455FB3">
            <w:pPr>
              <w:rPr>
                <w:color w:val="000000"/>
              </w:rPr>
            </w:pPr>
            <w:r>
              <w:rPr>
                <w:color w:val="000000"/>
              </w:rPr>
              <w:t>2023</w:t>
            </w:r>
          </w:p>
        </w:tc>
        <w:tc>
          <w:tcPr>
            <w:tcW w:w="2694" w:type="dxa"/>
            <w:gridSpan w:val="3"/>
          </w:tcPr>
          <w:p w:rsidR="00455FB3" w:rsidRDefault="00455FB3"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Accurate recall of multiplication facts</w:t>
            </w:r>
          </w:p>
          <w:p w:rsidR="00455FB3" w:rsidRDefault="00455FB3"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Y4 children prepared for the Test</w:t>
            </w:r>
          </w:p>
          <w:p w:rsidR="00455FB3" w:rsidRDefault="00455FB3" w:rsidP="007D3D6D">
            <w:pPr>
              <w:spacing w:after="160" w:line="259" w:lineRule="auto"/>
              <w:rPr>
                <w:rFonts w:ascii="Calibri" w:hAnsi="Calibri"/>
                <w:color w:val="000000"/>
                <w:sz w:val="22"/>
                <w:szCs w:val="22"/>
                <w:lang w:eastAsia="en-US"/>
              </w:rPr>
            </w:pPr>
          </w:p>
          <w:p w:rsidR="00455FB3" w:rsidRPr="00B61C25" w:rsidRDefault="00455FB3"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Inter-school competition for Multiplication</w:t>
            </w:r>
          </w:p>
        </w:tc>
        <w:tc>
          <w:tcPr>
            <w:tcW w:w="992" w:type="dxa"/>
          </w:tcPr>
          <w:p w:rsidR="00455FB3" w:rsidRPr="00B61C25" w:rsidRDefault="00455FB3" w:rsidP="007D3D6D">
            <w:pPr>
              <w:spacing w:after="160" w:line="259" w:lineRule="auto"/>
              <w:rPr>
                <w:rFonts w:ascii="Calibri" w:hAnsi="Calibri"/>
                <w:color w:val="000000"/>
                <w:sz w:val="22"/>
                <w:szCs w:val="22"/>
                <w:lang w:eastAsia="en-US"/>
              </w:rPr>
            </w:pPr>
          </w:p>
        </w:tc>
        <w:tc>
          <w:tcPr>
            <w:tcW w:w="708" w:type="dxa"/>
          </w:tcPr>
          <w:p w:rsidR="00455FB3" w:rsidRPr="00B61C25" w:rsidRDefault="00455FB3" w:rsidP="007D3D6D">
            <w:pPr>
              <w:spacing w:after="160" w:line="259" w:lineRule="auto"/>
              <w:rPr>
                <w:rFonts w:ascii="Calibri" w:hAnsi="Calibri"/>
                <w:color w:val="000000"/>
                <w:sz w:val="22"/>
                <w:szCs w:val="22"/>
                <w:lang w:eastAsia="en-US"/>
              </w:rPr>
            </w:pPr>
          </w:p>
        </w:tc>
        <w:tc>
          <w:tcPr>
            <w:tcW w:w="1276" w:type="dxa"/>
            <w:gridSpan w:val="2"/>
          </w:tcPr>
          <w:p w:rsidR="00455FB3" w:rsidRPr="00B61C25" w:rsidRDefault="00455FB3" w:rsidP="007D3D6D">
            <w:pPr>
              <w:spacing w:after="160" w:line="259" w:lineRule="auto"/>
              <w:rPr>
                <w:rFonts w:ascii="Calibri" w:hAnsi="Calibri"/>
                <w:color w:val="000000"/>
                <w:sz w:val="22"/>
                <w:szCs w:val="22"/>
                <w:lang w:eastAsia="en-US"/>
              </w:rPr>
            </w:pPr>
          </w:p>
        </w:tc>
        <w:tc>
          <w:tcPr>
            <w:tcW w:w="1559" w:type="dxa"/>
          </w:tcPr>
          <w:p w:rsidR="00455FB3" w:rsidRPr="00B61C25" w:rsidRDefault="00455FB3" w:rsidP="007D3D6D">
            <w:pPr>
              <w:spacing w:after="160" w:line="259" w:lineRule="auto"/>
              <w:rPr>
                <w:rFonts w:ascii="Calibri" w:hAnsi="Calibri"/>
                <w:color w:val="000000"/>
                <w:sz w:val="22"/>
                <w:szCs w:val="22"/>
                <w:lang w:eastAsia="en-US"/>
              </w:rPr>
            </w:pPr>
          </w:p>
        </w:tc>
        <w:tc>
          <w:tcPr>
            <w:tcW w:w="1568" w:type="dxa"/>
          </w:tcPr>
          <w:p w:rsidR="00455FB3" w:rsidRPr="00B61C25" w:rsidRDefault="00455FB3" w:rsidP="007D3D6D">
            <w:pPr>
              <w:spacing w:after="160" w:line="259" w:lineRule="auto"/>
              <w:rPr>
                <w:rFonts w:ascii="Calibri" w:hAnsi="Calibri"/>
                <w:color w:val="000000"/>
                <w:sz w:val="22"/>
                <w:szCs w:val="22"/>
                <w:lang w:eastAsia="en-US"/>
              </w:rPr>
            </w:pPr>
          </w:p>
        </w:tc>
      </w:tr>
      <w:tr w:rsidR="007D3D6D" w:rsidRPr="00B61C25" w:rsidTr="00FC4AAC">
        <w:tc>
          <w:tcPr>
            <w:tcW w:w="1843" w:type="dxa"/>
            <w:gridSpan w:val="2"/>
          </w:tcPr>
          <w:p w:rsidR="007D3D6D" w:rsidRPr="00B61C25" w:rsidRDefault="00455FB3" w:rsidP="007D3D6D">
            <w:pPr>
              <w:spacing w:after="160" w:line="259" w:lineRule="auto"/>
              <w:rPr>
                <w:rFonts w:ascii="Calibri" w:hAnsi="Calibri"/>
                <w:sz w:val="22"/>
                <w:szCs w:val="22"/>
                <w:lang w:eastAsia="en-US"/>
              </w:rPr>
            </w:pPr>
            <w:r>
              <w:rPr>
                <w:rFonts w:ascii="Calibri" w:hAnsi="Calibri"/>
                <w:sz w:val="22"/>
                <w:szCs w:val="22"/>
                <w:lang w:eastAsia="en-US"/>
              </w:rPr>
              <w:t>3.4</w:t>
            </w:r>
            <w:r w:rsidR="007D3D6D" w:rsidRPr="00B61C25">
              <w:rPr>
                <w:rFonts w:ascii="Calibri" w:hAnsi="Calibri"/>
                <w:sz w:val="22"/>
                <w:szCs w:val="22"/>
                <w:lang w:eastAsia="en-US"/>
              </w:rPr>
              <w:t>. Governors to have knowledge of the Assessment Process and the Outcomes.</w:t>
            </w:r>
          </w:p>
        </w:tc>
        <w:tc>
          <w:tcPr>
            <w:tcW w:w="3544"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1. Governors to attend meetings regularly.</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2. Subject leads to continue to share key developments with lead governors.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3. Governors articulate confidently with knowledge and understanding of the schools priorities, strengths and weaknesses.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4. Governors challenge and support school leaders</w:t>
            </w:r>
          </w:p>
        </w:tc>
        <w:tc>
          <w:tcPr>
            <w:tcW w:w="992"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AE4D90" w:rsidRPr="00B61C25" w:rsidRDefault="00036FC5" w:rsidP="00036FC5">
            <w:pPr>
              <w:spacing w:after="160" w:line="259" w:lineRule="auto"/>
              <w:rPr>
                <w:rFonts w:ascii="Calibri" w:hAnsi="Calibri"/>
                <w:sz w:val="22"/>
                <w:szCs w:val="22"/>
                <w:lang w:eastAsia="en-US"/>
              </w:rPr>
            </w:pPr>
            <w:r>
              <w:rPr>
                <w:color w:val="000000"/>
              </w:rPr>
              <w:t>2023</w:t>
            </w:r>
          </w:p>
          <w:p w:rsidR="007D3D6D" w:rsidRPr="00B61C25" w:rsidRDefault="007D3D6D" w:rsidP="007D3D6D">
            <w:pPr>
              <w:spacing w:after="160" w:line="259" w:lineRule="auto"/>
              <w:rPr>
                <w:rFonts w:ascii="Calibri" w:hAnsi="Calibri"/>
                <w:sz w:val="22"/>
                <w:szCs w:val="22"/>
                <w:lang w:eastAsia="en-US"/>
              </w:rPr>
            </w:pPr>
          </w:p>
          <w:p w:rsidR="007D3D6D" w:rsidRPr="00B61C25" w:rsidRDefault="007D3D6D" w:rsidP="007D3D6D">
            <w:pPr>
              <w:spacing w:after="160" w:line="259" w:lineRule="auto"/>
              <w:rPr>
                <w:rFonts w:ascii="Calibri" w:hAnsi="Calibri"/>
                <w:sz w:val="22"/>
                <w:szCs w:val="22"/>
                <w:lang w:eastAsia="en-US"/>
              </w:rPr>
            </w:pPr>
          </w:p>
        </w:tc>
        <w:tc>
          <w:tcPr>
            <w:tcW w:w="2694" w:type="dxa"/>
            <w:gridSpan w:val="3"/>
          </w:tcPr>
          <w:p w:rsidR="007D3D6D" w:rsidRPr="00B61C25" w:rsidRDefault="007D3D6D" w:rsidP="007D3D6D">
            <w:pPr>
              <w:widowControl w:val="0"/>
              <w:autoSpaceDE w:val="0"/>
              <w:autoSpaceDN w:val="0"/>
              <w:adjustRightInd w:val="0"/>
              <w:spacing w:after="160" w:line="259" w:lineRule="auto"/>
              <w:rPr>
                <w:rFonts w:ascii="Calibri" w:hAnsi="Calibri" w:cs="Tahoma"/>
                <w:sz w:val="22"/>
                <w:szCs w:val="22"/>
                <w:lang w:val="en-US" w:eastAsia="en-US"/>
              </w:rPr>
            </w:pPr>
            <w:r w:rsidRPr="00B61C25">
              <w:rPr>
                <w:rFonts w:ascii="Calibri" w:hAnsi="Calibri" w:cs="Tahoma"/>
                <w:sz w:val="22"/>
                <w:szCs w:val="22"/>
                <w:lang w:val="en-US" w:eastAsia="en-US"/>
              </w:rPr>
              <w:t>Governors closely monitor and evaluate progress towards the schools priorities. Attendance at governor meetings and further school requirements is regular and supportive.</w:t>
            </w:r>
          </w:p>
          <w:p w:rsidR="007D3D6D" w:rsidRPr="00B61C25" w:rsidRDefault="007D3D6D" w:rsidP="007D3D6D">
            <w:pPr>
              <w:widowControl w:val="0"/>
              <w:autoSpaceDE w:val="0"/>
              <w:autoSpaceDN w:val="0"/>
              <w:adjustRightInd w:val="0"/>
              <w:spacing w:after="160" w:line="259" w:lineRule="auto"/>
              <w:rPr>
                <w:rFonts w:ascii="Calibri" w:hAnsi="Calibri" w:cs="Tahoma"/>
                <w:sz w:val="22"/>
                <w:szCs w:val="22"/>
                <w:lang w:val="en-US" w:eastAsia="en-US"/>
              </w:rPr>
            </w:pPr>
            <w:r w:rsidRPr="00B61C25">
              <w:rPr>
                <w:rFonts w:ascii="Calibri" w:hAnsi="Calibri" w:cs="Tahoma"/>
                <w:sz w:val="22"/>
                <w:szCs w:val="22"/>
                <w:lang w:val="en-US" w:eastAsia="en-US"/>
              </w:rPr>
              <w:t>Governors updated and up-skilled from relevant training.</w:t>
            </w:r>
          </w:p>
        </w:tc>
        <w:tc>
          <w:tcPr>
            <w:tcW w:w="992"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1</w:t>
            </w:r>
          </w:p>
        </w:tc>
        <w:tc>
          <w:tcPr>
            <w:tcW w:w="708" w:type="dxa"/>
          </w:tcPr>
          <w:p w:rsidR="007D3D6D" w:rsidRPr="00B61C25" w:rsidRDefault="00E91E82" w:rsidP="007D3D6D">
            <w:pPr>
              <w:spacing w:after="160" w:line="259" w:lineRule="auto"/>
              <w:rPr>
                <w:rFonts w:ascii="Calibri" w:hAnsi="Calibri"/>
                <w:sz w:val="22"/>
                <w:szCs w:val="22"/>
                <w:lang w:eastAsia="en-US"/>
              </w:rPr>
            </w:pPr>
            <w:r w:rsidRPr="00B61C25">
              <w:rPr>
                <w:rFonts w:ascii="Calibri" w:hAnsi="Calibri"/>
                <w:sz w:val="22"/>
                <w:szCs w:val="22"/>
                <w:lang w:eastAsia="en-US"/>
              </w:rPr>
              <w:t>HoS</w:t>
            </w:r>
          </w:p>
        </w:tc>
        <w:tc>
          <w:tcPr>
            <w:tcW w:w="1276" w:type="dxa"/>
            <w:gridSpan w:val="2"/>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CoG</w:t>
            </w:r>
          </w:p>
        </w:tc>
        <w:tc>
          <w:tcPr>
            <w:tcW w:w="1559"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Govs Minutes reflect challenge &amp; evaluation of each meeting</w:t>
            </w:r>
          </w:p>
          <w:p w:rsidR="007D3D6D" w:rsidRPr="00B61C25" w:rsidRDefault="007D3D6D" w:rsidP="007D3D6D">
            <w:pPr>
              <w:spacing w:after="160" w:line="259" w:lineRule="auto"/>
              <w:rPr>
                <w:rFonts w:ascii="Calibri" w:hAnsi="Calibri"/>
                <w:sz w:val="22"/>
                <w:szCs w:val="22"/>
                <w:lang w:eastAsia="en-US"/>
              </w:rPr>
            </w:pPr>
          </w:p>
          <w:p w:rsidR="007D3D6D" w:rsidRPr="00B61C25" w:rsidRDefault="007D3D6D" w:rsidP="007D3D6D">
            <w:pPr>
              <w:spacing w:after="160" w:line="259" w:lineRule="auto"/>
              <w:rPr>
                <w:rFonts w:ascii="Calibri" w:hAnsi="Calibri"/>
                <w:sz w:val="22"/>
                <w:szCs w:val="22"/>
                <w:lang w:eastAsia="en-US"/>
              </w:rPr>
            </w:pPr>
          </w:p>
        </w:tc>
        <w:tc>
          <w:tcPr>
            <w:tcW w:w="1568" w:type="dxa"/>
          </w:tcPr>
          <w:p w:rsidR="007D3D6D" w:rsidRPr="00B61C25" w:rsidRDefault="007D3D6D" w:rsidP="007D3D6D">
            <w:pPr>
              <w:spacing w:after="160" w:line="259" w:lineRule="auto"/>
              <w:rPr>
                <w:rFonts w:ascii="Calibri" w:hAnsi="Calibri"/>
                <w:sz w:val="22"/>
                <w:szCs w:val="22"/>
                <w:lang w:eastAsia="en-US"/>
              </w:rPr>
            </w:pPr>
          </w:p>
        </w:tc>
      </w:tr>
      <w:tr w:rsidR="007D3D6D" w:rsidRPr="00B61C25" w:rsidTr="00FC4AAC">
        <w:tc>
          <w:tcPr>
            <w:tcW w:w="1843" w:type="dxa"/>
            <w:gridSpan w:val="2"/>
          </w:tcPr>
          <w:p w:rsidR="007D3D6D" w:rsidRPr="00B61C25" w:rsidRDefault="00455FB3" w:rsidP="007D3D6D">
            <w:pPr>
              <w:spacing w:after="160" w:line="259" w:lineRule="auto"/>
              <w:rPr>
                <w:rFonts w:ascii="Calibri" w:hAnsi="Calibri"/>
                <w:sz w:val="22"/>
                <w:szCs w:val="22"/>
                <w:lang w:eastAsia="en-US"/>
              </w:rPr>
            </w:pPr>
            <w:r>
              <w:rPr>
                <w:rFonts w:ascii="Calibri" w:hAnsi="Calibri"/>
                <w:sz w:val="22"/>
                <w:szCs w:val="22"/>
                <w:lang w:eastAsia="en-US"/>
              </w:rPr>
              <w:t>3.5</w:t>
            </w:r>
            <w:r w:rsidR="007D3D6D" w:rsidRPr="00B61C25">
              <w:rPr>
                <w:rFonts w:ascii="Calibri" w:hAnsi="Calibri"/>
                <w:sz w:val="22"/>
                <w:szCs w:val="22"/>
                <w:lang w:eastAsia="en-US"/>
              </w:rPr>
              <w:t xml:space="preserve"> Review Marking Policy</w:t>
            </w:r>
          </w:p>
        </w:tc>
        <w:tc>
          <w:tcPr>
            <w:tcW w:w="3544"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Review &amp; revise Marking Policy</w:t>
            </w:r>
            <w:r w:rsidR="00CC39B2" w:rsidRPr="00B61C25">
              <w:rPr>
                <w:rFonts w:ascii="Calibri" w:hAnsi="Calibri"/>
                <w:sz w:val="22"/>
                <w:szCs w:val="22"/>
                <w:lang w:eastAsia="en-US"/>
              </w:rPr>
              <w:t xml:space="preserve"> – emphasis on Verbal Feedback rather than Teacher Written Feedback</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Staff meeting to consider how to improve the Marking Procedures.</w:t>
            </w:r>
          </w:p>
          <w:p w:rsidR="007D3D6D"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 xml:space="preserve">Outcome is to have maximum </w:t>
            </w:r>
            <w:r w:rsidRPr="00B61C25">
              <w:rPr>
                <w:rFonts w:ascii="Calibri" w:hAnsi="Calibri"/>
                <w:sz w:val="22"/>
                <w:szCs w:val="22"/>
                <w:lang w:eastAsia="en-US"/>
              </w:rPr>
              <w:lastRenderedPageBreak/>
              <w:t>impact &amp; further pupil progress.</w:t>
            </w:r>
          </w:p>
          <w:p w:rsidR="002450E1" w:rsidRDefault="002450E1" w:rsidP="007D3D6D">
            <w:pPr>
              <w:spacing w:after="160" w:line="259" w:lineRule="auto"/>
              <w:rPr>
                <w:rFonts w:ascii="Calibri" w:hAnsi="Calibri"/>
                <w:sz w:val="22"/>
                <w:szCs w:val="22"/>
                <w:lang w:eastAsia="en-US"/>
              </w:rPr>
            </w:pPr>
          </w:p>
          <w:p w:rsidR="002450E1" w:rsidRPr="002450E1" w:rsidRDefault="002450E1" w:rsidP="007D3D6D">
            <w:pPr>
              <w:spacing w:after="160" w:line="259" w:lineRule="auto"/>
              <w:rPr>
                <w:rFonts w:ascii="Calibri" w:hAnsi="Calibri"/>
                <w:color w:val="FF0000"/>
                <w:sz w:val="22"/>
                <w:szCs w:val="22"/>
                <w:lang w:eastAsia="en-US"/>
              </w:rPr>
            </w:pPr>
            <w:r>
              <w:rPr>
                <w:rFonts w:ascii="Calibri" w:hAnsi="Calibri"/>
                <w:color w:val="FF0000"/>
                <w:sz w:val="22"/>
                <w:szCs w:val="22"/>
                <w:lang w:eastAsia="en-US"/>
              </w:rPr>
              <w:t>See point 1.12 above</w:t>
            </w:r>
          </w:p>
        </w:tc>
        <w:tc>
          <w:tcPr>
            <w:tcW w:w="992" w:type="dxa"/>
          </w:tcPr>
          <w:p w:rsidR="00036FC5" w:rsidRDefault="00036FC5" w:rsidP="00036FC5">
            <w:pPr>
              <w:rPr>
                <w:color w:val="000000"/>
              </w:rPr>
            </w:pPr>
            <w:r>
              <w:rPr>
                <w:color w:val="000000"/>
              </w:rPr>
              <w:lastRenderedPageBreak/>
              <w:t>Sept 2021</w:t>
            </w:r>
          </w:p>
          <w:p w:rsidR="00036FC5" w:rsidRDefault="00036FC5" w:rsidP="00036FC5">
            <w:pPr>
              <w:rPr>
                <w:color w:val="000000"/>
              </w:rPr>
            </w:pPr>
            <w:r>
              <w:rPr>
                <w:color w:val="000000"/>
              </w:rPr>
              <w:t>2022</w:t>
            </w:r>
          </w:p>
          <w:p w:rsidR="00AE4D90" w:rsidRPr="00B61C25" w:rsidRDefault="00036FC5" w:rsidP="00036FC5">
            <w:pPr>
              <w:spacing w:after="160" w:line="259" w:lineRule="auto"/>
              <w:rPr>
                <w:rFonts w:ascii="Calibri" w:hAnsi="Calibri"/>
                <w:sz w:val="22"/>
                <w:szCs w:val="22"/>
                <w:lang w:eastAsia="en-US"/>
              </w:rPr>
            </w:pPr>
            <w:r>
              <w:rPr>
                <w:color w:val="000000"/>
              </w:rPr>
              <w:t>2023</w:t>
            </w:r>
          </w:p>
        </w:tc>
        <w:tc>
          <w:tcPr>
            <w:tcW w:w="2694" w:type="dxa"/>
            <w:gridSpan w:val="3"/>
          </w:tcPr>
          <w:p w:rsidR="00455FB3" w:rsidRDefault="007D3D6D" w:rsidP="00CC39B2">
            <w:pPr>
              <w:spacing w:after="160" w:line="259" w:lineRule="auto"/>
              <w:rPr>
                <w:rFonts w:ascii="Calibri" w:hAnsi="Calibri"/>
                <w:sz w:val="22"/>
                <w:szCs w:val="22"/>
                <w:lang w:eastAsia="en-US"/>
              </w:rPr>
            </w:pPr>
            <w:r w:rsidRPr="00B61C25">
              <w:rPr>
                <w:rFonts w:ascii="Calibri" w:hAnsi="Calibri"/>
                <w:sz w:val="22"/>
                <w:szCs w:val="22"/>
                <w:lang w:eastAsia="en-US"/>
              </w:rPr>
              <w:t xml:space="preserve">1. </w:t>
            </w:r>
            <w:r w:rsidR="00455FB3">
              <w:rPr>
                <w:rFonts w:ascii="Calibri" w:hAnsi="Calibri"/>
                <w:sz w:val="22"/>
                <w:szCs w:val="22"/>
                <w:lang w:eastAsia="en-US"/>
              </w:rPr>
              <w:t xml:space="preserve">Live Marking process evident  </w:t>
            </w:r>
          </w:p>
          <w:p w:rsidR="007D3D6D" w:rsidRPr="00B61C25" w:rsidRDefault="00455FB3" w:rsidP="00CC39B2">
            <w:pPr>
              <w:spacing w:after="160" w:line="259" w:lineRule="auto"/>
              <w:rPr>
                <w:rFonts w:ascii="Calibri" w:hAnsi="Calibri"/>
                <w:sz w:val="22"/>
                <w:szCs w:val="22"/>
                <w:lang w:eastAsia="en-US"/>
              </w:rPr>
            </w:pPr>
            <w:r>
              <w:rPr>
                <w:rFonts w:ascii="Calibri" w:hAnsi="Calibri"/>
                <w:sz w:val="22"/>
                <w:szCs w:val="22"/>
                <w:lang w:eastAsia="en-US"/>
              </w:rPr>
              <w:t xml:space="preserve">2. </w:t>
            </w:r>
            <w:r w:rsidR="007D3D6D" w:rsidRPr="00B61C25">
              <w:rPr>
                <w:rFonts w:ascii="Calibri" w:hAnsi="Calibri"/>
                <w:sz w:val="22"/>
                <w:szCs w:val="22"/>
                <w:lang w:eastAsia="en-US"/>
              </w:rPr>
              <w:t>Children aware of their “next steps” and can articulate w</w:t>
            </w:r>
            <w:r w:rsidR="00CC39B2" w:rsidRPr="00B61C25">
              <w:rPr>
                <w:rFonts w:ascii="Calibri" w:hAnsi="Calibri"/>
                <w:sz w:val="22"/>
                <w:szCs w:val="22"/>
                <w:lang w:eastAsia="en-US"/>
              </w:rPr>
              <w:t>hat they need to do to improve.</w:t>
            </w:r>
          </w:p>
          <w:p w:rsidR="001A7AAD" w:rsidRPr="00B61C25" w:rsidRDefault="00CC39B2" w:rsidP="007D3D6D">
            <w:pPr>
              <w:widowControl w:val="0"/>
              <w:autoSpaceDE w:val="0"/>
              <w:autoSpaceDN w:val="0"/>
              <w:adjustRightInd w:val="0"/>
              <w:spacing w:after="160" w:line="259" w:lineRule="auto"/>
              <w:rPr>
                <w:rFonts w:ascii="Calibri" w:hAnsi="Calibri" w:cs="Tahoma"/>
                <w:color w:val="000000"/>
                <w:sz w:val="22"/>
                <w:szCs w:val="22"/>
                <w:lang w:val="en-US" w:eastAsia="en-US"/>
              </w:rPr>
            </w:pPr>
            <w:r w:rsidRPr="00B61C25">
              <w:rPr>
                <w:rFonts w:ascii="Calibri" w:hAnsi="Calibri" w:cs="Tahoma"/>
                <w:color w:val="000000"/>
                <w:sz w:val="22"/>
                <w:szCs w:val="22"/>
                <w:lang w:val="en-US" w:eastAsia="en-US"/>
              </w:rPr>
              <w:t>2</w:t>
            </w:r>
            <w:r w:rsidR="007D3D6D" w:rsidRPr="00B61C25">
              <w:rPr>
                <w:rFonts w:ascii="Calibri" w:hAnsi="Calibri" w:cs="Tahoma"/>
                <w:color w:val="000000"/>
                <w:sz w:val="22"/>
                <w:szCs w:val="22"/>
                <w:lang w:val="en-US" w:eastAsia="en-US"/>
              </w:rPr>
              <w:t xml:space="preserve">. Pupil Progress meetings </w:t>
            </w:r>
            <w:r w:rsidR="007D3D6D" w:rsidRPr="00B61C25">
              <w:rPr>
                <w:rFonts w:ascii="Calibri" w:hAnsi="Calibri" w:cs="Tahoma"/>
                <w:color w:val="000000"/>
                <w:sz w:val="22"/>
                <w:szCs w:val="22"/>
                <w:lang w:val="en-US" w:eastAsia="en-US"/>
              </w:rPr>
              <w:lastRenderedPageBreak/>
              <w:t>can evidence impact on standards as direct result of Marking.</w:t>
            </w:r>
          </w:p>
        </w:tc>
        <w:tc>
          <w:tcPr>
            <w:tcW w:w="992"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lastRenderedPageBreak/>
              <w:t>1</w:t>
            </w:r>
          </w:p>
        </w:tc>
        <w:tc>
          <w:tcPr>
            <w:tcW w:w="708"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 xml:space="preserve">EHT / HoS </w:t>
            </w:r>
          </w:p>
          <w:p w:rsidR="007D3D6D" w:rsidRPr="00B61C25" w:rsidRDefault="007D3D6D" w:rsidP="007D3D6D">
            <w:pPr>
              <w:spacing w:after="160" w:line="259" w:lineRule="auto"/>
              <w:rPr>
                <w:rFonts w:ascii="Calibri" w:hAnsi="Calibri"/>
                <w:sz w:val="22"/>
                <w:szCs w:val="22"/>
                <w:lang w:eastAsia="en-US"/>
              </w:rPr>
            </w:pP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SLT</w:t>
            </w:r>
          </w:p>
        </w:tc>
        <w:tc>
          <w:tcPr>
            <w:tcW w:w="1276" w:type="dxa"/>
            <w:gridSpan w:val="2"/>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Directed Time</w:t>
            </w:r>
          </w:p>
          <w:p w:rsidR="007D3D6D" w:rsidRPr="00B61C25" w:rsidRDefault="007D3D6D" w:rsidP="007D3D6D">
            <w:pPr>
              <w:spacing w:after="160" w:line="259" w:lineRule="auto"/>
              <w:rPr>
                <w:rFonts w:ascii="Calibri" w:hAnsi="Calibri"/>
                <w:sz w:val="22"/>
                <w:szCs w:val="22"/>
                <w:lang w:eastAsia="en-US"/>
              </w:rPr>
            </w:pP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Book scrutiny</w:t>
            </w:r>
          </w:p>
          <w:p w:rsidR="007D3D6D" w:rsidRPr="00B61C25" w:rsidRDefault="007D3D6D" w:rsidP="007D3D6D">
            <w:pPr>
              <w:spacing w:after="160" w:line="259" w:lineRule="auto"/>
              <w:rPr>
                <w:rFonts w:ascii="Calibri" w:hAnsi="Calibri"/>
                <w:sz w:val="22"/>
                <w:szCs w:val="22"/>
                <w:lang w:eastAsia="en-US"/>
              </w:rPr>
            </w:pP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lastRenderedPageBreak/>
              <w:t>Lesson Obs</w:t>
            </w:r>
          </w:p>
        </w:tc>
        <w:tc>
          <w:tcPr>
            <w:tcW w:w="1559"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lastRenderedPageBreak/>
              <w:t>Report to Govs</w:t>
            </w:r>
          </w:p>
        </w:tc>
        <w:tc>
          <w:tcPr>
            <w:tcW w:w="1568" w:type="dxa"/>
          </w:tcPr>
          <w:p w:rsidR="007D3D6D" w:rsidRPr="00B61C25" w:rsidRDefault="007D3D6D" w:rsidP="007D3D6D">
            <w:pPr>
              <w:spacing w:after="160" w:line="259" w:lineRule="auto"/>
              <w:rPr>
                <w:rFonts w:ascii="Calibri" w:hAnsi="Calibri"/>
                <w:sz w:val="22"/>
                <w:szCs w:val="22"/>
                <w:lang w:eastAsia="en-US"/>
              </w:rPr>
            </w:pPr>
          </w:p>
        </w:tc>
      </w:tr>
    </w:tbl>
    <w:tbl>
      <w:tblPr>
        <w:tblpPr w:leftFromText="180" w:rightFromText="180" w:vertAnchor="text" w:horzAnchor="margin" w:tblpXSpec="right" w:tblpY="576"/>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67"/>
        <w:gridCol w:w="1867"/>
        <w:gridCol w:w="938"/>
        <w:gridCol w:w="2546"/>
        <w:gridCol w:w="23"/>
        <w:gridCol w:w="622"/>
        <w:gridCol w:w="127"/>
        <w:gridCol w:w="1148"/>
        <w:gridCol w:w="894"/>
        <w:gridCol w:w="941"/>
        <w:gridCol w:w="1567"/>
        <w:gridCol w:w="1593"/>
      </w:tblGrid>
      <w:tr w:rsidR="007D3D6D" w:rsidRPr="00B61C25" w:rsidTr="00BD1FAC">
        <w:trPr>
          <w:trHeight w:val="175"/>
        </w:trPr>
        <w:tc>
          <w:tcPr>
            <w:tcW w:w="7850" w:type="dxa"/>
            <w:gridSpan w:val="6"/>
            <w:shd w:val="clear" w:color="auto" w:fill="B8CCE4"/>
          </w:tcPr>
          <w:p w:rsidR="00BD1FAC" w:rsidRPr="00B61C25" w:rsidRDefault="00BD1FAC" w:rsidP="007D3D6D">
            <w:pPr>
              <w:spacing w:after="160" w:line="259" w:lineRule="auto"/>
              <w:rPr>
                <w:rFonts w:ascii="Calibri" w:hAnsi="Calibri"/>
                <w:b/>
                <w:color w:val="000000"/>
                <w:sz w:val="22"/>
                <w:szCs w:val="22"/>
                <w:lang w:eastAsia="en-US"/>
              </w:rPr>
            </w:pP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4. To improve pupils’ Attendance.</w:t>
            </w:r>
          </w:p>
        </w:tc>
        <w:tc>
          <w:tcPr>
            <w:tcW w:w="749" w:type="dxa"/>
            <w:gridSpan w:val="2"/>
          </w:tcPr>
          <w:p w:rsidR="007D3D6D" w:rsidRPr="00B61C25" w:rsidRDefault="007D3D6D" w:rsidP="007D3D6D">
            <w:pPr>
              <w:spacing w:after="160" w:line="259" w:lineRule="auto"/>
              <w:rPr>
                <w:rFonts w:ascii="Calibri" w:hAnsi="Calibri"/>
                <w:b/>
                <w:color w:val="000000"/>
                <w:sz w:val="22"/>
                <w:szCs w:val="22"/>
                <w:lang w:eastAsia="en-US"/>
              </w:rPr>
            </w:pPr>
          </w:p>
        </w:tc>
        <w:tc>
          <w:tcPr>
            <w:tcW w:w="2983" w:type="dxa"/>
            <w:gridSpan w:val="3"/>
          </w:tcPr>
          <w:p w:rsidR="007D3D6D" w:rsidRPr="00B61C25" w:rsidRDefault="007D3D6D" w:rsidP="007D3D6D">
            <w:pPr>
              <w:spacing w:after="160" w:line="259" w:lineRule="auto"/>
              <w:rPr>
                <w:rFonts w:ascii="Calibri" w:hAnsi="Calibri"/>
                <w:b/>
                <w:color w:val="000000"/>
                <w:sz w:val="22"/>
                <w:szCs w:val="22"/>
                <w:lang w:eastAsia="en-US"/>
              </w:rPr>
            </w:pPr>
          </w:p>
        </w:tc>
        <w:tc>
          <w:tcPr>
            <w:tcW w:w="3160" w:type="dxa"/>
            <w:gridSpan w:val="2"/>
          </w:tcPr>
          <w:p w:rsidR="007D3D6D" w:rsidRPr="00B61C25" w:rsidRDefault="007D3D6D" w:rsidP="007D3D6D">
            <w:pPr>
              <w:spacing w:after="160" w:line="259" w:lineRule="auto"/>
              <w:rPr>
                <w:rFonts w:ascii="Calibri" w:hAnsi="Calibri"/>
                <w:b/>
                <w:color w:val="000000"/>
                <w:sz w:val="22"/>
                <w:szCs w:val="22"/>
                <w:lang w:eastAsia="en-US"/>
              </w:rPr>
            </w:pPr>
          </w:p>
          <w:p w:rsidR="00BD1FAC" w:rsidRPr="00B61C25" w:rsidRDefault="00BD1FAC" w:rsidP="007D3D6D">
            <w:pPr>
              <w:spacing w:after="160" w:line="259" w:lineRule="auto"/>
              <w:rPr>
                <w:rFonts w:ascii="Calibri" w:hAnsi="Calibri"/>
                <w:b/>
                <w:color w:val="000000"/>
                <w:sz w:val="22"/>
                <w:szCs w:val="22"/>
                <w:lang w:eastAsia="en-US"/>
              </w:rPr>
            </w:pPr>
          </w:p>
        </w:tc>
      </w:tr>
      <w:tr w:rsidR="007D3D6D" w:rsidRPr="00B61C25" w:rsidTr="00BD1FAC">
        <w:trPr>
          <w:trHeight w:val="351"/>
        </w:trPr>
        <w:tc>
          <w:tcPr>
            <w:tcW w:w="2476" w:type="dxa"/>
            <w:gridSpan w:val="2"/>
          </w:tcPr>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p>
        </w:tc>
        <w:tc>
          <w:tcPr>
            <w:tcW w:w="12266" w:type="dxa"/>
            <w:gridSpan w:val="11"/>
          </w:tcPr>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r w:rsidRPr="00B61C25">
              <w:rPr>
                <w:rFonts w:ascii="Calibri" w:hAnsi="Calibri" w:cs="Tahoma"/>
                <w:b/>
                <w:color w:val="000000"/>
                <w:lang w:val="en-US" w:eastAsia="en-US"/>
              </w:rPr>
              <w:t>Expected outcomes: What success will look like for pupils</w:t>
            </w:r>
          </w:p>
          <w:p w:rsidR="007D3D6D" w:rsidRPr="00B61C25" w:rsidRDefault="007D3D6D" w:rsidP="007D3D6D">
            <w:pPr>
              <w:autoSpaceDE w:val="0"/>
              <w:autoSpaceDN w:val="0"/>
              <w:adjustRightInd w:val="0"/>
              <w:spacing w:after="160" w:line="259" w:lineRule="auto"/>
              <w:rPr>
                <w:rFonts w:ascii="Calibri" w:hAnsi="Calibri" w:cs="ComicSansMS,Bold"/>
                <w:bCs/>
                <w:color w:val="000000"/>
                <w:sz w:val="22"/>
                <w:szCs w:val="22"/>
                <w:lang w:eastAsia="en-US"/>
              </w:rPr>
            </w:pPr>
            <w:r w:rsidRPr="00B61C25">
              <w:rPr>
                <w:rFonts w:ascii="Calibri" w:hAnsi="Calibri" w:cs="ComicSansMS,Bold"/>
                <w:bCs/>
                <w:color w:val="000000"/>
                <w:sz w:val="22"/>
                <w:szCs w:val="22"/>
                <w:lang w:eastAsia="en-US"/>
              </w:rPr>
              <w:t>To raise levels of attendance to 97% by the end of the school year 2017-18</w:t>
            </w:r>
          </w:p>
          <w:p w:rsidR="007D3D6D" w:rsidRPr="00B61C25" w:rsidRDefault="007D3D6D" w:rsidP="007D3D6D">
            <w:pPr>
              <w:widowControl w:val="0"/>
              <w:autoSpaceDE w:val="0"/>
              <w:autoSpaceDN w:val="0"/>
              <w:adjustRightInd w:val="0"/>
              <w:spacing w:after="160" w:line="259" w:lineRule="auto"/>
              <w:rPr>
                <w:rFonts w:ascii="Calibri" w:hAnsi="Calibri"/>
                <w:color w:val="000000"/>
                <w:lang w:val="en-US" w:eastAsia="en-US"/>
              </w:rPr>
            </w:pPr>
            <w:r w:rsidRPr="00B61C25">
              <w:rPr>
                <w:rFonts w:ascii="Calibri" w:hAnsi="Calibri" w:cs="ComicSansMS,Bold"/>
                <w:bCs/>
                <w:color w:val="000000"/>
                <w:lang w:val="en-US" w:eastAsia="en-US"/>
              </w:rPr>
              <w:t>To reduce the number of PA’s to less than 5%</w:t>
            </w:r>
          </w:p>
        </w:tc>
      </w:tr>
      <w:tr w:rsidR="007D3D6D" w:rsidRPr="00B61C25" w:rsidTr="00A11A48">
        <w:trPr>
          <w:trHeight w:val="175"/>
        </w:trPr>
        <w:tc>
          <w:tcPr>
            <w:tcW w:w="1809"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Target</w:t>
            </w:r>
          </w:p>
        </w:tc>
        <w:tc>
          <w:tcPr>
            <w:tcW w:w="2534"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Actions</w:t>
            </w:r>
          </w:p>
        </w:tc>
        <w:tc>
          <w:tcPr>
            <w:tcW w:w="938"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Date</w:t>
            </w:r>
          </w:p>
        </w:tc>
        <w:tc>
          <w:tcPr>
            <w:tcW w:w="2546"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Success criteria</w:t>
            </w:r>
          </w:p>
        </w:tc>
        <w:tc>
          <w:tcPr>
            <w:tcW w:w="645"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Prioriy</w:t>
            </w:r>
          </w:p>
        </w:tc>
        <w:tc>
          <w:tcPr>
            <w:tcW w:w="1275"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Lead</w:t>
            </w:r>
          </w:p>
        </w:tc>
        <w:tc>
          <w:tcPr>
            <w:tcW w:w="894"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Resources</w:t>
            </w:r>
          </w:p>
        </w:tc>
        <w:tc>
          <w:tcPr>
            <w:tcW w:w="2508"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Monitoring</w:t>
            </w:r>
          </w:p>
        </w:tc>
        <w:tc>
          <w:tcPr>
            <w:tcW w:w="1593"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Evaluation</w:t>
            </w:r>
          </w:p>
        </w:tc>
      </w:tr>
      <w:tr w:rsidR="007D3D6D" w:rsidRPr="00B61C25" w:rsidTr="00A11A48">
        <w:trPr>
          <w:trHeight w:val="617"/>
        </w:trPr>
        <w:tc>
          <w:tcPr>
            <w:tcW w:w="1809"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4.1 Government Attendance Target = 97%</w:t>
            </w:r>
          </w:p>
        </w:tc>
        <w:tc>
          <w:tcPr>
            <w:tcW w:w="2534" w:type="dxa"/>
            <w:gridSpan w:val="2"/>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 xml:space="preserve"> </w:t>
            </w:r>
            <w:r w:rsidR="00B84A59" w:rsidRPr="00B61C25">
              <w:rPr>
                <w:rFonts w:ascii="Calibri" w:hAnsi="Calibri"/>
                <w:sz w:val="22"/>
                <w:szCs w:val="22"/>
                <w:lang w:eastAsia="en-US"/>
              </w:rPr>
              <w:t>To reduce</w:t>
            </w:r>
            <w:r w:rsidRPr="00B61C25">
              <w:rPr>
                <w:rFonts w:ascii="Calibri" w:hAnsi="Calibri"/>
                <w:sz w:val="22"/>
                <w:szCs w:val="22"/>
                <w:lang w:eastAsia="en-US"/>
              </w:rPr>
              <w:t xml:space="preserve"> </w:t>
            </w:r>
            <w:r w:rsidR="00AE4D90" w:rsidRPr="00B61C25">
              <w:rPr>
                <w:rFonts w:ascii="Calibri" w:hAnsi="Calibri"/>
                <w:sz w:val="22"/>
                <w:szCs w:val="22"/>
                <w:lang w:eastAsia="en-US"/>
              </w:rPr>
              <w:t xml:space="preserve">% of </w:t>
            </w:r>
            <w:r w:rsidRPr="00B61C25">
              <w:rPr>
                <w:rFonts w:ascii="Calibri" w:hAnsi="Calibri"/>
                <w:sz w:val="22"/>
                <w:szCs w:val="22"/>
                <w:lang w:eastAsia="en-US"/>
              </w:rPr>
              <w:t>PA pupils</w:t>
            </w:r>
          </w:p>
          <w:p w:rsidR="007D3D6D" w:rsidRPr="00B61C25" w:rsidRDefault="00B84A59" w:rsidP="007D3D6D">
            <w:pPr>
              <w:spacing w:after="160" w:line="259" w:lineRule="auto"/>
              <w:rPr>
                <w:rFonts w:ascii="Calibri" w:hAnsi="Calibri"/>
                <w:sz w:val="22"/>
                <w:szCs w:val="22"/>
                <w:lang w:eastAsia="en-US"/>
              </w:rPr>
            </w:pPr>
            <w:r w:rsidRPr="00B61C25">
              <w:rPr>
                <w:rFonts w:ascii="Calibri" w:hAnsi="Calibri"/>
                <w:sz w:val="22"/>
                <w:szCs w:val="22"/>
                <w:lang w:eastAsia="en-US"/>
              </w:rPr>
              <w:t xml:space="preserve">To increase </w:t>
            </w:r>
            <w:r w:rsidR="007D3D6D" w:rsidRPr="00B61C25">
              <w:rPr>
                <w:rFonts w:ascii="Calibri" w:hAnsi="Calibri"/>
                <w:sz w:val="22"/>
                <w:szCs w:val="22"/>
                <w:lang w:eastAsia="en-US"/>
              </w:rPr>
              <w:t xml:space="preserve">PAEWO </w:t>
            </w:r>
            <w:r w:rsidRPr="00B61C25">
              <w:rPr>
                <w:rFonts w:ascii="Calibri" w:hAnsi="Calibri"/>
                <w:sz w:val="22"/>
                <w:szCs w:val="22"/>
                <w:lang w:eastAsia="en-US"/>
              </w:rPr>
              <w:t>time allocation to school</w:t>
            </w:r>
          </w:p>
          <w:p w:rsidR="00CD18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To undertake half termly Attendance data scrutiny</w:t>
            </w:r>
          </w:p>
          <w:p w:rsidR="00CD186D" w:rsidRPr="00B61C25" w:rsidRDefault="00CD186D" w:rsidP="00CD18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Analysis of data informs school of issues which may be barriers to pupils’ attendance.</w:t>
            </w:r>
          </w:p>
          <w:p w:rsidR="00CD186D" w:rsidRPr="00B61C25" w:rsidRDefault="00CD186D" w:rsidP="00AE4D90">
            <w:pPr>
              <w:spacing w:after="160" w:line="259" w:lineRule="auto"/>
              <w:rPr>
                <w:rFonts w:ascii="Calibri" w:hAnsi="Calibri"/>
                <w:sz w:val="22"/>
                <w:szCs w:val="22"/>
                <w:lang w:eastAsia="en-US"/>
              </w:rPr>
            </w:pPr>
          </w:p>
        </w:tc>
        <w:tc>
          <w:tcPr>
            <w:tcW w:w="938" w:type="dxa"/>
          </w:tcPr>
          <w:p w:rsidR="007D3D6D" w:rsidRPr="00B61C25" w:rsidRDefault="007D3D6D" w:rsidP="007D3D6D">
            <w:pPr>
              <w:spacing w:after="160" w:line="259" w:lineRule="auto"/>
              <w:rPr>
                <w:rFonts w:ascii="Calibri" w:hAnsi="Calibri"/>
                <w:color w:val="000000"/>
                <w:sz w:val="22"/>
                <w:szCs w:val="22"/>
                <w:lang w:eastAsia="en-US"/>
              </w:rPr>
            </w:pPr>
          </w:p>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AE4D90"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546"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Attendance of vulnerable groups improved. </w:t>
            </w:r>
          </w:p>
          <w:p w:rsidR="00CC39B2" w:rsidRPr="00B61C25" w:rsidRDefault="007D3D6D" w:rsidP="00CC39B2">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Support for families as required</w:t>
            </w:r>
          </w:p>
          <w:p w:rsidR="00CC39B2" w:rsidRPr="00B61C25" w:rsidRDefault="00CC39B2" w:rsidP="00CC39B2">
            <w:pPr>
              <w:spacing w:after="160" w:line="259" w:lineRule="auto"/>
              <w:rPr>
                <w:rFonts w:ascii="Calibri" w:hAnsi="Calibri"/>
                <w:color w:val="000000"/>
                <w:sz w:val="22"/>
                <w:szCs w:val="22"/>
                <w:lang w:eastAsia="en-US"/>
              </w:rPr>
            </w:pPr>
            <w:r w:rsidRPr="00B61C25">
              <w:rPr>
                <w:rFonts w:ascii="Calibri" w:hAnsi="Calibri"/>
                <w:sz w:val="22"/>
                <w:szCs w:val="22"/>
                <w:lang w:eastAsia="en-US"/>
              </w:rPr>
              <w:t xml:space="preserve"> Links identified and next steps actioned.</w:t>
            </w:r>
          </w:p>
          <w:p w:rsidR="00CC39B2" w:rsidRPr="00B61C25" w:rsidRDefault="00CC39B2" w:rsidP="00CC39B2">
            <w:pPr>
              <w:spacing w:after="160" w:line="259" w:lineRule="auto"/>
              <w:rPr>
                <w:rFonts w:ascii="Calibri" w:hAnsi="Calibri"/>
                <w:sz w:val="22"/>
                <w:szCs w:val="22"/>
                <w:lang w:eastAsia="en-US"/>
              </w:rPr>
            </w:pPr>
            <w:r w:rsidRPr="00B61C25">
              <w:rPr>
                <w:rFonts w:ascii="Calibri" w:hAnsi="Calibri"/>
                <w:sz w:val="22"/>
                <w:szCs w:val="22"/>
                <w:lang w:eastAsia="en-US"/>
              </w:rPr>
              <w:t xml:space="preserve"> Liaise with other agencies when required.</w:t>
            </w:r>
          </w:p>
          <w:p w:rsidR="00CD186D" w:rsidRPr="00B61C25" w:rsidRDefault="00CD186D" w:rsidP="00CD18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PAs reduced</w:t>
            </w:r>
          </w:p>
          <w:p w:rsidR="00CD186D" w:rsidRPr="00B61C25" w:rsidRDefault="00CD186D" w:rsidP="00CD18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Attendance gaps </w:t>
            </w:r>
            <w:r w:rsidRPr="00B61C25">
              <w:rPr>
                <w:rFonts w:ascii="Calibri" w:hAnsi="Calibri"/>
                <w:color w:val="000000"/>
                <w:sz w:val="22"/>
                <w:szCs w:val="22"/>
                <w:lang w:eastAsia="en-US"/>
              </w:rPr>
              <w:lastRenderedPageBreak/>
              <w:t>narrowed.</w:t>
            </w:r>
          </w:p>
        </w:tc>
        <w:tc>
          <w:tcPr>
            <w:tcW w:w="645"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1</w:t>
            </w:r>
          </w:p>
        </w:tc>
        <w:tc>
          <w:tcPr>
            <w:tcW w:w="1275" w:type="dxa"/>
            <w:gridSpan w:val="2"/>
          </w:tcPr>
          <w:p w:rsidR="007D3D6D" w:rsidRPr="00B61C25" w:rsidRDefault="00F32741"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PDw</w:t>
            </w:r>
          </w:p>
        </w:tc>
        <w:tc>
          <w:tcPr>
            <w:tcW w:w="894"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w:t>
            </w:r>
          </w:p>
        </w:tc>
        <w:tc>
          <w:tcPr>
            <w:tcW w:w="2508"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Data from attendance tracking.</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Reports to GB.</w:t>
            </w:r>
          </w:p>
        </w:tc>
        <w:tc>
          <w:tcPr>
            <w:tcW w:w="1593" w:type="dxa"/>
          </w:tcPr>
          <w:p w:rsidR="007D3D6D" w:rsidRPr="00B61C25" w:rsidRDefault="00A11A48"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GOVS</w:t>
            </w:r>
          </w:p>
        </w:tc>
      </w:tr>
      <w:tr w:rsidR="007D3D6D" w:rsidRPr="00B61C25" w:rsidTr="00A11A48">
        <w:trPr>
          <w:trHeight w:val="617"/>
        </w:trPr>
        <w:tc>
          <w:tcPr>
            <w:tcW w:w="1809" w:type="dxa"/>
          </w:tcPr>
          <w:p w:rsidR="007D3D6D" w:rsidRPr="00B61C25" w:rsidRDefault="00CD186D"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olor w:val="000000"/>
                <w:sz w:val="22"/>
                <w:szCs w:val="22"/>
                <w:lang w:eastAsia="en-US"/>
              </w:rPr>
              <w:lastRenderedPageBreak/>
              <w:t xml:space="preserve">4.2 </w:t>
            </w:r>
            <w:r w:rsidR="007D3D6D" w:rsidRPr="00B61C25">
              <w:rPr>
                <w:rFonts w:ascii="Calibri" w:hAnsi="Calibri" w:cs="ComicSansMS"/>
                <w:color w:val="000000"/>
                <w:sz w:val="22"/>
                <w:szCs w:val="22"/>
                <w:lang w:eastAsia="en-US"/>
              </w:rPr>
              <w:t>Meet with all parents of children with attendance</w:t>
            </w:r>
            <w:r w:rsidR="00603750" w:rsidRPr="00B61C25">
              <w:rPr>
                <w:rFonts w:ascii="Calibri" w:hAnsi="Calibri" w:cs="ComicSansMS"/>
                <w:color w:val="000000"/>
                <w:sz w:val="22"/>
                <w:szCs w:val="22"/>
                <w:lang w:eastAsia="en-US"/>
              </w:rPr>
              <w:t xml:space="preserve"> below 90%.</w:t>
            </w:r>
          </w:p>
          <w:p w:rsidR="007D3D6D" w:rsidRPr="00B61C25" w:rsidRDefault="007D3D6D" w:rsidP="007D3D6D">
            <w:pPr>
              <w:spacing w:after="160" w:line="259" w:lineRule="auto"/>
              <w:rPr>
                <w:rFonts w:ascii="Calibri" w:hAnsi="Calibri"/>
                <w:color w:val="000000"/>
                <w:sz w:val="22"/>
                <w:szCs w:val="22"/>
                <w:lang w:eastAsia="en-US"/>
              </w:rPr>
            </w:pPr>
          </w:p>
        </w:tc>
        <w:tc>
          <w:tcPr>
            <w:tcW w:w="2534" w:type="dxa"/>
            <w:gridSpan w:val="2"/>
          </w:tcPr>
          <w:p w:rsidR="007D3D6D" w:rsidRPr="00B61C25" w:rsidRDefault="007D3D6D" w:rsidP="007D3D6D">
            <w:pPr>
              <w:autoSpaceDE w:val="0"/>
              <w:autoSpaceDN w:val="0"/>
              <w:adjustRightInd w:val="0"/>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1. To meet parents and establish support / raise awareness of their legal obligation to have children in school.</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s="ComicSansMS"/>
                <w:sz w:val="22"/>
                <w:szCs w:val="22"/>
                <w:lang w:eastAsia="en-US"/>
              </w:rPr>
              <w:t xml:space="preserve">2. </w:t>
            </w:r>
            <w:r w:rsidRPr="00B61C25">
              <w:rPr>
                <w:rFonts w:ascii="Calibri" w:hAnsi="Calibri"/>
                <w:color w:val="000000"/>
                <w:sz w:val="22"/>
                <w:szCs w:val="22"/>
                <w:lang w:eastAsia="en-US"/>
              </w:rPr>
              <w:t>Inform parents that holidays in term time are not permitted.</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3. Fixed penalty notices to be served</w:t>
            </w:r>
          </w:p>
        </w:tc>
        <w:tc>
          <w:tcPr>
            <w:tcW w:w="938" w:type="dxa"/>
          </w:tcPr>
          <w:p w:rsidR="007D3D6D" w:rsidRPr="00B61C25" w:rsidRDefault="007D3D6D" w:rsidP="007D3D6D">
            <w:pPr>
              <w:spacing w:after="160" w:line="259" w:lineRule="auto"/>
              <w:rPr>
                <w:rFonts w:ascii="Calibri" w:hAnsi="Calibri"/>
                <w:color w:val="000000"/>
                <w:sz w:val="22"/>
                <w:szCs w:val="22"/>
                <w:lang w:eastAsia="en-US"/>
              </w:rPr>
            </w:pPr>
          </w:p>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AE4D90"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546" w:type="dxa"/>
          </w:tcPr>
          <w:p w:rsidR="007D3D6D" w:rsidRPr="00B61C25" w:rsidRDefault="007D3D6D"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Interventions in place to support families in getting their children to school.</w:t>
            </w:r>
          </w:p>
          <w:p w:rsidR="00AE4D90" w:rsidRPr="00B61C25" w:rsidRDefault="00AE4D90" w:rsidP="007D3D6D">
            <w:pPr>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Home Visits made</w:t>
            </w:r>
          </w:p>
          <w:p w:rsidR="00AE4D90" w:rsidRPr="00B61C25" w:rsidRDefault="007D3D6D" w:rsidP="007D3D6D">
            <w:pPr>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Attendance of individual children improves.</w:t>
            </w:r>
          </w:p>
          <w:p w:rsidR="00AE4D90" w:rsidRPr="00B61C25" w:rsidRDefault="00AE4D90" w:rsidP="00AE4D90">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Issue Penalty Notices as required.</w:t>
            </w:r>
          </w:p>
        </w:tc>
        <w:tc>
          <w:tcPr>
            <w:tcW w:w="645"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1275"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PAEWO</w:t>
            </w:r>
          </w:p>
        </w:tc>
        <w:tc>
          <w:tcPr>
            <w:tcW w:w="894"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Meeting time</w:t>
            </w:r>
          </w:p>
        </w:tc>
        <w:tc>
          <w:tcPr>
            <w:tcW w:w="2508" w:type="dxa"/>
            <w:gridSpan w:val="2"/>
          </w:tcPr>
          <w:p w:rsidR="007D3D6D" w:rsidRPr="00B61C25" w:rsidRDefault="007D3D6D"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Documented evidence of</w:t>
            </w:r>
          </w:p>
          <w:p w:rsidR="007D3D6D" w:rsidRPr="00B61C25" w:rsidRDefault="007D3D6D"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meetings and actions</w:t>
            </w:r>
          </w:p>
          <w:p w:rsidR="007D3D6D" w:rsidRPr="00B61C25" w:rsidRDefault="007D3D6D" w:rsidP="007D3D6D">
            <w:pPr>
              <w:autoSpaceDE w:val="0"/>
              <w:autoSpaceDN w:val="0"/>
              <w:adjustRightInd w:val="0"/>
              <w:spacing w:after="160" w:line="259" w:lineRule="auto"/>
              <w:rPr>
                <w:rFonts w:ascii="Calibri" w:hAnsi="Calibri"/>
                <w:color w:val="000000"/>
                <w:sz w:val="22"/>
                <w:szCs w:val="22"/>
                <w:lang w:eastAsia="en-US"/>
              </w:rPr>
            </w:pPr>
          </w:p>
        </w:tc>
        <w:tc>
          <w:tcPr>
            <w:tcW w:w="1593" w:type="dxa"/>
          </w:tcPr>
          <w:p w:rsidR="007D3D6D" w:rsidRPr="00B61C25" w:rsidRDefault="00A11A48"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GOVS</w:t>
            </w:r>
          </w:p>
        </w:tc>
      </w:tr>
      <w:tr w:rsidR="00455FB3" w:rsidRPr="00B61C25" w:rsidTr="00A11A48">
        <w:trPr>
          <w:trHeight w:val="617"/>
        </w:trPr>
        <w:tc>
          <w:tcPr>
            <w:tcW w:w="1809" w:type="dxa"/>
          </w:tcPr>
          <w:p w:rsidR="00455FB3" w:rsidRPr="00B61C25" w:rsidRDefault="00455FB3" w:rsidP="007D3D6D">
            <w:pPr>
              <w:autoSpaceDE w:val="0"/>
              <w:autoSpaceDN w:val="0"/>
              <w:adjustRightInd w:val="0"/>
              <w:spacing w:after="160" w:line="259" w:lineRule="auto"/>
              <w:rPr>
                <w:rFonts w:ascii="Calibri" w:hAnsi="Calibri"/>
                <w:color w:val="000000"/>
                <w:sz w:val="22"/>
                <w:szCs w:val="22"/>
                <w:lang w:eastAsia="en-US"/>
              </w:rPr>
            </w:pPr>
            <w:r>
              <w:rPr>
                <w:rFonts w:ascii="Calibri" w:hAnsi="Calibri"/>
                <w:color w:val="000000"/>
                <w:sz w:val="22"/>
                <w:szCs w:val="22"/>
                <w:lang w:eastAsia="en-US"/>
              </w:rPr>
              <w:t>4.3 Constant information sent home and put on website</w:t>
            </w:r>
          </w:p>
        </w:tc>
        <w:tc>
          <w:tcPr>
            <w:tcW w:w="2534" w:type="dxa"/>
            <w:gridSpan w:val="2"/>
          </w:tcPr>
          <w:p w:rsidR="00455FB3" w:rsidRDefault="00455FB3" w:rsidP="007D3D6D">
            <w:pPr>
              <w:autoSpaceDE w:val="0"/>
              <w:autoSpaceDN w:val="0"/>
              <w:adjustRightInd w:val="0"/>
              <w:spacing w:after="160" w:line="259" w:lineRule="auto"/>
              <w:rPr>
                <w:rFonts w:ascii="Calibri" w:hAnsi="Calibri" w:cs="ComicSansMS"/>
                <w:sz w:val="22"/>
                <w:szCs w:val="22"/>
                <w:lang w:eastAsia="en-US"/>
              </w:rPr>
            </w:pPr>
            <w:r>
              <w:rPr>
                <w:rFonts w:ascii="Calibri" w:hAnsi="Calibri" w:cs="ComicSansMS"/>
                <w:sz w:val="22"/>
                <w:szCs w:val="22"/>
                <w:lang w:eastAsia="en-US"/>
              </w:rPr>
              <w:t>1. Attendance &amp; Punctuality reminders in Newsletters.</w:t>
            </w:r>
          </w:p>
          <w:p w:rsidR="00455FB3" w:rsidRDefault="00455FB3" w:rsidP="007D3D6D">
            <w:pPr>
              <w:autoSpaceDE w:val="0"/>
              <w:autoSpaceDN w:val="0"/>
              <w:adjustRightInd w:val="0"/>
              <w:spacing w:after="160" w:line="259" w:lineRule="auto"/>
              <w:rPr>
                <w:rFonts w:ascii="Calibri" w:hAnsi="Calibri" w:cs="ComicSansMS"/>
                <w:sz w:val="22"/>
                <w:szCs w:val="22"/>
                <w:lang w:eastAsia="en-US"/>
              </w:rPr>
            </w:pPr>
            <w:r>
              <w:rPr>
                <w:rFonts w:ascii="Calibri" w:hAnsi="Calibri" w:cs="ComicSansMS"/>
                <w:sz w:val="22"/>
                <w:szCs w:val="22"/>
                <w:lang w:eastAsia="en-US"/>
              </w:rPr>
              <w:t>Leaflets / flyers explaining the importance of</w:t>
            </w:r>
            <w:r w:rsidR="00A11A48">
              <w:rPr>
                <w:rFonts w:ascii="Calibri" w:hAnsi="Calibri" w:cs="ComicSansMS"/>
                <w:sz w:val="22"/>
                <w:szCs w:val="22"/>
                <w:lang w:eastAsia="en-US"/>
              </w:rPr>
              <w:t xml:space="preserve"> </w:t>
            </w:r>
            <w:r>
              <w:rPr>
                <w:rFonts w:ascii="Calibri" w:hAnsi="Calibri" w:cs="ComicSansMS"/>
                <w:sz w:val="22"/>
                <w:szCs w:val="22"/>
                <w:lang w:eastAsia="en-US"/>
              </w:rPr>
              <w:t>attendance</w:t>
            </w:r>
          </w:p>
          <w:p w:rsidR="00455FB3" w:rsidRDefault="00455FB3" w:rsidP="007D3D6D">
            <w:pPr>
              <w:autoSpaceDE w:val="0"/>
              <w:autoSpaceDN w:val="0"/>
              <w:adjustRightInd w:val="0"/>
              <w:spacing w:after="160" w:line="259" w:lineRule="auto"/>
              <w:rPr>
                <w:rFonts w:ascii="Calibri" w:hAnsi="Calibri" w:cs="ComicSansMS"/>
                <w:sz w:val="22"/>
                <w:szCs w:val="22"/>
                <w:lang w:eastAsia="en-US"/>
              </w:rPr>
            </w:pPr>
            <w:r>
              <w:rPr>
                <w:rFonts w:ascii="Calibri" w:hAnsi="Calibri" w:cs="ComicSansMS"/>
                <w:sz w:val="22"/>
                <w:szCs w:val="22"/>
                <w:lang w:eastAsia="en-US"/>
              </w:rPr>
              <w:t>3. Attendance Ladder to illustrate the number of days missing education in % terms.</w:t>
            </w:r>
          </w:p>
          <w:p w:rsidR="00455FB3" w:rsidRPr="00B61C25" w:rsidRDefault="00455FB3" w:rsidP="007D3D6D">
            <w:pPr>
              <w:autoSpaceDE w:val="0"/>
              <w:autoSpaceDN w:val="0"/>
              <w:adjustRightInd w:val="0"/>
              <w:spacing w:after="160" w:line="259" w:lineRule="auto"/>
              <w:rPr>
                <w:rFonts w:ascii="Calibri" w:hAnsi="Calibri" w:cs="ComicSansMS"/>
                <w:sz w:val="22"/>
                <w:szCs w:val="22"/>
                <w:lang w:eastAsia="en-US"/>
              </w:rPr>
            </w:pPr>
            <w:r>
              <w:rPr>
                <w:rFonts w:ascii="Calibri" w:hAnsi="Calibri" w:cs="ComicSansMS"/>
                <w:sz w:val="22"/>
                <w:szCs w:val="22"/>
                <w:lang w:eastAsia="en-US"/>
              </w:rPr>
              <w:t>4. LA Attendance Charter distributed to parents</w:t>
            </w:r>
          </w:p>
        </w:tc>
        <w:tc>
          <w:tcPr>
            <w:tcW w:w="938" w:type="dxa"/>
          </w:tcPr>
          <w:p w:rsidR="00455FB3" w:rsidRDefault="00455FB3" w:rsidP="00455FB3">
            <w:pPr>
              <w:rPr>
                <w:color w:val="000000"/>
              </w:rPr>
            </w:pPr>
            <w:r>
              <w:rPr>
                <w:color w:val="000000"/>
              </w:rPr>
              <w:t>Sept 2021</w:t>
            </w:r>
          </w:p>
          <w:p w:rsidR="00455FB3" w:rsidRDefault="00455FB3" w:rsidP="00455FB3">
            <w:pPr>
              <w:rPr>
                <w:color w:val="000000"/>
              </w:rPr>
            </w:pPr>
            <w:r>
              <w:rPr>
                <w:color w:val="000000"/>
              </w:rPr>
              <w:t>2022</w:t>
            </w:r>
          </w:p>
          <w:p w:rsidR="00455FB3" w:rsidRPr="00B61C25" w:rsidRDefault="00455FB3" w:rsidP="00455FB3">
            <w:pPr>
              <w:spacing w:after="160" w:line="259" w:lineRule="auto"/>
              <w:rPr>
                <w:rFonts w:ascii="Calibri" w:hAnsi="Calibri"/>
                <w:color w:val="000000"/>
                <w:sz w:val="22"/>
                <w:szCs w:val="22"/>
                <w:lang w:eastAsia="en-US"/>
              </w:rPr>
            </w:pPr>
            <w:r>
              <w:rPr>
                <w:color w:val="000000"/>
              </w:rPr>
              <w:t>2023</w:t>
            </w:r>
          </w:p>
        </w:tc>
        <w:tc>
          <w:tcPr>
            <w:tcW w:w="2546" w:type="dxa"/>
          </w:tcPr>
          <w:p w:rsidR="00455FB3" w:rsidRDefault="00455FB3"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Increased awareness for parents and pupils about the importance of good attendance and punctuality.</w:t>
            </w:r>
          </w:p>
          <w:p w:rsidR="00A11A48" w:rsidRDefault="00A11A48" w:rsidP="007D3D6D">
            <w:pPr>
              <w:autoSpaceDE w:val="0"/>
              <w:autoSpaceDN w:val="0"/>
              <w:adjustRightInd w:val="0"/>
              <w:spacing w:after="160" w:line="259" w:lineRule="auto"/>
              <w:rPr>
                <w:rFonts w:ascii="Calibri" w:hAnsi="Calibri" w:cs="ComicSansMS"/>
                <w:color w:val="000000"/>
                <w:sz w:val="22"/>
                <w:szCs w:val="22"/>
                <w:lang w:eastAsia="en-US"/>
              </w:rPr>
            </w:pPr>
          </w:p>
          <w:p w:rsidR="00A11A48" w:rsidRDefault="00A11A48"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Calculation of lost days of education illustrated to parents.</w:t>
            </w:r>
          </w:p>
          <w:p w:rsidR="00A11A48" w:rsidRPr="00B61C25" w:rsidRDefault="00A11A48"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PAEWO visits / letters for parents</w:t>
            </w:r>
          </w:p>
        </w:tc>
        <w:tc>
          <w:tcPr>
            <w:tcW w:w="645" w:type="dxa"/>
            <w:gridSpan w:val="2"/>
          </w:tcPr>
          <w:p w:rsidR="00455FB3" w:rsidRPr="00B61C25" w:rsidRDefault="00A11A48"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1</w:t>
            </w:r>
          </w:p>
        </w:tc>
        <w:tc>
          <w:tcPr>
            <w:tcW w:w="1275" w:type="dxa"/>
            <w:gridSpan w:val="2"/>
          </w:tcPr>
          <w:p w:rsidR="00455FB3" w:rsidRPr="00B61C25" w:rsidRDefault="00A11A48"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EHT / HoS</w:t>
            </w:r>
          </w:p>
        </w:tc>
        <w:tc>
          <w:tcPr>
            <w:tcW w:w="894" w:type="dxa"/>
          </w:tcPr>
          <w:p w:rsidR="00455FB3" w:rsidRPr="00B61C25" w:rsidRDefault="00455FB3" w:rsidP="007D3D6D">
            <w:pPr>
              <w:spacing w:after="160" w:line="259" w:lineRule="auto"/>
              <w:rPr>
                <w:rFonts w:ascii="Calibri" w:hAnsi="Calibri"/>
                <w:color w:val="000000"/>
                <w:sz w:val="22"/>
                <w:szCs w:val="22"/>
                <w:lang w:eastAsia="en-US"/>
              </w:rPr>
            </w:pPr>
          </w:p>
        </w:tc>
        <w:tc>
          <w:tcPr>
            <w:tcW w:w="2508" w:type="dxa"/>
            <w:gridSpan w:val="2"/>
          </w:tcPr>
          <w:p w:rsidR="00455FB3" w:rsidRPr="00B61C25" w:rsidRDefault="00A11A48"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Improvement in pupil attendance</w:t>
            </w:r>
          </w:p>
        </w:tc>
        <w:tc>
          <w:tcPr>
            <w:tcW w:w="1593" w:type="dxa"/>
          </w:tcPr>
          <w:p w:rsidR="00455FB3" w:rsidRPr="00B61C25" w:rsidRDefault="00A11A48"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GOVS</w:t>
            </w:r>
          </w:p>
        </w:tc>
      </w:tr>
      <w:tr w:rsidR="00A11A48" w:rsidRPr="00B61C25" w:rsidTr="00A11A48">
        <w:trPr>
          <w:trHeight w:val="617"/>
        </w:trPr>
        <w:tc>
          <w:tcPr>
            <w:tcW w:w="1809" w:type="dxa"/>
          </w:tcPr>
          <w:p w:rsidR="00A11A48" w:rsidRDefault="00A11A48" w:rsidP="007D3D6D">
            <w:pPr>
              <w:autoSpaceDE w:val="0"/>
              <w:autoSpaceDN w:val="0"/>
              <w:adjustRightInd w:val="0"/>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4.4 Liaise with PAEWO re gaining Attendance Award</w:t>
            </w:r>
          </w:p>
        </w:tc>
        <w:tc>
          <w:tcPr>
            <w:tcW w:w="2534" w:type="dxa"/>
            <w:gridSpan w:val="2"/>
          </w:tcPr>
          <w:p w:rsidR="00A11A48" w:rsidRDefault="00A11A48" w:rsidP="007D3D6D">
            <w:pPr>
              <w:autoSpaceDE w:val="0"/>
              <w:autoSpaceDN w:val="0"/>
              <w:adjustRightInd w:val="0"/>
              <w:spacing w:after="160" w:line="259" w:lineRule="auto"/>
              <w:rPr>
                <w:rFonts w:ascii="Calibri" w:hAnsi="Calibri" w:cs="ComicSansMS"/>
                <w:sz w:val="22"/>
                <w:szCs w:val="22"/>
                <w:lang w:eastAsia="en-US"/>
              </w:rPr>
            </w:pPr>
            <w:r>
              <w:rPr>
                <w:rFonts w:ascii="Calibri" w:hAnsi="Calibri" w:cs="ComicSansMS"/>
                <w:sz w:val="22"/>
                <w:szCs w:val="22"/>
                <w:lang w:eastAsia="en-US"/>
              </w:rPr>
              <w:t>Evidence to support the application</w:t>
            </w:r>
          </w:p>
        </w:tc>
        <w:tc>
          <w:tcPr>
            <w:tcW w:w="938" w:type="dxa"/>
          </w:tcPr>
          <w:p w:rsidR="00A11A48" w:rsidRDefault="00A11A48" w:rsidP="00A11A48">
            <w:pPr>
              <w:rPr>
                <w:color w:val="000000"/>
              </w:rPr>
            </w:pPr>
            <w:r>
              <w:rPr>
                <w:color w:val="000000"/>
              </w:rPr>
              <w:t>Sept 2021</w:t>
            </w:r>
          </w:p>
          <w:p w:rsidR="00A11A48" w:rsidRDefault="00A11A48" w:rsidP="00A11A48">
            <w:pPr>
              <w:rPr>
                <w:color w:val="000000"/>
              </w:rPr>
            </w:pPr>
            <w:r>
              <w:rPr>
                <w:color w:val="000000"/>
              </w:rPr>
              <w:t>2022</w:t>
            </w:r>
          </w:p>
          <w:p w:rsidR="00A11A48" w:rsidRDefault="00A11A48" w:rsidP="00A11A48">
            <w:pPr>
              <w:rPr>
                <w:color w:val="000000"/>
              </w:rPr>
            </w:pPr>
            <w:r>
              <w:rPr>
                <w:color w:val="000000"/>
              </w:rPr>
              <w:t>2023</w:t>
            </w:r>
          </w:p>
        </w:tc>
        <w:tc>
          <w:tcPr>
            <w:tcW w:w="2546" w:type="dxa"/>
          </w:tcPr>
          <w:p w:rsidR="00A11A48" w:rsidRDefault="00A11A48" w:rsidP="007D3D6D">
            <w:pPr>
              <w:autoSpaceDE w:val="0"/>
              <w:autoSpaceDN w:val="0"/>
              <w:adjustRightInd w:val="0"/>
              <w:spacing w:after="160" w:line="259" w:lineRule="auto"/>
              <w:rPr>
                <w:rFonts w:ascii="Calibri" w:hAnsi="Calibri" w:cs="ComicSansMS"/>
                <w:color w:val="000000"/>
                <w:sz w:val="22"/>
                <w:szCs w:val="22"/>
                <w:lang w:eastAsia="en-US"/>
              </w:rPr>
            </w:pPr>
          </w:p>
        </w:tc>
        <w:tc>
          <w:tcPr>
            <w:tcW w:w="645" w:type="dxa"/>
            <w:gridSpan w:val="2"/>
          </w:tcPr>
          <w:p w:rsidR="00A11A48" w:rsidRPr="00B61C25" w:rsidRDefault="00A11A48"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w:t>
            </w:r>
          </w:p>
        </w:tc>
        <w:tc>
          <w:tcPr>
            <w:tcW w:w="1275" w:type="dxa"/>
            <w:gridSpan w:val="2"/>
          </w:tcPr>
          <w:p w:rsidR="00A11A48" w:rsidRPr="00B61C25" w:rsidRDefault="00A11A48"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HoS</w:t>
            </w:r>
          </w:p>
        </w:tc>
        <w:tc>
          <w:tcPr>
            <w:tcW w:w="894" w:type="dxa"/>
          </w:tcPr>
          <w:p w:rsidR="00A11A48" w:rsidRPr="00B61C25" w:rsidRDefault="00A11A48" w:rsidP="007D3D6D">
            <w:pPr>
              <w:spacing w:after="160" w:line="259" w:lineRule="auto"/>
              <w:rPr>
                <w:rFonts w:ascii="Calibri" w:hAnsi="Calibri"/>
                <w:color w:val="000000"/>
                <w:sz w:val="22"/>
                <w:szCs w:val="22"/>
                <w:lang w:eastAsia="en-US"/>
              </w:rPr>
            </w:pPr>
          </w:p>
        </w:tc>
        <w:tc>
          <w:tcPr>
            <w:tcW w:w="2508" w:type="dxa"/>
            <w:gridSpan w:val="2"/>
          </w:tcPr>
          <w:p w:rsidR="00A11A48" w:rsidRPr="00B61C25" w:rsidRDefault="00A11A48"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Award gained</w:t>
            </w:r>
          </w:p>
        </w:tc>
        <w:tc>
          <w:tcPr>
            <w:tcW w:w="1593" w:type="dxa"/>
          </w:tcPr>
          <w:p w:rsidR="00A11A48" w:rsidRPr="00B61C25" w:rsidRDefault="00A11A48"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GOVS</w:t>
            </w:r>
          </w:p>
        </w:tc>
      </w:tr>
    </w:tbl>
    <w:p w:rsidR="007D3D6D" w:rsidRPr="00B61C25" w:rsidRDefault="007D3D6D" w:rsidP="007D3D6D">
      <w:pPr>
        <w:spacing w:after="160" w:line="259" w:lineRule="auto"/>
        <w:rPr>
          <w:rFonts w:ascii="Calibri" w:hAnsi="Calibri"/>
          <w:sz w:val="22"/>
          <w:szCs w:val="22"/>
          <w:lang w:eastAsia="en-US"/>
        </w:rPr>
      </w:pPr>
    </w:p>
    <w:tbl>
      <w:tblPr>
        <w:tblpPr w:leftFromText="180" w:rightFromText="180" w:vertAnchor="text" w:horzAnchor="margin" w:tblpX="-716" w:tblpY="191"/>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7"/>
        <w:gridCol w:w="642"/>
        <w:gridCol w:w="3126"/>
        <w:gridCol w:w="944"/>
        <w:gridCol w:w="1090"/>
        <w:gridCol w:w="810"/>
        <w:gridCol w:w="907"/>
        <w:gridCol w:w="913"/>
        <w:gridCol w:w="706"/>
        <w:gridCol w:w="695"/>
        <w:gridCol w:w="518"/>
        <w:gridCol w:w="1888"/>
        <w:gridCol w:w="1026"/>
      </w:tblGrid>
      <w:tr w:rsidR="007D3D6D" w:rsidRPr="00B61C25" w:rsidTr="00F32741">
        <w:trPr>
          <w:trHeight w:val="248"/>
        </w:trPr>
        <w:tc>
          <w:tcPr>
            <w:tcW w:w="7279" w:type="dxa"/>
            <w:gridSpan w:val="5"/>
            <w:shd w:val="clear" w:color="auto" w:fill="C2D69B"/>
          </w:tcPr>
          <w:p w:rsidR="007D3D6D" w:rsidRPr="00B61C25" w:rsidRDefault="007D3D6D" w:rsidP="007D3D6D">
            <w:pPr>
              <w:spacing w:after="160" w:line="259" w:lineRule="auto"/>
              <w:rPr>
                <w:rFonts w:ascii="Calibri" w:hAnsi="Calibri"/>
                <w:b/>
                <w:color w:val="000000"/>
                <w:sz w:val="22"/>
                <w:szCs w:val="22"/>
                <w:lang w:eastAsia="en-US"/>
              </w:rPr>
            </w:pP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5. To maintain high standards of behaviour, safety and welfare.</w:t>
            </w:r>
          </w:p>
        </w:tc>
        <w:tc>
          <w:tcPr>
            <w:tcW w:w="810" w:type="dxa"/>
          </w:tcPr>
          <w:p w:rsidR="007D3D6D" w:rsidRPr="00B61C25" w:rsidRDefault="007D3D6D" w:rsidP="007D3D6D">
            <w:pPr>
              <w:spacing w:after="160" w:line="259" w:lineRule="auto"/>
              <w:rPr>
                <w:rFonts w:ascii="Calibri" w:hAnsi="Calibri"/>
                <w:b/>
                <w:color w:val="000000"/>
                <w:sz w:val="22"/>
                <w:szCs w:val="22"/>
                <w:lang w:eastAsia="en-US"/>
              </w:rPr>
            </w:pPr>
          </w:p>
        </w:tc>
        <w:tc>
          <w:tcPr>
            <w:tcW w:w="3221" w:type="dxa"/>
            <w:gridSpan w:val="4"/>
          </w:tcPr>
          <w:p w:rsidR="007D3D6D" w:rsidRPr="00B61C25" w:rsidRDefault="007D3D6D" w:rsidP="007D3D6D">
            <w:pPr>
              <w:spacing w:after="160" w:line="259" w:lineRule="auto"/>
              <w:rPr>
                <w:rFonts w:ascii="Calibri" w:hAnsi="Calibri"/>
                <w:b/>
                <w:color w:val="000000"/>
                <w:sz w:val="22"/>
                <w:szCs w:val="22"/>
                <w:lang w:eastAsia="en-US"/>
              </w:rPr>
            </w:pPr>
          </w:p>
          <w:p w:rsidR="007D3D6D" w:rsidRPr="00B61C25" w:rsidRDefault="007D3D6D" w:rsidP="007D3D6D">
            <w:pPr>
              <w:spacing w:after="160" w:line="259" w:lineRule="auto"/>
              <w:rPr>
                <w:rFonts w:ascii="Calibri" w:hAnsi="Calibri"/>
                <w:b/>
                <w:color w:val="000000"/>
                <w:sz w:val="22"/>
                <w:szCs w:val="22"/>
                <w:lang w:eastAsia="en-US"/>
              </w:rPr>
            </w:pPr>
          </w:p>
        </w:tc>
        <w:tc>
          <w:tcPr>
            <w:tcW w:w="3432" w:type="dxa"/>
            <w:gridSpan w:val="3"/>
          </w:tcPr>
          <w:p w:rsidR="007D3D6D" w:rsidRPr="00B61C25" w:rsidRDefault="007D3D6D" w:rsidP="007D3D6D">
            <w:pPr>
              <w:spacing w:after="160" w:line="259" w:lineRule="auto"/>
              <w:rPr>
                <w:rFonts w:ascii="Calibri" w:hAnsi="Calibri"/>
                <w:b/>
                <w:color w:val="000000"/>
                <w:sz w:val="22"/>
                <w:szCs w:val="22"/>
                <w:lang w:eastAsia="en-US"/>
              </w:rPr>
            </w:pPr>
          </w:p>
        </w:tc>
      </w:tr>
      <w:tr w:rsidR="007D3D6D" w:rsidRPr="00B61C25" w:rsidTr="00F32741">
        <w:trPr>
          <w:trHeight w:val="495"/>
        </w:trPr>
        <w:tc>
          <w:tcPr>
            <w:tcW w:w="1477" w:type="dxa"/>
          </w:tcPr>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p>
        </w:tc>
        <w:tc>
          <w:tcPr>
            <w:tcW w:w="13265" w:type="dxa"/>
            <w:gridSpan w:val="12"/>
          </w:tcPr>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r w:rsidRPr="00B61C25">
              <w:rPr>
                <w:rFonts w:ascii="Calibri" w:hAnsi="Calibri" w:cs="Tahoma"/>
                <w:b/>
                <w:color w:val="000000"/>
                <w:lang w:val="en-US" w:eastAsia="en-US"/>
              </w:rPr>
              <w:t>Expected outcomes: What success will look like for pupils</w:t>
            </w:r>
          </w:p>
          <w:p w:rsidR="007D3D6D" w:rsidRPr="00B61C25" w:rsidRDefault="007D3D6D" w:rsidP="007D3D6D">
            <w:pPr>
              <w:widowControl w:val="0"/>
              <w:autoSpaceDE w:val="0"/>
              <w:autoSpaceDN w:val="0"/>
              <w:adjustRightInd w:val="0"/>
              <w:spacing w:after="160" w:line="259" w:lineRule="auto"/>
              <w:rPr>
                <w:rFonts w:ascii="Calibri" w:hAnsi="Calibri" w:cs="Tahoma"/>
                <w:color w:val="000000"/>
                <w:lang w:val="en-US" w:eastAsia="en-US"/>
              </w:rPr>
            </w:pPr>
            <w:r w:rsidRPr="00B61C25">
              <w:rPr>
                <w:rFonts w:ascii="Calibri" w:hAnsi="Calibri" w:cs="Tahoma"/>
                <w:color w:val="000000"/>
                <w:lang w:val="en-US" w:eastAsia="en-US"/>
              </w:rPr>
              <w:t>All children are safe  in school and online</w:t>
            </w:r>
          </w:p>
          <w:p w:rsidR="007D3D6D" w:rsidRPr="00B61C25" w:rsidRDefault="007D3D6D" w:rsidP="007D3D6D">
            <w:pPr>
              <w:widowControl w:val="0"/>
              <w:autoSpaceDE w:val="0"/>
              <w:autoSpaceDN w:val="0"/>
              <w:adjustRightInd w:val="0"/>
              <w:spacing w:after="160" w:line="259" w:lineRule="auto"/>
              <w:rPr>
                <w:rFonts w:ascii="Calibri" w:hAnsi="Calibri" w:cs="Tahoma"/>
                <w:color w:val="000000"/>
                <w:lang w:val="en-US" w:eastAsia="en-US"/>
              </w:rPr>
            </w:pPr>
            <w:r w:rsidRPr="00B61C25">
              <w:rPr>
                <w:rFonts w:ascii="Calibri" w:hAnsi="Calibri" w:cs="Tahoma"/>
                <w:color w:val="000000"/>
                <w:lang w:val="en-US" w:eastAsia="en-US"/>
              </w:rPr>
              <w:t>Safeguarding Procedures are securely in place</w:t>
            </w:r>
          </w:p>
          <w:p w:rsidR="007D3D6D" w:rsidRPr="00B61C25" w:rsidRDefault="007D3D6D" w:rsidP="007D3D6D">
            <w:pPr>
              <w:widowControl w:val="0"/>
              <w:autoSpaceDE w:val="0"/>
              <w:autoSpaceDN w:val="0"/>
              <w:adjustRightInd w:val="0"/>
              <w:spacing w:after="160" w:line="259" w:lineRule="auto"/>
              <w:rPr>
                <w:rFonts w:ascii="Calibri" w:hAnsi="Calibri" w:cs="Tahoma"/>
                <w:color w:val="000000"/>
                <w:lang w:val="en-US" w:eastAsia="en-US"/>
              </w:rPr>
            </w:pPr>
            <w:r w:rsidRPr="00B61C25">
              <w:rPr>
                <w:rFonts w:ascii="Calibri" w:hAnsi="Calibri" w:cs="Tahoma"/>
                <w:color w:val="000000"/>
                <w:lang w:val="en-US" w:eastAsia="en-US"/>
              </w:rPr>
              <w:t>Behaviour is good to outstanding.</w:t>
            </w:r>
          </w:p>
          <w:p w:rsidR="007D3D6D" w:rsidRPr="00B61C25" w:rsidRDefault="007D3D6D" w:rsidP="007D3D6D">
            <w:pPr>
              <w:widowControl w:val="0"/>
              <w:autoSpaceDE w:val="0"/>
              <w:autoSpaceDN w:val="0"/>
              <w:adjustRightInd w:val="0"/>
              <w:spacing w:after="160" w:line="259" w:lineRule="auto"/>
              <w:rPr>
                <w:rFonts w:ascii="Calibri" w:hAnsi="Calibri" w:cs="Tahoma"/>
                <w:color w:val="000000"/>
                <w:lang w:val="en-US" w:eastAsia="en-US"/>
              </w:rPr>
            </w:pPr>
            <w:r w:rsidRPr="00B61C25">
              <w:rPr>
                <w:rFonts w:ascii="Calibri" w:hAnsi="Calibri" w:cs="Tahoma"/>
                <w:color w:val="000000"/>
                <w:lang w:val="en-US" w:eastAsia="en-US"/>
              </w:rPr>
              <w:t>Behaviour for learning is good to outstanding.</w:t>
            </w:r>
          </w:p>
        </w:tc>
      </w:tr>
      <w:tr w:rsidR="007D3D6D" w:rsidRPr="00B61C25" w:rsidTr="00E74B96">
        <w:trPr>
          <w:trHeight w:val="248"/>
        </w:trPr>
        <w:tc>
          <w:tcPr>
            <w:tcW w:w="2119"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Target</w:t>
            </w:r>
          </w:p>
        </w:tc>
        <w:tc>
          <w:tcPr>
            <w:tcW w:w="3126"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Actions</w:t>
            </w:r>
          </w:p>
        </w:tc>
        <w:tc>
          <w:tcPr>
            <w:tcW w:w="944"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Date</w:t>
            </w:r>
          </w:p>
        </w:tc>
        <w:tc>
          <w:tcPr>
            <w:tcW w:w="2807" w:type="dxa"/>
            <w:gridSpan w:val="3"/>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Success criteria</w:t>
            </w:r>
          </w:p>
        </w:tc>
        <w:tc>
          <w:tcPr>
            <w:tcW w:w="913"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Priority</w:t>
            </w:r>
          </w:p>
        </w:tc>
        <w:tc>
          <w:tcPr>
            <w:tcW w:w="706"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Lead</w:t>
            </w:r>
          </w:p>
        </w:tc>
        <w:tc>
          <w:tcPr>
            <w:tcW w:w="1213"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Resources</w:t>
            </w:r>
          </w:p>
        </w:tc>
        <w:tc>
          <w:tcPr>
            <w:tcW w:w="1888"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Monitoring</w:t>
            </w:r>
          </w:p>
        </w:tc>
        <w:tc>
          <w:tcPr>
            <w:tcW w:w="1026"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Evaluation</w:t>
            </w:r>
          </w:p>
        </w:tc>
      </w:tr>
      <w:tr w:rsidR="007D3D6D" w:rsidRPr="00B61C25" w:rsidTr="00E74B96">
        <w:trPr>
          <w:trHeight w:val="870"/>
        </w:trPr>
        <w:tc>
          <w:tcPr>
            <w:tcW w:w="2119"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5.1 To review &amp; revise safeguarding procedures.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8A72DC"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 xml:space="preserve">To ensure staff know the school’s </w:t>
            </w:r>
            <w:r>
              <w:rPr>
                <w:rFonts w:ascii="Calibri" w:hAnsi="Calibri"/>
                <w:color w:val="000000"/>
                <w:sz w:val="22"/>
                <w:szCs w:val="22"/>
                <w:lang w:eastAsia="en-US"/>
              </w:rPr>
              <w:lastRenderedPageBreak/>
              <w:t>Lockdown procedures</w:t>
            </w:r>
          </w:p>
        </w:tc>
        <w:tc>
          <w:tcPr>
            <w:tcW w:w="3126" w:type="dxa"/>
          </w:tcPr>
          <w:p w:rsidR="00AE4D90" w:rsidRPr="00B61C25" w:rsidRDefault="0087215D" w:rsidP="0087215D">
            <w:pPr>
              <w:spacing w:after="160" w:line="259" w:lineRule="auto"/>
              <w:rPr>
                <w:rFonts w:ascii="Calibri" w:hAnsi="Calibri"/>
                <w:sz w:val="22"/>
                <w:szCs w:val="22"/>
                <w:lang w:eastAsia="en-US"/>
              </w:rPr>
            </w:pPr>
            <w:r w:rsidRPr="00B61C25">
              <w:rPr>
                <w:rFonts w:ascii="Calibri" w:hAnsi="Calibri"/>
                <w:sz w:val="22"/>
                <w:szCs w:val="22"/>
                <w:lang w:eastAsia="en-US"/>
              </w:rPr>
              <w:lastRenderedPageBreak/>
              <w:t>1.</w:t>
            </w:r>
            <w:r w:rsidR="00AE4D90" w:rsidRPr="00B61C25">
              <w:rPr>
                <w:rFonts w:ascii="Calibri" w:hAnsi="Calibri"/>
                <w:sz w:val="22"/>
                <w:szCs w:val="22"/>
                <w:lang w:eastAsia="en-US"/>
              </w:rPr>
              <w:t>Annual Safeguarding Training.</w:t>
            </w:r>
          </w:p>
          <w:p w:rsidR="007D3D6D" w:rsidRPr="00B61C25" w:rsidRDefault="0087215D" w:rsidP="00AE4D90">
            <w:pPr>
              <w:spacing w:after="160" w:line="259" w:lineRule="auto"/>
              <w:rPr>
                <w:rFonts w:ascii="Calibri" w:hAnsi="Calibri"/>
                <w:sz w:val="22"/>
                <w:szCs w:val="22"/>
                <w:lang w:eastAsia="en-US"/>
              </w:rPr>
            </w:pPr>
            <w:r w:rsidRPr="00B61C25">
              <w:rPr>
                <w:rFonts w:ascii="Calibri" w:hAnsi="Calibri"/>
                <w:sz w:val="22"/>
                <w:szCs w:val="22"/>
                <w:lang w:eastAsia="en-US"/>
              </w:rPr>
              <w:t>2.</w:t>
            </w:r>
            <w:r w:rsidR="007D3D6D" w:rsidRPr="00B61C25">
              <w:rPr>
                <w:rFonts w:ascii="Calibri" w:hAnsi="Calibri"/>
                <w:sz w:val="22"/>
                <w:szCs w:val="22"/>
                <w:lang w:eastAsia="en-US"/>
              </w:rPr>
              <w:t>Staff training for all staff with record of policies and pro</w:t>
            </w:r>
            <w:r w:rsidR="00995CE6" w:rsidRPr="00B61C25">
              <w:rPr>
                <w:rFonts w:ascii="Calibri" w:hAnsi="Calibri"/>
                <w:sz w:val="22"/>
                <w:szCs w:val="22"/>
                <w:lang w:eastAsia="en-US"/>
              </w:rPr>
              <w:t>cedures read.</w:t>
            </w:r>
          </w:p>
          <w:p w:rsidR="007D3D6D" w:rsidRPr="00B61C25" w:rsidRDefault="0087215D" w:rsidP="007D3D6D">
            <w:pPr>
              <w:spacing w:after="160" w:line="259" w:lineRule="auto"/>
              <w:rPr>
                <w:rFonts w:ascii="Calibri" w:hAnsi="Calibri"/>
                <w:sz w:val="22"/>
                <w:szCs w:val="22"/>
                <w:lang w:eastAsia="en-US"/>
              </w:rPr>
            </w:pPr>
            <w:r w:rsidRPr="00B61C25">
              <w:rPr>
                <w:rFonts w:ascii="Calibri" w:hAnsi="Calibri"/>
                <w:sz w:val="22"/>
                <w:szCs w:val="22"/>
                <w:lang w:eastAsia="en-US"/>
              </w:rPr>
              <w:t>3</w:t>
            </w:r>
            <w:r w:rsidR="007D3D6D" w:rsidRPr="00B61C25">
              <w:rPr>
                <w:rFonts w:ascii="Calibri" w:hAnsi="Calibri"/>
                <w:sz w:val="22"/>
                <w:szCs w:val="22"/>
                <w:lang w:eastAsia="en-US"/>
              </w:rPr>
              <w:t>. Staff Handbook and Supply Handbook updated and in place.</w:t>
            </w:r>
          </w:p>
          <w:p w:rsidR="007D3D6D" w:rsidRPr="00B61C25" w:rsidRDefault="0087215D" w:rsidP="007D3D6D">
            <w:pPr>
              <w:spacing w:after="160" w:line="259" w:lineRule="auto"/>
              <w:rPr>
                <w:rFonts w:ascii="Calibri" w:hAnsi="Calibri"/>
                <w:sz w:val="22"/>
                <w:szCs w:val="22"/>
                <w:lang w:eastAsia="en-US"/>
              </w:rPr>
            </w:pPr>
            <w:r w:rsidRPr="00B61C25">
              <w:rPr>
                <w:rFonts w:ascii="Calibri" w:hAnsi="Calibri"/>
                <w:sz w:val="22"/>
                <w:szCs w:val="22"/>
                <w:lang w:eastAsia="en-US"/>
              </w:rPr>
              <w:t>4</w:t>
            </w:r>
            <w:r w:rsidR="007D3D6D" w:rsidRPr="00B61C25">
              <w:rPr>
                <w:rFonts w:ascii="Calibri" w:hAnsi="Calibri"/>
                <w:sz w:val="22"/>
                <w:szCs w:val="22"/>
                <w:lang w:eastAsia="en-US"/>
              </w:rPr>
              <w:t xml:space="preserve">. Recap Prevent knowledge </w:t>
            </w:r>
            <w:r w:rsidR="007D3D6D" w:rsidRPr="00B61C25">
              <w:rPr>
                <w:rFonts w:ascii="Calibri" w:hAnsi="Calibri"/>
                <w:sz w:val="22"/>
                <w:szCs w:val="22"/>
                <w:lang w:eastAsia="en-US"/>
              </w:rPr>
              <w:lastRenderedPageBreak/>
              <w:t>and procedures ensuring that it is embedded.</w:t>
            </w:r>
          </w:p>
          <w:p w:rsidR="00B055BD" w:rsidRPr="00B61C25" w:rsidRDefault="0087215D" w:rsidP="007D3D6D">
            <w:pPr>
              <w:spacing w:after="160" w:line="259" w:lineRule="auto"/>
              <w:rPr>
                <w:rFonts w:ascii="Calibri" w:hAnsi="Calibri"/>
                <w:sz w:val="22"/>
                <w:szCs w:val="22"/>
                <w:lang w:eastAsia="en-US"/>
              </w:rPr>
            </w:pPr>
            <w:r w:rsidRPr="00B61C25">
              <w:rPr>
                <w:rFonts w:ascii="Calibri" w:hAnsi="Calibri"/>
                <w:sz w:val="22"/>
                <w:szCs w:val="22"/>
                <w:lang w:eastAsia="en-US"/>
              </w:rPr>
              <w:t>5</w:t>
            </w:r>
            <w:r w:rsidR="007D3D6D" w:rsidRPr="00B61C25">
              <w:rPr>
                <w:rFonts w:ascii="Calibri" w:hAnsi="Calibri"/>
                <w:sz w:val="22"/>
                <w:szCs w:val="22"/>
                <w:lang w:eastAsia="en-US"/>
              </w:rPr>
              <w:t xml:space="preserve">. To review and revise policies and procedures reminding all staff of their responsibility for </w:t>
            </w:r>
            <w:r w:rsidRPr="00B61C25">
              <w:rPr>
                <w:rFonts w:ascii="Calibri" w:hAnsi="Calibri"/>
                <w:sz w:val="22"/>
                <w:szCs w:val="22"/>
                <w:lang w:eastAsia="en-US"/>
              </w:rPr>
              <w:t>safeguarding.</w:t>
            </w:r>
          </w:p>
          <w:p w:rsidR="0087215D" w:rsidRPr="00B61C25" w:rsidRDefault="00A11A48" w:rsidP="0087215D">
            <w:pPr>
              <w:spacing w:after="160" w:line="259" w:lineRule="auto"/>
              <w:rPr>
                <w:rFonts w:ascii="Calibri" w:hAnsi="Calibri"/>
                <w:sz w:val="22"/>
                <w:szCs w:val="22"/>
                <w:lang w:eastAsia="en-US"/>
              </w:rPr>
            </w:pPr>
            <w:r>
              <w:rPr>
                <w:rFonts w:ascii="Calibri" w:hAnsi="Calibri"/>
                <w:sz w:val="22"/>
                <w:szCs w:val="22"/>
                <w:lang w:eastAsia="en-US"/>
              </w:rPr>
              <w:t>6.  Safeguarding Team Meetings</w:t>
            </w:r>
            <w:r w:rsidR="0087215D" w:rsidRPr="00B61C25">
              <w:rPr>
                <w:rFonts w:ascii="Calibri" w:hAnsi="Calibri"/>
                <w:sz w:val="22"/>
                <w:szCs w:val="22"/>
                <w:lang w:eastAsia="en-US"/>
              </w:rPr>
              <w:t>.</w:t>
            </w:r>
          </w:p>
        </w:tc>
        <w:tc>
          <w:tcPr>
            <w:tcW w:w="944" w:type="dxa"/>
          </w:tcPr>
          <w:p w:rsidR="007D3D6D" w:rsidRPr="00B61C25" w:rsidRDefault="007D3D6D" w:rsidP="007D3D6D">
            <w:pPr>
              <w:spacing w:after="160" w:line="259" w:lineRule="auto"/>
              <w:rPr>
                <w:rFonts w:ascii="Calibri" w:hAnsi="Calibri"/>
                <w:color w:val="000000"/>
                <w:sz w:val="22"/>
                <w:szCs w:val="22"/>
                <w:lang w:eastAsia="en-US"/>
              </w:rPr>
            </w:pPr>
          </w:p>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AE4D90"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807" w:type="dxa"/>
            <w:gridSpan w:val="3"/>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All staff receive and follow procedures outlined in the staff handbook.</w:t>
            </w:r>
          </w:p>
          <w:p w:rsidR="007D3D6D" w:rsidRPr="00B61C25" w:rsidRDefault="00995CE6"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Supply staff receive handbook.</w:t>
            </w:r>
          </w:p>
          <w:p w:rsidR="007D3D6D"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Prevent discussed and procedures recapped.</w:t>
            </w:r>
          </w:p>
          <w:p w:rsidR="008A72DC" w:rsidRPr="00B61C25" w:rsidRDefault="008A72DC"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Procedures displayed in all rooms.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Policies reviewed and revised as necessary. </w:t>
            </w:r>
          </w:p>
          <w:p w:rsidR="0087215D" w:rsidRPr="00B61C25" w:rsidRDefault="0087215D" w:rsidP="007D3D6D">
            <w:pPr>
              <w:spacing w:after="160" w:line="259" w:lineRule="auto"/>
              <w:rPr>
                <w:rFonts w:ascii="Calibri" w:hAnsi="Calibri"/>
                <w:color w:val="000000"/>
                <w:sz w:val="22"/>
                <w:szCs w:val="22"/>
                <w:lang w:eastAsia="en-US"/>
              </w:rPr>
            </w:pPr>
          </w:p>
          <w:p w:rsidR="0087215D" w:rsidRPr="00B61C25" w:rsidRDefault="0087215D" w:rsidP="007D3D6D">
            <w:pPr>
              <w:spacing w:after="160" w:line="259" w:lineRule="auto"/>
              <w:rPr>
                <w:rFonts w:ascii="Calibri" w:hAnsi="Calibri"/>
                <w:color w:val="000000"/>
                <w:sz w:val="22"/>
                <w:szCs w:val="22"/>
                <w:lang w:eastAsia="en-US"/>
              </w:rPr>
            </w:pPr>
            <w:r w:rsidRPr="00B61C25">
              <w:rPr>
                <w:rFonts w:ascii="Calibri" w:hAnsi="Calibri"/>
                <w:sz w:val="22"/>
                <w:szCs w:val="22"/>
                <w:lang w:eastAsia="en-US"/>
              </w:rPr>
              <w:t>Safeguarding Team poster displayed in Entrance Foyer.</w:t>
            </w:r>
          </w:p>
        </w:tc>
        <w:tc>
          <w:tcPr>
            <w:tcW w:w="91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1</w:t>
            </w:r>
          </w:p>
        </w:tc>
        <w:tc>
          <w:tcPr>
            <w:tcW w:w="706" w:type="dxa"/>
          </w:tcPr>
          <w:p w:rsidR="007D3D6D" w:rsidRPr="00B61C25" w:rsidRDefault="00A11A48"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DSL</w:t>
            </w:r>
          </w:p>
        </w:tc>
        <w:tc>
          <w:tcPr>
            <w:tcW w:w="1213"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Staff Meetings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tc>
        <w:tc>
          <w:tcPr>
            <w:tcW w:w="1888"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Hand book updated</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Supply staff receive handbook</w:t>
            </w:r>
          </w:p>
        </w:tc>
        <w:tc>
          <w:tcPr>
            <w:tcW w:w="1026" w:type="dxa"/>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E74B96">
        <w:trPr>
          <w:trHeight w:val="62"/>
        </w:trPr>
        <w:tc>
          <w:tcPr>
            <w:tcW w:w="2119" w:type="dxa"/>
            <w:gridSpan w:val="2"/>
          </w:tcPr>
          <w:p w:rsidR="007D3D6D" w:rsidRPr="00B61C25" w:rsidRDefault="00A11A48" w:rsidP="007D3D6D">
            <w:pPr>
              <w:widowControl w:val="0"/>
              <w:autoSpaceDE w:val="0"/>
              <w:autoSpaceDN w:val="0"/>
              <w:adjustRightInd w:val="0"/>
              <w:spacing w:after="160" w:line="259" w:lineRule="auto"/>
              <w:rPr>
                <w:rFonts w:ascii="Calibri" w:hAnsi="Calibri" w:cs="Tahoma"/>
                <w:color w:val="000000"/>
                <w:sz w:val="22"/>
                <w:szCs w:val="22"/>
                <w:lang w:val="en-US" w:eastAsia="en-US"/>
              </w:rPr>
            </w:pPr>
            <w:r>
              <w:rPr>
                <w:rFonts w:ascii="Calibri" w:hAnsi="Calibri" w:cs="Tahoma"/>
                <w:color w:val="000000"/>
                <w:sz w:val="22"/>
                <w:szCs w:val="22"/>
                <w:lang w:val="en-US" w:eastAsia="en-US"/>
              </w:rPr>
              <w:lastRenderedPageBreak/>
              <w:t xml:space="preserve">5.2 </w:t>
            </w:r>
            <w:r w:rsidR="007D3D6D" w:rsidRPr="00B61C25">
              <w:rPr>
                <w:rFonts w:ascii="Calibri" w:hAnsi="Calibri" w:cs="Tahoma"/>
                <w:color w:val="000000"/>
                <w:sz w:val="22"/>
                <w:szCs w:val="22"/>
                <w:lang w:val="en-US" w:eastAsia="en-US"/>
              </w:rPr>
              <w:t>To maintain Online Safety Awareness.</w:t>
            </w:r>
          </w:p>
        </w:tc>
        <w:tc>
          <w:tcPr>
            <w:tcW w:w="3126"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1. Review and revise staff</w:t>
            </w:r>
            <w:r w:rsidR="00995CE6" w:rsidRPr="00B61C25">
              <w:rPr>
                <w:rFonts w:ascii="Calibri" w:hAnsi="Calibri"/>
                <w:sz w:val="22"/>
                <w:szCs w:val="22"/>
                <w:lang w:eastAsia="en-US"/>
              </w:rPr>
              <w:t xml:space="preserve"> training as and when required.</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2. Review whether Online Safety is embedded via SWGfL Digital Literacy and Citizenship resources.</w:t>
            </w:r>
          </w:p>
        </w:tc>
        <w:tc>
          <w:tcPr>
            <w:tcW w:w="944"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7D3D6D"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807" w:type="dxa"/>
            <w:gridSpan w:val="3"/>
          </w:tcPr>
          <w:p w:rsidR="007D3D6D" w:rsidRPr="00B61C25" w:rsidRDefault="007D3D6D"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 xml:space="preserve">Staff keep their own media use safe. </w:t>
            </w:r>
          </w:p>
          <w:p w:rsidR="007D3D6D" w:rsidRPr="00B61C25" w:rsidRDefault="007D3D6D"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 xml:space="preserve"> </w:t>
            </w:r>
          </w:p>
          <w:p w:rsidR="007D3D6D" w:rsidRPr="00B61C25" w:rsidRDefault="007D3D6D"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Children are taught how to keep safe once per half term and ongoing.</w:t>
            </w:r>
          </w:p>
        </w:tc>
        <w:tc>
          <w:tcPr>
            <w:tcW w:w="913" w:type="dxa"/>
          </w:tcPr>
          <w:p w:rsidR="007D3D6D" w:rsidRPr="00B61C25" w:rsidRDefault="00995CE6"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06" w:type="dxa"/>
          </w:tcPr>
          <w:p w:rsidR="007D3D6D" w:rsidRPr="00B61C25" w:rsidRDefault="00A11A48"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DSL</w:t>
            </w:r>
          </w:p>
        </w:tc>
        <w:tc>
          <w:tcPr>
            <w:tcW w:w="1213"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Staff meetings</w:t>
            </w:r>
          </w:p>
        </w:tc>
        <w:tc>
          <w:tcPr>
            <w:tcW w:w="1888" w:type="dxa"/>
          </w:tcPr>
          <w:p w:rsidR="007D3D6D" w:rsidRPr="00B61C25" w:rsidRDefault="00995CE6"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SLT</w:t>
            </w:r>
          </w:p>
        </w:tc>
        <w:tc>
          <w:tcPr>
            <w:tcW w:w="1026" w:type="dxa"/>
          </w:tcPr>
          <w:p w:rsidR="007D3D6D" w:rsidRPr="00B61C25" w:rsidRDefault="007D3D6D" w:rsidP="007D3D6D">
            <w:pPr>
              <w:autoSpaceDE w:val="0"/>
              <w:autoSpaceDN w:val="0"/>
              <w:adjustRightInd w:val="0"/>
              <w:spacing w:after="160" w:line="259" w:lineRule="auto"/>
              <w:rPr>
                <w:rFonts w:ascii="Calibri" w:hAnsi="Calibri" w:cs="ComicSansMS"/>
                <w:color w:val="000000"/>
                <w:sz w:val="22"/>
                <w:szCs w:val="22"/>
                <w:lang w:eastAsia="en-US"/>
              </w:rPr>
            </w:pPr>
          </w:p>
        </w:tc>
      </w:tr>
      <w:tr w:rsidR="00A11A48" w:rsidRPr="00B61C25" w:rsidTr="00E74B96">
        <w:trPr>
          <w:trHeight w:val="62"/>
        </w:trPr>
        <w:tc>
          <w:tcPr>
            <w:tcW w:w="2119" w:type="dxa"/>
            <w:gridSpan w:val="2"/>
          </w:tcPr>
          <w:p w:rsidR="00A11A48" w:rsidRDefault="00A11A48" w:rsidP="007D3D6D">
            <w:pPr>
              <w:widowControl w:val="0"/>
              <w:autoSpaceDE w:val="0"/>
              <w:autoSpaceDN w:val="0"/>
              <w:adjustRightInd w:val="0"/>
              <w:spacing w:after="160" w:line="259" w:lineRule="auto"/>
              <w:rPr>
                <w:rFonts w:ascii="Calibri" w:hAnsi="Calibri" w:cs="Tahoma"/>
                <w:color w:val="000000"/>
                <w:sz w:val="22"/>
                <w:szCs w:val="22"/>
                <w:lang w:val="en-US" w:eastAsia="en-US"/>
              </w:rPr>
            </w:pPr>
            <w:r>
              <w:rPr>
                <w:rFonts w:ascii="Calibri" w:hAnsi="Calibri" w:cs="Tahoma"/>
                <w:color w:val="000000"/>
                <w:sz w:val="22"/>
                <w:szCs w:val="22"/>
                <w:lang w:val="en-US" w:eastAsia="en-US"/>
              </w:rPr>
              <w:t>5.3</w:t>
            </w:r>
            <w:r w:rsidR="008A72DC">
              <w:rPr>
                <w:rFonts w:ascii="Calibri" w:hAnsi="Calibri" w:cs="Tahoma"/>
                <w:color w:val="000000"/>
                <w:sz w:val="22"/>
                <w:szCs w:val="22"/>
                <w:lang w:val="en-US" w:eastAsia="en-US"/>
              </w:rPr>
              <w:t xml:space="preserve"> Ensure Behaviour Policy is embedded</w:t>
            </w:r>
          </w:p>
        </w:tc>
        <w:tc>
          <w:tcPr>
            <w:tcW w:w="3126" w:type="dxa"/>
          </w:tcPr>
          <w:p w:rsidR="00A11A48" w:rsidRPr="00B61C25" w:rsidRDefault="008A72DC" w:rsidP="007D3D6D">
            <w:pPr>
              <w:spacing w:after="160" w:line="259" w:lineRule="auto"/>
              <w:rPr>
                <w:rFonts w:ascii="Calibri" w:hAnsi="Calibri"/>
                <w:sz w:val="22"/>
                <w:szCs w:val="22"/>
                <w:lang w:eastAsia="en-US"/>
              </w:rPr>
            </w:pPr>
            <w:r>
              <w:rPr>
                <w:rFonts w:ascii="Calibri" w:hAnsi="Calibri"/>
                <w:sz w:val="22"/>
                <w:szCs w:val="22"/>
                <w:lang w:eastAsia="en-US"/>
              </w:rPr>
              <w:t>Policy is adhered to by all</w:t>
            </w:r>
          </w:p>
        </w:tc>
        <w:tc>
          <w:tcPr>
            <w:tcW w:w="944" w:type="dxa"/>
          </w:tcPr>
          <w:p w:rsidR="008A72DC" w:rsidRDefault="008A72DC" w:rsidP="008A72DC">
            <w:pPr>
              <w:rPr>
                <w:color w:val="000000"/>
              </w:rPr>
            </w:pPr>
            <w:r>
              <w:rPr>
                <w:color w:val="000000"/>
              </w:rPr>
              <w:t>Sept 2021</w:t>
            </w:r>
          </w:p>
          <w:p w:rsidR="008A72DC" w:rsidRDefault="008A72DC" w:rsidP="008A72DC">
            <w:pPr>
              <w:rPr>
                <w:color w:val="000000"/>
              </w:rPr>
            </w:pPr>
            <w:r>
              <w:rPr>
                <w:color w:val="000000"/>
              </w:rPr>
              <w:t>2022</w:t>
            </w:r>
          </w:p>
          <w:p w:rsidR="00A11A48" w:rsidRDefault="008A72DC" w:rsidP="008A72DC">
            <w:pPr>
              <w:rPr>
                <w:color w:val="000000"/>
              </w:rPr>
            </w:pPr>
            <w:r>
              <w:rPr>
                <w:color w:val="000000"/>
              </w:rPr>
              <w:t>2023</w:t>
            </w:r>
          </w:p>
        </w:tc>
        <w:tc>
          <w:tcPr>
            <w:tcW w:w="2807" w:type="dxa"/>
            <w:gridSpan w:val="3"/>
          </w:tcPr>
          <w:p w:rsidR="008A72DC" w:rsidRDefault="008A72DC"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Behaviour is consistently good across the school.</w:t>
            </w:r>
          </w:p>
          <w:p w:rsidR="008A72DC" w:rsidRDefault="008A72DC"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Policy is followed and implemented.</w:t>
            </w:r>
          </w:p>
          <w:p w:rsidR="008A72DC" w:rsidRPr="00B61C25" w:rsidRDefault="008A72DC"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Consistency across the school.</w:t>
            </w:r>
          </w:p>
        </w:tc>
        <w:tc>
          <w:tcPr>
            <w:tcW w:w="913" w:type="dxa"/>
          </w:tcPr>
          <w:p w:rsidR="00A11A48" w:rsidRPr="00B61C25" w:rsidRDefault="008A72DC"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1</w:t>
            </w:r>
          </w:p>
        </w:tc>
        <w:tc>
          <w:tcPr>
            <w:tcW w:w="706" w:type="dxa"/>
          </w:tcPr>
          <w:p w:rsidR="00A11A48" w:rsidRDefault="008A72DC"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EHT / HoS</w:t>
            </w:r>
          </w:p>
        </w:tc>
        <w:tc>
          <w:tcPr>
            <w:tcW w:w="1213" w:type="dxa"/>
            <w:gridSpan w:val="2"/>
          </w:tcPr>
          <w:p w:rsidR="00A11A48" w:rsidRPr="00B61C25" w:rsidRDefault="008A72DC"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 xml:space="preserve">Staff Meeting </w:t>
            </w:r>
          </w:p>
        </w:tc>
        <w:tc>
          <w:tcPr>
            <w:tcW w:w="1888" w:type="dxa"/>
          </w:tcPr>
          <w:p w:rsidR="00A11A48" w:rsidRPr="00B61C25" w:rsidRDefault="008A72DC"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SLT</w:t>
            </w:r>
          </w:p>
        </w:tc>
        <w:tc>
          <w:tcPr>
            <w:tcW w:w="1026" w:type="dxa"/>
          </w:tcPr>
          <w:p w:rsidR="00A11A48" w:rsidRPr="00B61C25" w:rsidRDefault="00A11A48" w:rsidP="007D3D6D">
            <w:pPr>
              <w:autoSpaceDE w:val="0"/>
              <w:autoSpaceDN w:val="0"/>
              <w:adjustRightInd w:val="0"/>
              <w:spacing w:after="160" w:line="259" w:lineRule="auto"/>
              <w:rPr>
                <w:rFonts w:ascii="Calibri" w:hAnsi="Calibri" w:cs="ComicSansMS"/>
                <w:color w:val="000000"/>
                <w:sz w:val="22"/>
                <w:szCs w:val="22"/>
                <w:lang w:eastAsia="en-US"/>
              </w:rPr>
            </w:pPr>
          </w:p>
        </w:tc>
      </w:tr>
      <w:tr w:rsidR="008A72DC" w:rsidRPr="00B61C25" w:rsidTr="00E74B96">
        <w:trPr>
          <w:trHeight w:val="62"/>
        </w:trPr>
        <w:tc>
          <w:tcPr>
            <w:tcW w:w="2119" w:type="dxa"/>
            <w:gridSpan w:val="2"/>
          </w:tcPr>
          <w:p w:rsidR="008A72DC" w:rsidRDefault="008A72DC" w:rsidP="007D3D6D">
            <w:pPr>
              <w:widowControl w:val="0"/>
              <w:autoSpaceDE w:val="0"/>
              <w:autoSpaceDN w:val="0"/>
              <w:adjustRightInd w:val="0"/>
              <w:spacing w:after="160" w:line="259" w:lineRule="auto"/>
              <w:rPr>
                <w:rFonts w:ascii="Calibri" w:hAnsi="Calibri" w:cs="Tahoma"/>
                <w:color w:val="000000"/>
                <w:sz w:val="22"/>
                <w:szCs w:val="22"/>
                <w:lang w:val="en-US" w:eastAsia="en-US"/>
              </w:rPr>
            </w:pPr>
            <w:r>
              <w:rPr>
                <w:rFonts w:ascii="Calibri" w:hAnsi="Calibri" w:cs="Tahoma"/>
                <w:color w:val="000000"/>
                <w:sz w:val="22"/>
                <w:szCs w:val="22"/>
                <w:lang w:val="en-US" w:eastAsia="en-US"/>
              </w:rPr>
              <w:t>5.4 Safeguarding the building</w:t>
            </w:r>
          </w:p>
        </w:tc>
        <w:tc>
          <w:tcPr>
            <w:tcW w:w="3126" w:type="dxa"/>
          </w:tcPr>
          <w:p w:rsidR="008A72DC" w:rsidRDefault="00E74B96" w:rsidP="007D3D6D">
            <w:pPr>
              <w:spacing w:after="160" w:line="259" w:lineRule="auto"/>
              <w:rPr>
                <w:rFonts w:ascii="Calibri" w:hAnsi="Calibri"/>
                <w:sz w:val="22"/>
                <w:szCs w:val="22"/>
                <w:lang w:eastAsia="en-US"/>
              </w:rPr>
            </w:pPr>
            <w:r>
              <w:rPr>
                <w:rFonts w:ascii="Calibri" w:hAnsi="Calibri"/>
                <w:sz w:val="22"/>
                <w:szCs w:val="22"/>
                <w:lang w:eastAsia="en-US"/>
              </w:rPr>
              <w:t xml:space="preserve">1. </w:t>
            </w:r>
            <w:r w:rsidR="008A72DC">
              <w:rPr>
                <w:rFonts w:ascii="Calibri" w:hAnsi="Calibri"/>
                <w:sz w:val="22"/>
                <w:szCs w:val="22"/>
                <w:lang w:eastAsia="en-US"/>
              </w:rPr>
              <w:t>Procedures are in place &amp; consistently followed.</w:t>
            </w:r>
          </w:p>
          <w:p w:rsidR="008A72DC" w:rsidRDefault="00E74B96" w:rsidP="007D3D6D">
            <w:pPr>
              <w:spacing w:after="160" w:line="259" w:lineRule="auto"/>
              <w:rPr>
                <w:rFonts w:ascii="Calibri" w:hAnsi="Calibri"/>
                <w:sz w:val="22"/>
                <w:szCs w:val="22"/>
                <w:lang w:eastAsia="en-US"/>
              </w:rPr>
            </w:pPr>
            <w:r>
              <w:rPr>
                <w:rFonts w:ascii="Calibri" w:hAnsi="Calibri"/>
                <w:sz w:val="22"/>
                <w:szCs w:val="22"/>
                <w:lang w:eastAsia="en-US"/>
              </w:rPr>
              <w:t xml:space="preserve">2. </w:t>
            </w:r>
            <w:r w:rsidR="008A72DC">
              <w:rPr>
                <w:rFonts w:ascii="Calibri" w:hAnsi="Calibri"/>
                <w:sz w:val="22"/>
                <w:szCs w:val="22"/>
                <w:lang w:eastAsia="en-US"/>
              </w:rPr>
              <w:t xml:space="preserve">Anything of concern to be </w:t>
            </w:r>
            <w:r w:rsidR="008A72DC">
              <w:rPr>
                <w:rFonts w:ascii="Calibri" w:hAnsi="Calibri"/>
                <w:sz w:val="22"/>
                <w:szCs w:val="22"/>
                <w:lang w:eastAsia="en-US"/>
              </w:rPr>
              <w:lastRenderedPageBreak/>
              <w:t>reported asap</w:t>
            </w:r>
          </w:p>
          <w:p w:rsidR="00E74B96" w:rsidRDefault="00E74B96" w:rsidP="007D3D6D">
            <w:pPr>
              <w:spacing w:after="160" w:line="259" w:lineRule="auto"/>
              <w:rPr>
                <w:rFonts w:ascii="Calibri" w:hAnsi="Calibri"/>
                <w:sz w:val="22"/>
                <w:szCs w:val="22"/>
                <w:lang w:eastAsia="en-US"/>
              </w:rPr>
            </w:pPr>
            <w:r>
              <w:rPr>
                <w:rFonts w:ascii="Calibri" w:hAnsi="Calibri"/>
                <w:sz w:val="22"/>
                <w:szCs w:val="22"/>
                <w:lang w:eastAsia="en-US"/>
              </w:rPr>
              <w:t>3. Fire Drill undertaken each term.</w:t>
            </w:r>
          </w:p>
          <w:p w:rsidR="00E74B96" w:rsidRDefault="00E74B96" w:rsidP="007D3D6D">
            <w:pPr>
              <w:spacing w:after="160" w:line="259" w:lineRule="auto"/>
              <w:rPr>
                <w:rFonts w:ascii="Calibri" w:hAnsi="Calibri"/>
                <w:sz w:val="22"/>
                <w:szCs w:val="22"/>
                <w:lang w:eastAsia="en-US"/>
              </w:rPr>
            </w:pPr>
            <w:r>
              <w:rPr>
                <w:rFonts w:ascii="Calibri" w:hAnsi="Calibri"/>
                <w:sz w:val="22"/>
                <w:szCs w:val="22"/>
                <w:lang w:eastAsia="en-US"/>
              </w:rPr>
              <w:t>4. Lockdown undertaken each term.</w:t>
            </w:r>
          </w:p>
        </w:tc>
        <w:tc>
          <w:tcPr>
            <w:tcW w:w="944" w:type="dxa"/>
          </w:tcPr>
          <w:p w:rsidR="008A72DC" w:rsidRDefault="008A72DC" w:rsidP="008A72DC">
            <w:pPr>
              <w:rPr>
                <w:color w:val="000000"/>
              </w:rPr>
            </w:pPr>
            <w:r>
              <w:rPr>
                <w:color w:val="000000"/>
              </w:rPr>
              <w:lastRenderedPageBreak/>
              <w:t>Sept 2021</w:t>
            </w:r>
          </w:p>
          <w:p w:rsidR="008A72DC" w:rsidRDefault="008A72DC" w:rsidP="008A72DC">
            <w:pPr>
              <w:rPr>
                <w:color w:val="000000"/>
              </w:rPr>
            </w:pPr>
            <w:r>
              <w:rPr>
                <w:color w:val="000000"/>
              </w:rPr>
              <w:t>2022</w:t>
            </w:r>
          </w:p>
          <w:p w:rsidR="008A72DC" w:rsidRDefault="008A72DC" w:rsidP="008A72DC">
            <w:pPr>
              <w:rPr>
                <w:color w:val="000000"/>
              </w:rPr>
            </w:pPr>
            <w:r>
              <w:rPr>
                <w:color w:val="000000"/>
              </w:rPr>
              <w:t>2023</w:t>
            </w:r>
          </w:p>
        </w:tc>
        <w:tc>
          <w:tcPr>
            <w:tcW w:w="2807" w:type="dxa"/>
            <w:gridSpan w:val="3"/>
          </w:tcPr>
          <w:p w:rsidR="008A72DC" w:rsidRDefault="008A72DC"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Resouces as required</w:t>
            </w:r>
          </w:p>
        </w:tc>
        <w:tc>
          <w:tcPr>
            <w:tcW w:w="913" w:type="dxa"/>
          </w:tcPr>
          <w:p w:rsidR="008A72DC" w:rsidRDefault="008A72DC"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1</w:t>
            </w:r>
          </w:p>
        </w:tc>
        <w:tc>
          <w:tcPr>
            <w:tcW w:w="706" w:type="dxa"/>
          </w:tcPr>
          <w:p w:rsidR="008A72DC" w:rsidRDefault="008A72DC"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EHT / HoS</w:t>
            </w:r>
          </w:p>
        </w:tc>
        <w:tc>
          <w:tcPr>
            <w:tcW w:w="1213" w:type="dxa"/>
            <w:gridSpan w:val="2"/>
          </w:tcPr>
          <w:p w:rsidR="008A72DC" w:rsidRDefault="008A72DC"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Directed Time</w:t>
            </w:r>
          </w:p>
        </w:tc>
        <w:tc>
          <w:tcPr>
            <w:tcW w:w="1888" w:type="dxa"/>
          </w:tcPr>
          <w:p w:rsidR="008A72DC" w:rsidRDefault="008A72DC" w:rsidP="007D3D6D">
            <w:pPr>
              <w:autoSpaceDE w:val="0"/>
              <w:autoSpaceDN w:val="0"/>
              <w:adjustRightInd w:val="0"/>
              <w:spacing w:after="160" w:line="259" w:lineRule="auto"/>
              <w:rPr>
                <w:rFonts w:ascii="Calibri" w:hAnsi="Calibri" w:cs="ComicSansMS"/>
                <w:color w:val="000000"/>
                <w:sz w:val="22"/>
                <w:szCs w:val="22"/>
                <w:lang w:eastAsia="en-US"/>
              </w:rPr>
            </w:pPr>
            <w:r>
              <w:rPr>
                <w:rFonts w:ascii="Calibri" w:hAnsi="Calibri" w:cs="ComicSansMS"/>
                <w:color w:val="000000"/>
                <w:sz w:val="22"/>
                <w:szCs w:val="22"/>
                <w:lang w:eastAsia="en-US"/>
              </w:rPr>
              <w:t>SLT / GOVS</w:t>
            </w:r>
          </w:p>
        </w:tc>
        <w:tc>
          <w:tcPr>
            <w:tcW w:w="1026" w:type="dxa"/>
          </w:tcPr>
          <w:p w:rsidR="008A72DC" w:rsidRPr="00B61C25" w:rsidRDefault="008A72DC" w:rsidP="007D3D6D">
            <w:pPr>
              <w:autoSpaceDE w:val="0"/>
              <w:autoSpaceDN w:val="0"/>
              <w:adjustRightInd w:val="0"/>
              <w:spacing w:after="160" w:line="259" w:lineRule="auto"/>
              <w:rPr>
                <w:rFonts w:ascii="Calibri" w:hAnsi="Calibri" w:cs="ComicSansMS"/>
                <w:color w:val="000000"/>
                <w:sz w:val="22"/>
                <w:szCs w:val="22"/>
                <w:lang w:eastAsia="en-US"/>
              </w:rPr>
            </w:pPr>
          </w:p>
        </w:tc>
      </w:tr>
      <w:tr w:rsidR="007D3D6D" w:rsidRPr="00B61C25" w:rsidTr="00E74B96">
        <w:trPr>
          <w:trHeight w:val="62"/>
        </w:trPr>
        <w:tc>
          <w:tcPr>
            <w:tcW w:w="2119" w:type="dxa"/>
            <w:gridSpan w:val="2"/>
          </w:tcPr>
          <w:p w:rsidR="007D3D6D" w:rsidRPr="00B61C25" w:rsidRDefault="00E74B96" w:rsidP="00A84381">
            <w:pPr>
              <w:widowControl w:val="0"/>
              <w:autoSpaceDE w:val="0"/>
              <w:autoSpaceDN w:val="0"/>
              <w:adjustRightInd w:val="0"/>
              <w:spacing w:after="160" w:line="259" w:lineRule="auto"/>
              <w:rPr>
                <w:rFonts w:ascii="Calibri" w:hAnsi="Calibri" w:cs="Tahoma"/>
                <w:color w:val="000000"/>
                <w:sz w:val="22"/>
                <w:szCs w:val="22"/>
                <w:lang w:val="en-US" w:eastAsia="en-US"/>
              </w:rPr>
            </w:pPr>
            <w:r>
              <w:rPr>
                <w:rFonts w:ascii="Calibri" w:hAnsi="Calibri" w:cs="Tahoma"/>
                <w:color w:val="000000"/>
                <w:sz w:val="22"/>
                <w:szCs w:val="22"/>
                <w:lang w:val="en-US" w:eastAsia="en-US"/>
              </w:rPr>
              <w:lastRenderedPageBreak/>
              <w:t>5.5</w:t>
            </w:r>
            <w:r w:rsidR="007D3D6D" w:rsidRPr="00B61C25">
              <w:rPr>
                <w:rFonts w:ascii="Calibri" w:hAnsi="Calibri" w:cs="Tahoma"/>
                <w:color w:val="000000"/>
                <w:sz w:val="22"/>
                <w:szCs w:val="22"/>
                <w:lang w:val="en-US" w:eastAsia="en-US"/>
              </w:rPr>
              <w:t xml:space="preserve"> </w:t>
            </w:r>
            <w:r w:rsidR="00A84381" w:rsidRPr="00B61C25">
              <w:rPr>
                <w:rFonts w:ascii="Calibri" w:hAnsi="Calibri" w:cs="Tahoma"/>
                <w:color w:val="000000"/>
                <w:sz w:val="22"/>
                <w:szCs w:val="22"/>
                <w:lang w:val="en-US" w:eastAsia="en-US"/>
              </w:rPr>
              <w:t>Renewal of First Aid Certification</w:t>
            </w:r>
          </w:p>
        </w:tc>
        <w:tc>
          <w:tcPr>
            <w:tcW w:w="3126" w:type="dxa"/>
          </w:tcPr>
          <w:p w:rsidR="007D3D6D" w:rsidRPr="00B61C25" w:rsidRDefault="00A84381" w:rsidP="007D3D6D">
            <w:pPr>
              <w:spacing w:after="160" w:line="259" w:lineRule="auto"/>
              <w:rPr>
                <w:rFonts w:ascii="Calibri" w:hAnsi="Calibri"/>
                <w:sz w:val="22"/>
                <w:szCs w:val="22"/>
                <w:lang w:eastAsia="en-US"/>
              </w:rPr>
            </w:pPr>
            <w:r w:rsidRPr="00B61C25">
              <w:rPr>
                <w:rFonts w:ascii="Calibri" w:hAnsi="Calibri"/>
                <w:sz w:val="22"/>
                <w:szCs w:val="22"/>
                <w:lang w:eastAsia="en-US"/>
              </w:rPr>
              <w:t>Termly check on renewal dates</w:t>
            </w:r>
          </w:p>
          <w:p w:rsidR="007913CB" w:rsidRPr="00B61C25" w:rsidRDefault="007913CB" w:rsidP="007D3D6D">
            <w:pPr>
              <w:spacing w:after="160" w:line="259" w:lineRule="auto"/>
              <w:rPr>
                <w:rFonts w:ascii="Calibri" w:hAnsi="Calibri"/>
                <w:sz w:val="22"/>
                <w:szCs w:val="22"/>
                <w:lang w:eastAsia="en-US"/>
              </w:rPr>
            </w:pPr>
          </w:p>
        </w:tc>
        <w:tc>
          <w:tcPr>
            <w:tcW w:w="944"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87215D"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807" w:type="dxa"/>
            <w:gridSpan w:val="3"/>
          </w:tcPr>
          <w:p w:rsidR="007D3D6D" w:rsidRPr="00B61C25" w:rsidRDefault="00A84381"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First Aid Certification up to date</w:t>
            </w:r>
            <w:r w:rsidR="007D3D6D" w:rsidRPr="00B61C25">
              <w:rPr>
                <w:rFonts w:ascii="Calibri" w:hAnsi="Calibri" w:cs="ComicSansMS"/>
                <w:color w:val="000000"/>
                <w:sz w:val="22"/>
                <w:szCs w:val="22"/>
                <w:lang w:eastAsia="en-US"/>
              </w:rPr>
              <w:t xml:space="preserve">. </w:t>
            </w:r>
          </w:p>
        </w:tc>
        <w:tc>
          <w:tcPr>
            <w:tcW w:w="91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06" w:type="dxa"/>
          </w:tcPr>
          <w:p w:rsidR="007D3D6D" w:rsidRPr="00B61C25" w:rsidRDefault="008A72DC"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E</w:t>
            </w:r>
            <w:r w:rsidR="00E74B96">
              <w:rPr>
                <w:rFonts w:ascii="Calibri" w:hAnsi="Calibri"/>
                <w:color w:val="000000"/>
                <w:sz w:val="22"/>
                <w:szCs w:val="22"/>
                <w:lang w:eastAsia="en-US"/>
              </w:rPr>
              <w:t>HT</w:t>
            </w:r>
            <w:r>
              <w:rPr>
                <w:rFonts w:ascii="Calibri" w:hAnsi="Calibri"/>
                <w:color w:val="000000"/>
                <w:sz w:val="22"/>
                <w:szCs w:val="22"/>
                <w:lang w:eastAsia="en-US"/>
              </w:rPr>
              <w:t xml:space="preserve"> / </w:t>
            </w:r>
            <w:r w:rsidR="00E91E82" w:rsidRPr="00B61C25">
              <w:rPr>
                <w:rFonts w:ascii="Calibri" w:hAnsi="Calibri"/>
                <w:color w:val="000000"/>
                <w:sz w:val="22"/>
                <w:szCs w:val="22"/>
                <w:lang w:eastAsia="en-US"/>
              </w:rPr>
              <w:t>HoS</w:t>
            </w:r>
          </w:p>
        </w:tc>
        <w:tc>
          <w:tcPr>
            <w:tcW w:w="1213"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SEAL</w:t>
            </w:r>
          </w:p>
        </w:tc>
        <w:tc>
          <w:tcPr>
            <w:tcW w:w="1888"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w:t>
            </w:r>
            <w:r w:rsidR="008A72DC">
              <w:rPr>
                <w:rFonts w:ascii="Calibri" w:hAnsi="Calibri"/>
                <w:color w:val="000000"/>
                <w:sz w:val="22"/>
                <w:szCs w:val="22"/>
                <w:lang w:eastAsia="en-US"/>
              </w:rPr>
              <w:t xml:space="preserve"> / GOVS</w:t>
            </w:r>
          </w:p>
          <w:p w:rsidR="007D3D6D" w:rsidRPr="00B61C25" w:rsidRDefault="007D3D6D" w:rsidP="007D3D6D">
            <w:pPr>
              <w:spacing w:after="160" w:line="259" w:lineRule="auto"/>
              <w:rPr>
                <w:rFonts w:ascii="Calibri" w:hAnsi="Calibri"/>
                <w:color w:val="000000"/>
                <w:sz w:val="22"/>
                <w:szCs w:val="22"/>
                <w:lang w:eastAsia="en-US"/>
              </w:rPr>
            </w:pPr>
          </w:p>
        </w:tc>
        <w:tc>
          <w:tcPr>
            <w:tcW w:w="1026" w:type="dxa"/>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E74B96">
        <w:trPr>
          <w:trHeight w:val="62"/>
        </w:trPr>
        <w:tc>
          <w:tcPr>
            <w:tcW w:w="2119" w:type="dxa"/>
            <w:gridSpan w:val="2"/>
          </w:tcPr>
          <w:p w:rsidR="007D3D6D" w:rsidRPr="00B61C25"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5.6 Pupil voice to be heard.</w:t>
            </w:r>
          </w:p>
        </w:tc>
        <w:tc>
          <w:tcPr>
            <w:tcW w:w="3126" w:type="dxa"/>
          </w:tcPr>
          <w:p w:rsidR="007D3D6D" w:rsidRPr="00B61C25" w:rsidRDefault="00E74B96" w:rsidP="007D3D6D">
            <w:pPr>
              <w:spacing w:after="160" w:line="259" w:lineRule="auto"/>
              <w:rPr>
                <w:rFonts w:ascii="Calibri" w:hAnsi="Calibri" w:cs="ComicSansMS"/>
                <w:sz w:val="22"/>
                <w:szCs w:val="22"/>
                <w:lang w:eastAsia="en-US"/>
              </w:rPr>
            </w:pPr>
            <w:r>
              <w:rPr>
                <w:rFonts w:ascii="Calibri" w:hAnsi="Calibri" w:cs="ComicSansMS"/>
                <w:sz w:val="22"/>
                <w:szCs w:val="22"/>
                <w:lang w:eastAsia="en-US"/>
              </w:rPr>
              <w:t>1. Elected school Prefects</w:t>
            </w:r>
            <w:r w:rsidR="007D3D6D" w:rsidRPr="00B61C25">
              <w:rPr>
                <w:rFonts w:ascii="Calibri" w:hAnsi="Calibri" w:cs="ComicSansMS"/>
                <w:sz w:val="22"/>
                <w:szCs w:val="22"/>
                <w:lang w:eastAsia="en-US"/>
              </w:rPr>
              <w:t xml:space="preserve"> to meet half termly.</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2. At</w:t>
            </w:r>
            <w:r w:rsidR="00995CE6" w:rsidRPr="00B61C25">
              <w:rPr>
                <w:rFonts w:ascii="Calibri" w:hAnsi="Calibri"/>
                <w:color w:val="000000"/>
                <w:sz w:val="22"/>
                <w:szCs w:val="22"/>
                <w:lang w:eastAsia="en-US"/>
              </w:rPr>
              <w:t>tendance at School’s Parliament</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3. Participate in Children’s University</w:t>
            </w:r>
            <w:r w:rsidR="00995CE6" w:rsidRPr="00B61C25">
              <w:rPr>
                <w:rFonts w:ascii="Calibri" w:hAnsi="Calibri"/>
                <w:color w:val="000000"/>
                <w:sz w:val="22"/>
                <w:szCs w:val="22"/>
                <w:lang w:eastAsia="en-US"/>
              </w:rPr>
              <w:t xml:space="preserve"> – in house</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olor w:val="000000"/>
                <w:sz w:val="22"/>
                <w:szCs w:val="22"/>
                <w:lang w:eastAsia="en-US"/>
              </w:rPr>
              <w:t xml:space="preserve">4. Pupil questionnaires are completed. </w:t>
            </w:r>
          </w:p>
        </w:tc>
        <w:tc>
          <w:tcPr>
            <w:tcW w:w="944"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87215D"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807" w:type="dxa"/>
            <w:gridSpan w:val="3"/>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Pupil voice is considered regarding all school matters.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British Values.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Pupils take on role of responsibility.</w:t>
            </w:r>
          </w:p>
          <w:p w:rsidR="007D3D6D" w:rsidRPr="00B61C25" w:rsidRDefault="00995CE6"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Lifelong learning promoted</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Pupils feel valued</w:t>
            </w:r>
          </w:p>
        </w:tc>
        <w:tc>
          <w:tcPr>
            <w:tcW w:w="913"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06" w:type="dxa"/>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TLR</w:t>
            </w:r>
          </w:p>
        </w:tc>
        <w:tc>
          <w:tcPr>
            <w:tcW w:w="1213" w:type="dxa"/>
            <w:gridSpan w:val="2"/>
          </w:tcPr>
          <w:p w:rsidR="007D3D6D" w:rsidRPr="00B61C25" w:rsidRDefault="00995CE6"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Meeting time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Travel</w:t>
            </w:r>
            <w:r w:rsidR="00995CE6" w:rsidRPr="00B61C25">
              <w:rPr>
                <w:rFonts w:ascii="Calibri" w:hAnsi="Calibri"/>
                <w:color w:val="000000"/>
                <w:sz w:val="22"/>
                <w:szCs w:val="22"/>
                <w:lang w:eastAsia="en-US"/>
              </w:rPr>
              <w:t xml:space="preserve"> costs</w:t>
            </w:r>
          </w:p>
          <w:p w:rsidR="007D3D6D" w:rsidRPr="00B61C25" w:rsidRDefault="00995CE6"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Travel costs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Photocopying costs</w:t>
            </w:r>
          </w:p>
        </w:tc>
        <w:tc>
          <w:tcPr>
            <w:tcW w:w="1888" w:type="dxa"/>
          </w:tcPr>
          <w:p w:rsidR="00995CE6" w:rsidRPr="00B61C25" w:rsidRDefault="00995CE6"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Minutes of meetings</w:t>
            </w:r>
          </w:p>
          <w:p w:rsidR="00995CE6" w:rsidRPr="00B61C25" w:rsidRDefault="00995CE6"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Pupil questionnaires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Graduation</w:t>
            </w:r>
          </w:p>
        </w:tc>
        <w:tc>
          <w:tcPr>
            <w:tcW w:w="1026" w:type="dxa"/>
          </w:tcPr>
          <w:p w:rsidR="007D3D6D" w:rsidRPr="00B61C25" w:rsidRDefault="007D3D6D" w:rsidP="007D3D6D">
            <w:pPr>
              <w:spacing w:after="160" w:line="259" w:lineRule="auto"/>
              <w:rPr>
                <w:rFonts w:ascii="Calibri" w:hAnsi="Calibri"/>
                <w:color w:val="000000"/>
                <w:sz w:val="22"/>
                <w:szCs w:val="22"/>
                <w:lang w:eastAsia="en-US"/>
              </w:rPr>
            </w:pPr>
          </w:p>
        </w:tc>
      </w:tr>
      <w:tr w:rsidR="00E74B96" w:rsidRPr="00B61C25" w:rsidTr="00E74B96">
        <w:trPr>
          <w:trHeight w:val="62"/>
        </w:trPr>
        <w:tc>
          <w:tcPr>
            <w:tcW w:w="2119" w:type="dxa"/>
            <w:gridSpan w:val="2"/>
          </w:tcPr>
          <w:p w:rsidR="00E74B96"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5.7 To continue to embed Philosophy for Children (P4C)</w:t>
            </w:r>
          </w:p>
        </w:tc>
        <w:tc>
          <w:tcPr>
            <w:tcW w:w="3126" w:type="dxa"/>
          </w:tcPr>
          <w:p w:rsidR="00E74B96" w:rsidRDefault="00E74B96" w:rsidP="007D3D6D">
            <w:pPr>
              <w:spacing w:after="160" w:line="259" w:lineRule="auto"/>
              <w:rPr>
                <w:rFonts w:ascii="Calibri" w:hAnsi="Calibri" w:cs="ComicSansMS"/>
                <w:sz w:val="22"/>
                <w:szCs w:val="22"/>
                <w:lang w:eastAsia="en-US"/>
              </w:rPr>
            </w:pPr>
            <w:r>
              <w:rPr>
                <w:rFonts w:ascii="Calibri" w:hAnsi="Calibri" w:cs="ComicSansMS"/>
                <w:sz w:val="22"/>
                <w:szCs w:val="22"/>
                <w:lang w:eastAsia="en-US"/>
              </w:rPr>
              <w:t>P4C as part of the Curriculum</w:t>
            </w:r>
          </w:p>
        </w:tc>
        <w:tc>
          <w:tcPr>
            <w:tcW w:w="944" w:type="dxa"/>
          </w:tcPr>
          <w:p w:rsidR="00E74B96" w:rsidRDefault="00E74B96" w:rsidP="00E74B96">
            <w:pPr>
              <w:rPr>
                <w:color w:val="000000"/>
              </w:rPr>
            </w:pPr>
            <w:r>
              <w:rPr>
                <w:color w:val="000000"/>
              </w:rPr>
              <w:t>Sept 2021</w:t>
            </w:r>
          </w:p>
          <w:p w:rsidR="00E74B96" w:rsidRDefault="00E74B96" w:rsidP="00E74B96">
            <w:pPr>
              <w:rPr>
                <w:color w:val="000000"/>
              </w:rPr>
            </w:pPr>
            <w:r>
              <w:rPr>
                <w:color w:val="000000"/>
              </w:rPr>
              <w:t>2022</w:t>
            </w:r>
          </w:p>
          <w:p w:rsidR="00E74B96" w:rsidRDefault="00E74B96" w:rsidP="00E74B96">
            <w:pPr>
              <w:rPr>
                <w:color w:val="000000"/>
              </w:rPr>
            </w:pPr>
            <w:r>
              <w:rPr>
                <w:color w:val="000000"/>
              </w:rPr>
              <w:t>2023</w:t>
            </w:r>
          </w:p>
        </w:tc>
        <w:tc>
          <w:tcPr>
            <w:tcW w:w="2807" w:type="dxa"/>
            <w:gridSpan w:val="3"/>
          </w:tcPr>
          <w:p w:rsidR="00E74B96" w:rsidRDefault="00E74B96" w:rsidP="00E74B96">
            <w:pPr>
              <w:spacing w:after="160" w:line="259" w:lineRule="auto"/>
              <w:rPr>
                <w:rFonts w:ascii="Calibri" w:hAnsi="Calibri"/>
                <w:color w:val="000000"/>
                <w:sz w:val="22"/>
                <w:szCs w:val="22"/>
                <w:lang w:eastAsia="en-US"/>
              </w:rPr>
            </w:pPr>
            <w:r>
              <w:rPr>
                <w:rFonts w:ascii="Calibri" w:hAnsi="Calibri"/>
                <w:color w:val="000000"/>
                <w:sz w:val="22"/>
                <w:szCs w:val="22"/>
                <w:lang w:eastAsia="en-US"/>
              </w:rPr>
              <w:t>Pupil engagement</w:t>
            </w:r>
          </w:p>
          <w:p w:rsidR="00E74B96" w:rsidRDefault="00E74B96" w:rsidP="00E74B96">
            <w:pPr>
              <w:spacing w:after="160" w:line="259" w:lineRule="auto"/>
              <w:rPr>
                <w:rFonts w:ascii="Calibri" w:hAnsi="Calibri"/>
                <w:color w:val="000000"/>
                <w:sz w:val="22"/>
                <w:szCs w:val="22"/>
                <w:lang w:eastAsia="en-US"/>
              </w:rPr>
            </w:pPr>
            <w:r>
              <w:rPr>
                <w:rFonts w:ascii="Calibri" w:hAnsi="Calibri"/>
                <w:color w:val="000000"/>
                <w:sz w:val="22"/>
                <w:szCs w:val="22"/>
                <w:lang w:eastAsia="en-US"/>
              </w:rPr>
              <w:t>Pupils to think more philosophically</w:t>
            </w:r>
          </w:p>
          <w:p w:rsidR="00E74B96" w:rsidRDefault="00E74B96" w:rsidP="00E74B96">
            <w:pPr>
              <w:spacing w:after="160" w:line="259" w:lineRule="auto"/>
              <w:rPr>
                <w:rFonts w:ascii="Calibri" w:hAnsi="Calibri"/>
                <w:color w:val="000000"/>
                <w:sz w:val="22"/>
                <w:szCs w:val="22"/>
                <w:lang w:eastAsia="en-US"/>
              </w:rPr>
            </w:pPr>
            <w:r>
              <w:rPr>
                <w:rFonts w:ascii="Calibri" w:hAnsi="Calibri"/>
                <w:color w:val="000000"/>
                <w:sz w:val="22"/>
                <w:szCs w:val="22"/>
                <w:lang w:eastAsia="en-US"/>
              </w:rPr>
              <w:t>Impact on pupil well-being</w:t>
            </w:r>
          </w:p>
          <w:p w:rsidR="00E74B96" w:rsidRPr="00B61C25" w:rsidRDefault="00E74B96" w:rsidP="00E74B96">
            <w:pPr>
              <w:spacing w:after="160" w:line="259" w:lineRule="auto"/>
              <w:rPr>
                <w:rFonts w:ascii="Calibri" w:hAnsi="Calibri"/>
                <w:color w:val="000000"/>
                <w:sz w:val="22"/>
                <w:szCs w:val="22"/>
                <w:lang w:eastAsia="en-US"/>
              </w:rPr>
            </w:pPr>
            <w:r>
              <w:rPr>
                <w:rFonts w:ascii="Calibri" w:hAnsi="Calibri"/>
                <w:color w:val="000000"/>
                <w:sz w:val="22"/>
                <w:szCs w:val="22"/>
                <w:lang w:eastAsia="en-US"/>
              </w:rPr>
              <w:t>Citizenship</w:t>
            </w:r>
          </w:p>
        </w:tc>
        <w:tc>
          <w:tcPr>
            <w:tcW w:w="913" w:type="dxa"/>
          </w:tcPr>
          <w:p w:rsidR="00E74B96" w:rsidRPr="00B61C25"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1</w:t>
            </w:r>
          </w:p>
        </w:tc>
        <w:tc>
          <w:tcPr>
            <w:tcW w:w="706" w:type="dxa"/>
          </w:tcPr>
          <w:p w:rsidR="00E74B96" w:rsidRPr="00B61C25"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HoS</w:t>
            </w:r>
          </w:p>
        </w:tc>
        <w:tc>
          <w:tcPr>
            <w:tcW w:w="1213" w:type="dxa"/>
            <w:gridSpan w:val="2"/>
          </w:tcPr>
          <w:p w:rsidR="00E74B96" w:rsidRPr="00B61C25" w:rsidRDefault="00E74B96" w:rsidP="007D3D6D">
            <w:pPr>
              <w:spacing w:after="160" w:line="259" w:lineRule="auto"/>
              <w:rPr>
                <w:rFonts w:ascii="Calibri" w:hAnsi="Calibri"/>
                <w:color w:val="000000"/>
                <w:sz w:val="22"/>
                <w:szCs w:val="22"/>
                <w:lang w:eastAsia="en-US"/>
              </w:rPr>
            </w:pPr>
          </w:p>
        </w:tc>
        <w:tc>
          <w:tcPr>
            <w:tcW w:w="1888" w:type="dxa"/>
          </w:tcPr>
          <w:p w:rsidR="00E74B96" w:rsidRPr="00B61C25"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SLT / GOVS</w:t>
            </w:r>
          </w:p>
        </w:tc>
        <w:tc>
          <w:tcPr>
            <w:tcW w:w="1026" w:type="dxa"/>
          </w:tcPr>
          <w:p w:rsidR="00E74B96" w:rsidRPr="00B61C25" w:rsidRDefault="00E74B96" w:rsidP="007D3D6D">
            <w:pPr>
              <w:spacing w:after="160" w:line="259" w:lineRule="auto"/>
              <w:rPr>
                <w:rFonts w:ascii="Calibri" w:hAnsi="Calibri"/>
                <w:color w:val="000000"/>
                <w:sz w:val="22"/>
                <w:szCs w:val="22"/>
                <w:lang w:eastAsia="en-US"/>
              </w:rPr>
            </w:pPr>
          </w:p>
        </w:tc>
      </w:tr>
      <w:tr w:rsidR="00E74B96" w:rsidRPr="00B61C25" w:rsidTr="00E74B96">
        <w:trPr>
          <w:trHeight w:val="62"/>
        </w:trPr>
        <w:tc>
          <w:tcPr>
            <w:tcW w:w="2119" w:type="dxa"/>
            <w:gridSpan w:val="2"/>
          </w:tcPr>
          <w:p w:rsidR="00E74B96"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 xml:space="preserve">5.8 Raising Aspirations </w:t>
            </w:r>
            <w:r>
              <w:rPr>
                <w:rFonts w:ascii="Calibri" w:hAnsi="Calibri"/>
                <w:color w:val="000000"/>
                <w:sz w:val="22"/>
                <w:szCs w:val="22"/>
                <w:lang w:eastAsia="en-US"/>
              </w:rPr>
              <w:lastRenderedPageBreak/>
              <w:t>Programme</w:t>
            </w:r>
          </w:p>
        </w:tc>
        <w:tc>
          <w:tcPr>
            <w:tcW w:w="3126" w:type="dxa"/>
          </w:tcPr>
          <w:p w:rsidR="00E74B96" w:rsidRDefault="00E74B96" w:rsidP="007D3D6D">
            <w:pPr>
              <w:spacing w:after="160" w:line="259" w:lineRule="auto"/>
              <w:rPr>
                <w:rFonts w:ascii="Calibri" w:hAnsi="Calibri" w:cs="ComicSansMS"/>
                <w:sz w:val="22"/>
                <w:szCs w:val="22"/>
                <w:lang w:eastAsia="en-US"/>
              </w:rPr>
            </w:pPr>
            <w:r>
              <w:rPr>
                <w:rFonts w:ascii="Calibri" w:hAnsi="Calibri" w:cs="ComicSansMS"/>
                <w:sz w:val="22"/>
                <w:szCs w:val="22"/>
                <w:lang w:eastAsia="en-US"/>
              </w:rPr>
              <w:lastRenderedPageBreak/>
              <w:t xml:space="preserve">Materials </w:t>
            </w:r>
          </w:p>
        </w:tc>
        <w:tc>
          <w:tcPr>
            <w:tcW w:w="944" w:type="dxa"/>
          </w:tcPr>
          <w:p w:rsidR="00E74B96" w:rsidRDefault="00E74B96" w:rsidP="00E74B96">
            <w:pPr>
              <w:rPr>
                <w:color w:val="000000"/>
              </w:rPr>
            </w:pPr>
            <w:r>
              <w:rPr>
                <w:color w:val="000000"/>
              </w:rPr>
              <w:t>Sept 2021</w:t>
            </w:r>
          </w:p>
        </w:tc>
        <w:tc>
          <w:tcPr>
            <w:tcW w:w="2807" w:type="dxa"/>
            <w:gridSpan w:val="3"/>
          </w:tcPr>
          <w:p w:rsidR="00E74B96" w:rsidRDefault="00E74B96" w:rsidP="00E74B96">
            <w:pPr>
              <w:spacing w:after="160" w:line="259" w:lineRule="auto"/>
              <w:rPr>
                <w:rFonts w:ascii="Calibri" w:hAnsi="Calibri"/>
                <w:color w:val="000000"/>
                <w:sz w:val="22"/>
                <w:szCs w:val="22"/>
                <w:lang w:eastAsia="en-US"/>
              </w:rPr>
            </w:pPr>
            <w:r>
              <w:rPr>
                <w:rFonts w:ascii="Calibri" w:hAnsi="Calibri"/>
                <w:color w:val="000000"/>
                <w:sz w:val="22"/>
                <w:szCs w:val="22"/>
                <w:lang w:eastAsia="en-US"/>
              </w:rPr>
              <w:t>Pupil engagement</w:t>
            </w:r>
          </w:p>
          <w:p w:rsidR="00E74B96" w:rsidRDefault="00E74B96" w:rsidP="00E74B96">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Pupils to think more philosophically</w:t>
            </w:r>
          </w:p>
          <w:p w:rsidR="00E74B96" w:rsidRDefault="00E74B96" w:rsidP="00E74B96">
            <w:pPr>
              <w:spacing w:after="160" w:line="259" w:lineRule="auto"/>
              <w:rPr>
                <w:rFonts w:ascii="Calibri" w:hAnsi="Calibri"/>
                <w:color w:val="000000"/>
                <w:sz w:val="22"/>
                <w:szCs w:val="22"/>
                <w:lang w:eastAsia="en-US"/>
              </w:rPr>
            </w:pPr>
            <w:r>
              <w:rPr>
                <w:rFonts w:ascii="Calibri" w:hAnsi="Calibri"/>
                <w:color w:val="000000"/>
                <w:sz w:val="22"/>
                <w:szCs w:val="22"/>
                <w:lang w:eastAsia="en-US"/>
              </w:rPr>
              <w:t>Impact on pupil well-being</w:t>
            </w:r>
          </w:p>
          <w:p w:rsidR="00E74B96" w:rsidRDefault="00E74B96" w:rsidP="00E74B96">
            <w:pPr>
              <w:spacing w:after="160" w:line="259" w:lineRule="auto"/>
              <w:rPr>
                <w:rFonts w:ascii="Calibri" w:hAnsi="Calibri"/>
                <w:color w:val="000000"/>
                <w:sz w:val="22"/>
                <w:szCs w:val="22"/>
                <w:lang w:eastAsia="en-US"/>
              </w:rPr>
            </w:pPr>
            <w:r>
              <w:rPr>
                <w:rFonts w:ascii="Calibri" w:hAnsi="Calibri"/>
                <w:color w:val="000000"/>
                <w:sz w:val="22"/>
                <w:szCs w:val="22"/>
                <w:lang w:eastAsia="en-US"/>
              </w:rPr>
              <w:t>Citizenship</w:t>
            </w:r>
          </w:p>
        </w:tc>
        <w:tc>
          <w:tcPr>
            <w:tcW w:w="913" w:type="dxa"/>
          </w:tcPr>
          <w:p w:rsidR="00E74B96"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2</w:t>
            </w:r>
          </w:p>
        </w:tc>
        <w:tc>
          <w:tcPr>
            <w:tcW w:w="706" w:type="dxa"/>
          </w:tcPr>
          <w:p w:rsidR="00E74B96"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 xml:space="preserve">AHT </w:t>
            </w:r>
          </w:p>
          <w:p w:rsidR="00E74B96"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Y5</w:t>
            </w:r>
          </w:p>
          <w:p w:rsidR="00E74B96"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Y6</w:t>
            </w:r>
          </w:p>
        </w:tc>
        <w:tc>
          <w:tcPr>
            <w:tcW w:w="1213" w:type="dxa"/>
            <w:gridSpan w:val="2"/>
          </w:tcPr>
          <w:p w:rsidR="00E74B96" w:rsidRPr="00B61C25"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SLA</w:t>
            </w:r>
          </w:p>
        </w:tc>
        <w:tc>
          <w:tcPr>
            <w:tcW w:w="1888" w:type="dxa"/>
          </w:tcPr>
          <w:p w:rsidR="00E74B96" w:rsidRPr="00B61C25"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SLT / GOVS</w:t>
            </w:r>
          </w:p>
        </w:tc>
        <w:tc>
          <w:tcPr>
            <w:tcW w:w="1026" w:type="dxa"/>
          </w:tcPr>
          <w:p w:rsidR="00E74B96" w:rsidRPr="00B61C25" w:rsidRDefault="00E74B96" w:rsidP="007D3D6D">
            <w:pPr>
              <w:spacing w:after="160" w:line="259" w:lineRule="auto"/>
              <w:rPr>
                <w:rFonts w:ascii="Calibri" w:hAnsi="Calibri"/>
                <w:color w:val="000000"/>
                <w:sz w:val="22"/>
                <w:szCs w:val="22"/>
                <w:lang w:eastAsia="en-US"/>
              </w:rPr>
            </w:pPr>
          </w:p>
        </w:tc>
      </w:tr>
    </w:tbl>
    <w:p w:rsidR="008C464E" w:rsidRPr="00B61C25" w:rsidRDefault="008C464E" w:rsidP="007D3D6D">
      <w:pPr>
        <w:spacing w:after="160" w:line="259" w:lineRule="auto"/>
        <w:rPr>
          <w:rFonts w:ascii="Calibri" w:hAnsi="Calibri"/>
          <w:color w:val="FF0000"/>
          <w:sz w:val="22"/>
          <w:szCs w:val="22"/>
          <w:lang w:eastAsia="en-US"/>
        </w:rPr>
      </w:pPr>
    </w:p>
    <w:tbl>
      <w:tblPr>
        <w:tblpPr w:leftFromText="180" w:rightFromText="180" w:vertAnchor="text" w:horzAnchor="margin" w:tblpXSpec="center" w:tblpY="22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347"/>
        <w:gridCol w:w="1772"/>
        <w:gridCol w:w="992"/>
        <w:gridCol w:w="2835"/>
        <w:gridCol w:w="144"/>
        <w:gridCol w:w="706"/>
        <w:gridCol w:w="95"/>
        <w:gridCol w:w="614"/>
        <w:gridCol w:w="1134"/>
        <w:gridCol w:w="1134"/>
        <w:gridCol w:w="306"/>
        <w:gridCol w:w="1679"/>
      </w:tblGrid>
      <w:tr w:rsidR="007D3D6D" w:rsidRPr="00B61C25" w:rsidTr="00F40665">
        <w:trPr>
          <w:trHeight w:val="149"/>
        </w:trPr>
        <w:tc>
          <w:tcPr>
            <w:tcW w:w="9041" w:type="dxa"/>
            <w:gridSpan w:val="6"/>
            <w:shd w:val="clear" w:color="auto" w:fill="FBD4B4"/>
          </w:tcPr>
          <w:p w:rsidR="007D3D6D" w:rsidRPr="00B61C25" w:rsidRDefault="007D3D6D" w:rsidP="007D3D6D">
            <w:pPr>
              <w:spacing w:after="160" w:line="259" w:lineRule="auto"/>
              <w:rPr>
                <w:rFonts w:ascii="Calibri" w:hAnsi="Calibri"/>
                <w:b/>
                <w:color w:val="000000"/>
                <w:sz w:val="22"/>
                <w:szCs w:val="22"/>
                <w:lang w:eastAsia="en-US"/>
              </w:rPr>
            </w:pPr>
          </w:p>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6. Enhancement of the curriculum.</w:t>
            </w:r>
          </w:p>
        </w:tc>
        <w:tc>
          <w:tcPr>
            <w:tcW w:w="801" w:type="dxa"/>
            <w:gridSpan w:val="2"/>
          </w:tcPr>
          <w:p w:rsidR="007D3D6D" w:rsidRPr="00B61C25" w:rsidRDefault="007D3D6D" w:rsidP="007D3D6D">
            <w:pPr>
              <w:spacing w:after="160" w:line="259" w:lineRule="auto"/>
              <w:rPr>
                <w:rFonts w:ascii="Calibri" w:hAnsi="Calibri"/>
                <w:b/>
                <w:color w:val="000000"/>
                <w:sz w:val="22"/>
                <w:szCs w:val="22"/>
                <w:lang w:eastAsia="en-US"/>
              </w:rPr>
            </w:pPr>
          </w:p>
        </w:tc>
        <w:tc>
          <w:tcPr>
            <w:tcW w:w="3188" w:type="dxa"/>
            <w:gridSpan w:val="4"/>
          </w:tcPr>
          <w:p w:rsidR="007D3D6D" w:rsidRPr="00B61C25" w:rsidRDefault="007D3D6D" w:rsidP="007D3D6D">
            <w:pPr>
              <w:spacing w:after="160" w:line="259" w:lineRule="auto"/>
              <w:rPr>
                <w:rFonts w:ascii="Calibri" w:hAnsi="Calibri"/>
                <w:b/>
                <w:color w:val="000000"/>
                <w:sz w:val="22"/>
                <w:szCs w:val="22"/>
                <w:lang w:eastAsia="en-US"/>
              </w:rPr>
            </w:pPr>
          </w:p>
        </w:tc>
        <w:tc>
          <w:tcPr>
            <w:tcW w:w="1679" w:type="dxa"/>
          </w:tcPr>
          <w:p w:rsidR="007D3D6D" w:rsidRPr="00B61C25" w:rsidRDefault="007D3D6D" w:rsidP="007D3D6D">
            <w:pPr>
              <w:spacing w:after="160" w:line="259" w:lineRule="auto"/>
              <w:rPr>
                <w:rFonts w:ascii="Calibri" w:hAnsi="Calibri"/>
                <w:b/>
                <w:color w:val="000000"/>
                <w:sz w:val="22"/>
                <w:szCs w:val="22"/>
                <w:lang w:eastAsia="en-US"/>
              </w:rPr>
            </w:pPr>
          </w:p>
        </w:tc>
      </w:tr>
      <w:tr w:rsidR="007D3D6D" w:rsidRPr="00B61C25" w:rsidTr="00F40665">
        <w:trPr>
          <w:trHeight w:val="297"/>
        </w:trPr>
        <w:tc>
          <w:tcPr>
            <w:tcW w:w="3298" w:type="dxa"/>
            <w:gridSpan w:val="2"/>
          </w:tcPr>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p>
        </w:tc>
        <w:tc>
          <w:tcPr>
            <w:tcW w:w="11411" w:type="dxa"/>
            <w:gridSpan w:val="11"/>
          </w:tcPr>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r w:rsidRPr="00B61C25">
              <w:rPr>
                <w:rFonts w:ascii="Calibri" w:hAnsi="Calibri" w:cs="Tahoma"/>
                <w:b/>
                <w:color w:val="000000"/>
                <w:lang w:val="en-US" w:eastAsia="en-US"/>
              </w:rPr>
              <w:t>Expected outcomes: What success will look like for pupils</w:t>
            </w:r>
          </w:p>
          <w:p w:rsidR="007D3D6D" w:rsidRPr="00B61C25" w:rsidRDefault="007D3D6D" w:rsidP="007D3D6D">
            <w:pPr>
              <w:widowControl w:val="0"/>
              <w:autoSpaceDE w:val="0"/>
              <w:autoSpaceDN w:val="0"/>
              <w:adjustRightInd w:val="0"/>
              <w:spacing w:after="160" w:line="259" w:lineRule="auto"/>
              <w:rPr>
                <w:rFonts w:ascii="Calibri" w:hAnsi="Calibri" w:cs="Tahoma"/>
                <w:color w:val="000000"/>
                <w:lang w:val="en-US" w:eastAsia="en-US"/>
              </w:rPr>
            </w:pPr>
            <w:r w:rsidRPr="00B61C25">
              <w:rPr>
                <w:rFonts w:ascii="Calibri" w:hAnsi="Calibri" w:cs="Tahoma"/>
                <w:color w:val="000000"/>
                <w:lang w:val="en-US" w:eastAsia="en-US"/>
              </w:rPr>
              <w:t>Behaviour for learning is good to outstanding.</w:t>
            </w:r>
          </w:p>
          <w:p w:rsidR="007D3D6D" w:rsidRPr="00B61C25" w:rsidRDefault="007D3D6D" w:rsidP="007D3D6D">
            <w:pPr>
              <w:widowControl w:val="0"/>
              <w:autoSpaceDE w:val="0"/>
              <w:autoSpaceDN w:val="0"/>
              <w:adjustRightInd w:val="0"/>
              <w:spacing w:after="160" w:line="259" w:lineRule="auto"/>
              <w:rPr>
                <w:rFonts w:ascii="Calibri" w:hAnsi="Calibri" w:cs="Tahoma"/>
                <w:color w:val="000000"/>
                <w:lang w:val="en-US" w:eastAsia="en-US"/>
              </w:rPr>
            </w:pPr>
            <w:r w:rsidRPr="00B61C25">
              <w:rPr>
                <w:rFonts w:ascii="Calibri" w:hAnsi="Calibri" w:cs="Tahoma"/>
                <w:color w:val="000000"/>
                <w:lang w:val="en-US" w:eastAsia="en-US"/>
              </w:rPr>
              <w:t>Attainment in all curriculum subjects is evidenced in subject portfolios and pupils meet expected standards.</w:t>
            </w:r>
          </w:p>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r w:rsidRPr="00B61C25">
              <w:rPr>
                <w:rFonts w:ascii="Calibri" w:hAnsi="Calibri" w:cs="Tahoma"/>
                <w:color w:val="000000"/>
                <w:lang w:val="en-US" w:eastAsia="en-US"/>
              </w:rPr>
              <w:t>Teaching of curriculum subjects is at least good in all subjects with some outstanding.</w:t>
            </w:r>
          </w:p>
        </w:tc>
      </w:tr>
      <w:tr w:rsidR="007D3D6D" w:rsidRPr="00B61C25" w:rsidTr="00F40665">
        <w:trPr>
          <w:trHeight w:val="149"/>
        </w:trPr>
        <w:tc>
          <w:tcPr>
            <w:tcW w:w="1951"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Target</w:t>
            </w:r>
          </w:p>
        </w:tc>
        <w:tc>
          <w:tcPr>
            <w:tcW w:w="3119"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Actions</w:t>
            </w:r>
          </w:p>
        </w:tc>
        <w:tc>
          <w:tcPr>
            <w:tcW w:w="992"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Date</w:t>
            </w:r>
          </w:p>
        </w:tc>
        <w:tc>
          <w:tcPr>
            <w:tcW w:w="2835"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Success criteria</w:t>
            </w:r>
          </w:p>
        </w:tc>
        <w:tc>
          <w:tcPr>
            <w:tcW w:w="850"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Priority</w:t>
            </w:r>
          </w:p>
        </w:tc>
        <w:tc>
          <w:tcPr>
            <w:tcW w:w="709"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Lead</w:t>
            </w:r>
          </w:p>
        </w:tc>
        <w:tc>
          <w:tcPr>
            <w:tcW w:w="1134"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Resources</w:t>
            </w:r>
          </w:p>
        </w:tc>
        <w:tc>
          <w:tcPr>
            <w:tcW w:w="1134"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Monitoring</w:t>
            </w:r>
          </w:p>
        </w:tc>
        <w:tc>
          <w:tcPr>
            <w:tcW w:w="1985"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Evaluation</w:t>
            </w:r>
          </w:p>
        </w:tc>
      </w:tr>
      <w:tr w:rsidR="007D3D6D" w:rsidRPr="00B61C25" w:rsidTr="00F40665">
        <w:trPr>
          <w:trHeight w:val="523"/>
        </w:trPr>
        <w:tc>
          <w:tcPr>
            <w:tcW w:w="1951"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6.1 Attain relevant quality marks.</w:t>
            </w:r>
          </w:p>
        </w:tc>
        <w:tc>
          <w:tcPr>
            <w:tcW w:w="3119" w:type="dxa"/>
            <w:gridSpan w:val="2"/>
          </w:tcPr>
          <w:p w:rsidR="007D3D6D" w:rsidRPr="00B61C25" w:rsidRDefault="00995CE6"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 Attain the Arts Quality Mark</w:t>
            </w:r>
          </w:p>
          <w:p w:rsidR="00995CE6" w:rsidRPr="00B61C25" w:rsidRDefault="00995CE6" w:rsidP="007D3D6D">
            <w:pPr>
              <w:spacing w:after="160" w:line="259" w:lineRule="auto"/>
              <w:rPr>
                <w:rFonts w:ascii="Calibri" w:hAnsi="Calibri"/>
                <w:color w:val="000000"/>
                <w:sz w:val="22"/>
                <w:szCs w:val="22"/>
                <w:lang w:eastAsia="en-US"/>
              </w:rPr>
            </w:pPr>
          </w:p>
          <w:p w:rsidR="00D7558E" w:rsidRPr="00B61C25" w:rsidRDefault="00D7558E"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2. Attain Science Quality Mark</w:t>
            </w:r>
          </w:p>
          <w:p w:rsidR="00AF2BB9" w:rsidRPr="00B61C25" w:rsidRDefault="00AF2BB9" w:rsidP="007D3D6D">
            <w:pPr>
              <w:spacing w:after="160" w:line="259" w:lineRule="auto"/>
              <w:rPr>
                <w:rFonts w:ascii="Calibri" w:hAnsi="Calibri"/>
                <w:color w:val="000000"/>
                <w:sz w:val="22"/>
                <w:szCs w:val="22"/>
                <w:lang w:eastAsia="en-US"/>
              </w:rPr>
            </w:pPr>
          </w:p>
          <w:p w:rsidR="00D7558E" w:rsidRPr="00B61C25" w:rsidRDefault="00EE40E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3. Attain Geography  Quality Mark</w:t>
            </w:r>
          </w:p>
          <w:p w:rsidR="00995CE6" w:rsidRPr="00B61C25" w:rsidRDefault="00995CE6" w:rsidP="007D3D6D">
            <w:pPr>
              <w:spacing w:after="160" w:line="259" w:lineRule="auto"/>
              <w:rPr>
                <w:rFonts w:ascii="Calibri" w:hAnsi="Calibri"/>
                <w:color w:val="000000"/>
                <w:sz w:val="22"/>
                <w:szCs w:val="22"/>
                <w:lang w:eastAsia="en-US"/>
              </w:rPr>
            </w:pPr>
          </w:p>
          <w:p w:rsidR="00995CE6" w:rsidRPr="00B61C25" w:rsidRDefault="0087215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4. Attain Attendance Award</w:t>
            </w:r>
          </w:p>
          <w:p w:rsidR="0087215D" w:rsidRPr="00B61C25" w:rsidRDefault="0087215D" w:rsidP="007D3D6D">
            <w:pPr>
              <w:spacing w:after="160" w:line="259" w:lineRule="auto"/>
              <w:rPr>
                <w:rFonts w:ascii="Calibri" w:hAnsi="Calibri"/>
                <w:color w:val="000000"/>
                <w:sz w:val="22"/>
                <w:szCs w:val="22"/>
                <w:lang w:eastAsia="en-US"/>
              </w:rPr>
            </w:pPr>
          </w:p>
          <w:p w:rsidR="008C464E" w:rsidRPr="00B61C25" w:rsidRDefault="0087215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5</w:t>
            </w:r>
            <w:r w:rsidR="00D7558E" w:rsidRPr="00B61C25">
              <w:rPr>
                <w:rFonts w:ascii="Calibri" w:hAnsi="Calibri"/>
                <w:color w:val="000000"/>
                <w:sz w:val="22"/>
                <w:szCs w:val="22"/>
                <w:lang w:eastAsia="en-US"/>
              </w:rPr>
              <w:t>. Renew Health &amp; Well-Being Award</w:t>
            </w:r>
          </w:p>
        </w:tc>
        <w:tc>
          <w:tcPr>
            <w:tcW w:w="992" w:type="dxa"/>
          </w:tcPr>
          <w:p w:rsidR="00EE40ED" w:rsidRPr="00B61C25" w:rsidRDefault="00EE40ED" w:rsidP="007D3D6D">
            <w:pPr>
              <w:spacing w:after="160" w:line="259" w:lineRule="auto"/>
              <w:rPr>
                <w:rFonts w:ascii="Calibri" w:hAnsi="Calibri"/>
                <w:color w:val="000000"/>
                <w:sz w:val="22"/>
                <w:szCs w:val="22"/>
                <w:lang w:eastAsia="en-US"/>
              </w:rPr>
            </w:pPr>
          </w:p>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87215D"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835"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Achievement of quality marks.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Enriched curriculum</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Improved standards in teaching and learning.</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Improved teacher subject knowledge.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Effective middle leadership </w:t>
            </w:r>
            <w:r w:rsidRPr="00B61C25">
              <w:rPr>
                <w:rFonts w:ascii="Calibri" w:hAnsi="Calibri"/>
                <w:color w:val="000000"/>
                <w:sz w:val="22"/>
                <w:szCs w:val="22"/>
                <w:lang w:eastAsia="en-US"/>
              </w:rPr>
              <w:lastRenderedPageBreak/>
              <w:t>in specific curriculum areas.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Performance management links.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Increased staff confidence and morale. </w:t>
            </w:r>
          </w:p>
        </w:tc>
        <w:tc>
          <w:tcPr>
            <w:tcW w:w="850"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2</w:t>
            </w:r>
          </w:p>
        </w:tc>
        <w:tc>
          <w:tcPr>
            <w:tcW w:w="709" w:type="dxa"/>
            <w:gridSpan w:val="2"/>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Art Lead</w:t>
            </w:r>
          </w:p>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Sci Lead</w:t>
            </w:r>
          </w:p>
          <w:p w:rsidR="00EE40E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Geog Lea</w:t>
            </w:r>
            <w:r w:rsidR="00BC58A4">
              <w:rPr>
                <w:rFonts w:ascii="Calibri" w:hAnsi="Calibri"/>
                <w:color w:val="000000"/>
                <w:sz w:val="22"/>
                <w:szCs w:val="22"/>
                <w:lang w:eastAsia="en-US"/>
              </w:rPr>
              <w:t>d</w:t>
            </w:r>
          </w:p>
          <w:p w:rsidR="00EE40ED" w:rsidRPr="00B61C25" w:rsidRDefault="00EE40E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A96329"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PDw</w:t>
            </w:r>
          </w:p>
          <w:p w:rsidR="007D3D6D" w:rsidRPr="00B61C25" w:rsidRDefault="007D3D6D" w:rsidP="007D3D6D">
            <w:pPr>
              <w:spacing w:after="160" w:line="259" w:lineRule="auto"/>
              <w:rPr>
                <w:rFonts w:ascii="Calibri" w:hAnsi="Calibri"/>
                <w:color w:val="000000"/>
                <w:sz w:val="22"/>
                <w:szCs w:val="22"/>
                <w:lang w:eastAsia="en-US"/>
              </w:rPr>
            </w:pPr>
          </w:p>
        </w:tc>
        <w:tc>
          <w:tcPr>
            <w:tcW w:w="1134"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Staff meeting time</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Resources</w:t>
            </w:r>
          </w:p>
          <w:p w:rsidR="00A96329" w:rsidRPr="00B61C25" w:rsidRDefault="00A96329" w:rsidP="007D3D6D">
            <w:pPr>
              <w:spacing w:after="160" w:line="259" w:lineRule="auto"/>
              <w:rPr>
                <w:rFonts w:ascii="Calibri" w:hAnsi="Calibri"/>
                <w:color w:val="000000"/>
                <w:sz w:val="22"/>
                <w:szCs w:val="22"/>
                <w:lang w:eastAsia="en-US"/>
              </w:rPr>
            </w:pPr>
          </w:p>
          <w:p w:rsidR="007D3D6D" w:rsidRPr="00B61C25" w:rsidRDefault="00A96329"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tc>
        <w:tc>
          <w:tcPr>
            <w:tcW w:w="1134"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SLT &amp; Govs</w:t>
            </w:r>
          </w:p>
          <w:p w:rsidR="007D3D6D" w:rsidRPr="00B61C25" w:rsidRDefault="007D3D6D" w:rsidP="00BC58A4">
            <w:pPr>
              <w:spacing w:after="160" w:line="259" w:lineRule="auto"/>
              <w:rPr>
                <w:rFonts w:ascii="Calibri" w:hAnsi="Calibri"/>
                <w:color w:val="000000"/>
                <w:sz w:val="22"/>
                <w:szCs w:val="22"/>
                <w:lang w:eastAsia="en-US"/>
              </w:rPr>
            </w:pPr>
          </w:p>
        </w:tc>
        <w:tc>
          <w:tcPr>
            <w:tcW w:w="1985" w:type="dxa"/>
            <w:gridSpan w:val="2"/>
          </w:tcPr>
          <w:p w:rsidR="007D3D6D" w:rsidRPr="00B61C25" w:rsidRDefault="007D3D6D" w:rsidP="007D3D6D">
            <w:pPr>
              <w:spacing w:after="160" w:line="259" w:lineRule="auto"/>
              <w:rPr>
                <w:rFonts w:ascii="Calibri" w:hAnsi="Calibri"/>
                <w:color w:val="000000"/>
                <w:sz w:val="22"/>
                <w:szCs w:val="22"/>
                <w:lang w:eastAsia="en-US"/>
              </w:rPr>
            </w:pPr>
          </w:p>
        </w:tc>
      </w:tr>
      <w:tr w:rsidR="00896CD7" w:rsidRPr="00B61C25" w:rsidTr="00F40665">
        <w:trPr>
          <w:trHeight w:val="523"/>
        </w:trPr>
        <w:tc>
          <w:tcPr>
            <w:tcW w:w="1951" w:type="dxa"/>
          </w:tcPr>
          <w:p w:rsidR="00896CD7" w:rsidRPr="00B61C25" w:rsidRDefault="00896CD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6.2 To revamp the School Library</w:t>
            </w:r>
          </w:p>
        </w:tc>
        <w:tc>
          <w:tcPr>
            <w:tcW w:w="3119" w:type="dxa"/>
            <w:gridSpan w:val="2"/>
          </w:tcPr>
          <w:p w:rsidR="00896CD7"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Purchase new books</w:t>
            </w:r>
          </w:p>
          <w:p w:rsidR="00BC58A4"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Appoint new librarians</w:t>
            </w:r>
          </w:p>
          <w:p w:rsidR="00BC58A4"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Re-arrange the furniture</w:t>
            </w:r>
          </w:p>
          <w:p w:rsidR="00BC58A4"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Timetable for use of library</w:t>
            </w:r>
          </w:p>
        </w:tc>
        <w:tc>
          <w:tcPr>
            <w:tcW w:w="992" w:type="dxa"/>
          </w:tcPr>
          <w:p w:rsidR="00896CD7" w:rsidRDefault="00896CD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Sept 2021</w:t>
            </w:r>
          </w:p>
          <w:p w:rsidR="00896CD7" w:rsidRDefault="00896CD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2022</w:t>
            </w:r>
          </w:p>
          <w:p w:rsidR="00896CD7" w:rsidRPr="00B61C25" w:rsidRDefault="00896CD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2023</w:t>
            </w:r>
          </w:p>
        </w:tc>
        <w:tc>
          <w:tcPr>
            <w:tcW w:w="2835" w:type="dxa"/>
          </w:tcPr>
          <w:p w:rsidR="00896CD7"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Good use of library</w:t>
            </w:r>
          </w:p>
          <w:p w:rsidR="00BC58A4"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Increased love of reading</w:t>
            </w:r>
          </w:p>
          <w:p w:rsidR="00BC58A4"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Impact on Reading standards</w:t>
            </w:r>
          </w:p>
          <w:p w:rsidR="00BC58A4"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Children in roles of responsibility</w:t>
            </w:r>
          </w:p>
        </w:tc>
        <w:tc>
          <w:tcPr>
            <w:tcW w:w="850" w:type="dxa"/>
            <w:gridSpan w:val="2"/>
          </w:tcPr>
          <w:p w:rsidR="00896CD7"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1</w:t>
            </w:r>
          </w:p>
        </w:tc>
        <w:tc>
          <w:tcPr>
            <w:tcW w:w="709" w:type="dxa"/>
            <w:gridSpan w:val="2"/>
          </w:tcPr>
          <w:p w:rsidR="00896CD7"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Eng Lead</w:t>
            </w:r>
          </w:p>
        </w:tc>
        <w:tc>
          <w:tcPr>
            <w:tcW w:w="1134" w:type="dxa"/>
          </w:tcPr>
          <w:p w:rsidR="00896CD7"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Directed Time</w:t>
            </w:r>
          </w:p>
          <w:p w:rsidR="00BC58A4"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 xml:space="preserve">Timetable </w:t>
            </w:r>
          </w:p>
          <w:p w:rsidR="00BC58A4"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Reading standards improved</w:t>
            </w:r>
          </w:p>
        </w:tc>
        <w:tc>
          <w:tcPr>
            <w:tcW w:w="1134" w:type="dxa"/>
          </w:tcPr>
          <w:p w:rsidR="00896CD7"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SLT / GOVS</w:t>
            </w:r>
          </w:p>
        </w:tc>
        <w:tc>
          <w:tcPr>
            <w:tcW w:w="1985" w:type="dxa"/>
            <w:gridSpan w:val="2"/>
          </w:tcPr>
          <w:p w:rsidR="00896CD7" w:rsidRPr="00B61C25" w:rsidRDefault="00896CD7" w:rsidP="007D3D6D">
            <w:pPr>
              <w:spacing w:after="160" w:line="259" w:lineRule="auto"/>
              <w:rPr>
                <w:rFonts w:ascii="Calibri" w:hAnsi="Calibri"/>
                <w:color w:val="000000"/>
                <w:sz w:val="22"/>
                <w:szCs w:val="22"/>
                <w:lang w:eastAsia="en-US"/>
              </w:rPr>
            </w:pPr>
          </w:p>
        </w:tc>
      </w:tr>
      <w:tr w:rsidR="007D3D6D" w:rsidRPr="00B61C25" w:rsidTr="00F40665">
        <w:trPr>
          <w:trHeight w:val="523"/>
        </w:trPr>
        <w:tc>
          <w:tcPr>
            <w:tcW w:w="1951" w:type="dxa"/>
          </w:tcPr>
          <w:p w:rsidR="007D3D6D"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6.3.</w:t>
            </w:r>
            <w:r w:rsidR="007D3D6D" w:rsidRPr="00B61C25">
              <w:rPr>
                <w:rFonts w:ascii="Calibri" w:hAnsi="Calibri"/>
                <w:color w:val="000000"/>
                <w:sz w:val="22"/>
                <w:szCs w:val="22"/>
                <w:lang w:eastAsia="en-US"/>
              </w:rPr>
              <w:t xml:space="preserve">To </w:t>
            </w:r>
            <w:r w:rsidR="00E74B96">
              <w:rPr>
                <w:rFonts w:ascii="Calibri" w:hAnsi="Calibri"/>
                <w:color w:val="000000"/>
                <w:sz w:val="22"/>
                <w:szCs w:val="22"/>
                <w:lang w:eastAsia="en-US"/>
              </w:rPr>
              <w:t>implement</w:t>
            </w:r>
            <w:r w:rsidR="00BF11FD" w:rsidRPr="00B61C25">
              <w:rPr>
                <w:rFonts w:ascii="Calibri" w:hAnsi="Calibri"/>
                <w:color w:val="000000"/>
                <w:sz w:val="22"/>
                <w:szCs w:val="22"/>
                <w:lang w:eastAsia="en-US"/>
              </w:rPr>
              <w:t xml:space="preserve"> </w:t>
            </w:r>
            <w:r w:rsidR="007D3D6D" w:rsidRPr="00B61C25">
              <w:rPr>
                <w:rFonts w:ascii="Calibri" w:hAnsi="Calibri"/>
                <w:color w:val="000000"/>
                <w:sz w:val="22"/>
                <w:szCs w:val="22"/>
                <w:lang w:eastAsia="en-US"/>
              </w:rPr>
              <w:t xml:space="preserve"> the Edible Playgrounds Project</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tc>
        <w:tc>
          <w:tcPr>
            <w:tcW w:w="3119"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To work with an agency on improving the school’s external environment.</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To have a long standing gardening project.</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To have parents / carers engaged in the project.</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Develop the outdoor classroom.</w:t>
            </w:r>
          </w:p>
        </w:tc>
        <w:tc>
          <w:tcPr>
            <w:tcW w:w="992"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87215D" w:rsidRPr="00B61C25" w:rsidRDefault="00036FC5" w:rsidP="00036FC5">
            <w:pPr>
              <w:spacing w:after="160" w:line="259" w:lineRule="auto"/>
              <w:rPr>
                <w:rFonts w:ascii="Calibri" w:hAnsi="Calibri"/>
                <w:color w:val="000000"/>
                <w:sz w:val="22"/>
                <w:szCs w:val="22"/>
                <w:lang w:eastAsia="en-US"/>
              </w:rPr>
            </w:pPr>
            <w:r>
              <w:rPr>
                <w:color w:val="000000"/>
              </w:rPr>
              <w:t>2023</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tc>
        <w:tc>
          <w:tcPr>
            <w:tcW w:w="2835"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Children to grow vegetables.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Children to know where their food comes from.</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Children to sell their produce.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Children to cook their produce</w:t>
            </w:r>
          </w:p>
          <w:p w:rsidR="007D3D6D"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Children to learn in the outdoor environment</w:t>
            </w:r>
          </w:p>
          <w:p w:rsidR="00E74B96" w:rsidRPr="00B61C25" w:rsidRDefault="00E74B96"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Work in the community = Citizenship</w:t>
            </w:r>
          </w:p>
        </w:tc>
        <w:tc>
          <w:tcPr>
            <w:tcW w:w="850"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2</w:t>
            </w:r>
          </w:p>
        </w:tc>
        <w:tc>
          <w:tcPr>
            <w:tcW w:w="709" w:type="dxa"/>
            <w:gridSpan w:val="2"/>
          </w:tcPr>
          <w:p w:rsidR="00BF11FD" w:rsidRPr="00B61C25" w:rsidRDefault="00BF11F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£10k</w:t>
            </w:r>
          </w:p>
          <w:p w:rsidR="00BF11F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EHT / HoS</w:t>
            </w:r>
          </w:p>
        </w:tc>
        <w:tc>
          <w:tcPr>
            <w:tcW w:w="1134"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Timetable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After School Club</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Timetable</w:t>
            </w:r>
          </w:p>
        </w:tc>
        <w:tc>
          <w:tcPr>
            <w:tcW w:w="1134"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Govs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w:t>
            </w:r>
          </w:p>
        </w:tc>
        <w:tc>
          <w:tcPr>
            <w:tcW w:w="1985" w:type="dxa"/>
            <w:gridSpan w:val="2"/>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F40665">
        <w:trPr>
          <w:trHeight w:val="37"/>
        </w:trPr>
        <w:tc>
          <w:tcPr>
            <w:tcW w:w="1951" w:type="dxa"/>
          </w:tcPr>
          <w:p w:rsidR="007D3D6D" w:rsidRPr="00B61C25" w:rsidRDefault="00896CD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6.</w:t>
            </w:r>
            <w:r w:rsidR="00BC58A4">
              <w:rPr>
                <w:rFonts w:ascii="Calibri" w:hAnsi="Calibri"/>
                <w:color w:val="000000"/>
                <w:sz w:val="22"/>
                <w:szCs w:val="22"/>
                <w:lang w:eastAsia="en-US"/>
              </w:rPr>
              <w:t>4</w:t>
            </w:r>
            <w:r w:rsidR="007D3D6D" w:rsidRPr="00B61C25">
              <w:rPr>
                <w:rFonts w:ascii="Calibri" w:hAnsi="Calibri"/>
                <w:color w:val="000000"/>
                <w:sz w:val="22"/>
                <w:szCs w:val="22"/>
                <w:lang w:eastAsia="en-US"/>
              </w:rPr>
              <w:t xml:space="preserve"> To improve PE provision</w:t>
            </w:r>
            <w:r>
              <w:rPr>
                <w:rFonts w:ascii="Calibri" w:hAnsi="Calibri"/>
                <w:color w:val="000000"/>
                <w:sz w:val="22"/>
                <w:szCs w:val="22"/>
                <w:lang w:eastAsia="en-US"/>
              </w:rPr>
              <w:t xml:space="preserve"> and gain </w:t>
            </w:r>
            <w:r>
              <w:rPr>
                <w:rFonts w:ascii="Calibri" w:hAnsi="Calibri"/>
                <w:color w:val="000000"/>
                <w:sz w:val="22"/>
                <w:szCs w:val="22"/>
                <w:lang w:eastAsia="en-US"/>
              </w:rPr>
              <w:lastRenderedPageBreak/>
              <w:t>a Quality Mark</w:t>
            </w:r>
          </w:p>
        </w:tc>
        <w:tc>
          <w:tcPr>
            <w:tcW w:w="3119" w:type="dxa"/>
            <w:gridSpan w:val="2"/>
          </w:tcPr>
          <w:p w:rsidR="007D3D6D" w:rsidRPr="00B61C25" w:rsidRDefault="00896CD7" w:rsidP="007D3D6D">
            <w:pPr>
              <w:spacing w:after="160" w:line="259" w:lineRule="auto"/>
              <w:rPr>
                <w:rFonts w:ascii="Calibri" w:hAnsi="Calibri" w:cs="ComicSansMS"/>
                <w:sz w:val="22"/>
                <w:szCs w:val="22"/>
                <w:lang w:eastAsia="en-US"/>
              </w:rPr>
            </w:pPr>
            <w:r>
              <w:rPr>
                <w:rFonts w:ascii="Calibri" w:hAnsi="Calibri" w:cs="ComicSansMS"/>
                <w:sz w:val="22"/>
                <w:szCs w:val="22"/>
                <w:lang w:eastAsia="en-US"/>
              </w:rPr>
              <w:lastRenderedPageBreak/>
              <w:t>1.</w:t>
            </w:r>
            <w:r w:rsidR="000B1945" w:rsidRPr="00B61C25">
              <w:rPr>
                <w:rFonts w:ascii="Calibri" w:hAnsi="Calibri" w:cs="ComicSansMS"/>
                <w:sz w:val="22"/>
                <w:szCs w:val="22"/>
                <w:lang w:eastAsia="en-US"/>
              </w:rPr>
              <w:t xml:space="preserve"> </w:t>
            </w:r>
            <w:r w:rsidR="007D3D6D" w:rsidRPr="00B61C25">
              <w:rPr>
                <w:rFonts w:ascii="Calibri" w:hAnsi="Calibri" w:cs="ComicSansMS"/>
                <w:sz w:val="22"/>
                <w:szCs w:val="22"/>
                <w:lang w:eastAsia="en-US"/>
              </w:rPr>
              <w:t xml:space="preserve">Ensure PE funding is properly allocated and accessible on the </w:t>
            </w:r>
            <w:r w:rsidR="007D3D6D" w:rsidRPr="00B61C25">
              <w:rPr>
                <w:rFonts w:ascii="Calibri" w:hAnsi="Calibri" w:cs="ComicSansMS"/>
                <w:sz w:val="22"/>
                <w:szCs w:val="22"/>
                <w:lang w:eastAsia="en-US"/>
              </w:rPr>
              <w:lastRenderedPageBreak/>
              <w:t>school website.</w:t>
            </w:r>
          </w:p>
          <w:p w:rsidR="00A96329" w:rsidRPr="00B61C25" w:rsidRDefault="00896CD7" w:rsidP="007D3D6D">
            <w:pPr>
              <w:spacing w:after="160" w:line="259" w:lineRule="auto"/>
              <w:rPr>
                <w:rFonts w:ascii="Calibri" w:hAnsi="Calibri" w:cs="ComicSansMS"/>
                <w:sz w:val="22"/>
                <w:szCs w:val="22"/>
                <w:lang w:eastAsia="en-US"/>
              </w:rPr>
            </w:pPr>
            <w:r>
              <w:rPr>
                <w:rFonts w:ascii="Calibri" w:hAnsi="Calibri" w:cs="ComicSansMS"/>
                <w:sz w:val="22"/>
                <w:szCs w:val="22"/>
                <w:lang w:eastAsia="en-US"/>
              </w:rPr>
              <w:t>2</w:t>
            </w:r>
            <w:r w:rsidR="00A96329" w:rsidRPr="00B61C25">
              <w:rPr>
                <w:rFonts w:ascii="Calibri" w:hAnsi="Calibri" w:cs="ComicSansMS"/>
                <w:sz w:val="22"/>
                <w:szCs w:val="22"/>
                <w:lang w:eastAsia="en-US"/>
              </w:rPr>
              <w:t>. More equipment on the playgrounds</w:t>
            </w:r>
            <w:r w:rsidR="00CD37FC" w:rsidRPr="00B61C25">
              <w:rPr>
                <w:rFonts w:ascii="Calibri" w:hAnsi="Calibri" w:cs="ComicSansMS"/>
                <w:sz w:val="22"/>
                <w:szCs w:val="22"/>
                <w:lang w:eastAsia="en-US"/>
              </w:rPr>
              <w:t xml:space="preserve"> for play time and lunch time</w:t>
            </w:r>
          </w:p>
          <w:p w:rsidR="007D3D6D" w:rsidRPr="00B61C25" w:rsidRDefault="007D3D6D" w:rsidP="007D3D6D">
            <w:pPr>
              <w:spacing w:after="160" w:line="259" w:lineRule="auto"/>
              <w:rPr>
                <w:rFonts w:ascii="Calibri" w:hAnsi="Calibri" w:cs="ComicSansMS"/>
                <w:sz w:val="22"/>
                <w:szCs w:val="22"/>
                <w:lang w:eastAsia="en-US"/>
              </w:rPr>
            </w:pPr>
          </w:p>
        </w:tc>
        <w:tc>
          <w:tcPr>
            <w:tcW w:w="992" w:type="dxa"/>
          </w:tcPr>
          <w:p w:rsidR="00036FC5" w:rsidRDefault="00036FC5" w:rsidP="00036FC5">
            <w:pPr>
              <w:rPr>
                <w:color w:val="000000"/>
              </w:rPr>
            </w:pPr>
            <w:r>
              <w:rPr>
                <w:color w:val="000000"/>
              </w:rPr>
              <w:lastRenderedPageBreak/>
              <w:t>Sept 2021</w:t>
            </w:r>
          </w:p>
          <w:p w:rsidR="00036FC5" w:rsidRDefault="00036FC5" w:rsidP="00036FC5">
            <w:pPr>
              <w:rPr>
                <w:color w:val="000000"/>
              </w:rPr>
            </w:pPr>
            <w:r>
              <w:rPr>
                <w:color w:val="000000"/>
              </w:rPr>
              <w:lastRenderedPageBreak/>
              <w:t>2022</w:t>
            </w:r>
          </w:p>
          <w:p w:rsidR="007D3D6D"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835"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 xml:space="preserve">Action plan is implemented </w:t>
            </w:r>
            <w:r w:rsidRPr="00B61C25">
              <w:rPr>
                <w:rFonts w:ascii="Calibri" w:hAnsi="Calibri"/>
                <w:color w:val="000000"/>
                <w:sz w:val="22"/>
                <w:szCs w:val="22"/>
                <w:lang w:eastAsia="en-US"/>
              </w:rPr>
              <w:lastRenderedPageBreak/>
              <w:t>&amp; effective.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PE funding is allocated &amp; impacting on standards.</w:t>
            </w:r>
          </w:p>
          <w:p w:rsidR="00A96329" w:rsidRPr="00B61C25" w:rsidRDefault="00A96329"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Children engaged more in physical activity at playtimes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Lesson Observations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Learning Walks</w:t>
            </w:r>
          </w:p>
        </w:tc>
        <w:tc>
          <w:tcPr>
            <w:tcW w:w="850"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1</w:t>
            </w:r>
          </w:p>
        </w:tc>
        <w:tc>
          <w:tcPr>
            <w:tcW w:w="709" w:type="dxa"/>
            <w:gridSpan w:val="2"/>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PE </w:t>
            </w:r>
            <w:r w:rsidRPr="00B61C25">
              <w:rPr>
                <w:rFonts w:ascii="Calibri" w:hAnsi="Calibri"/>
                <w:color w:val="000000"/>
                <w:sz w:val="22"/>
                <w:szCs w:val="22"/>
                <w:lang w:eastAsia="en-US"/>
              </w:rPr>
              <w:lastRenderedPageBreak/>
              <w:t>Lead</w:t>
            </w:r>
          </w:p>
        </w:tc>
        <w:tc>
          <w:tcPr>
            <w:tcW w:w="1134"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 xml:space="preserve">Directed </w:t>
            </w:r>
            <w:r w:rsidRPr="00B61C25">
              <w:rPr>
                <w:rFonts w:ascii="Calibri" w:hAnsi="Calibri"/>
                <w:color w:val="000000"/>
                <w:sz w:val="22"/>
                <w:szCs w:val="22"/>
                <w:lang w:eastAsia="en-US"/>
              </w:rPr>
              <w:lastRenderedPageBreak/>
              <w:t>time</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Staff meeting</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Resources</w:t>
            </w:r>
          </w:p>
        </w:tc>
        <w:tc>
          <w:tcPr>
            <w:tcW w:w="1134"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 xml:space="preserve">Pupil and parental </w:t>
            </w:r>
            <w:r w:rsidRPr="00B61C25">
              <w:rPr>
                <w:rFonts w:ascii="Calibri" w:hAnsi="Calibri"/>
                <w:color w:val="000000"/>
                <w:sz w:val="22"/>
                <w:szCs w:val="22"/>
                <w:lang w:eastAsia="en-US"/>
              </w:rPr>
              <w:lastRenderedPageBreak/>
              <w:t>voice</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&amp; Govs</w:t>
            </w:r>
          </w:p>
        </w:tc>
        <w:tc>
          <w:tcPr>
            <w:tcW w:w="1985" w:type="dxa"/>
            <w:gridSpan w:val="2"/>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927CCA">
        <w:trPr>
          <w:trHeight w:val="2838"/>
        </w:trPr>
        <w:tc>
          <w:tcPr>
            <w:tcW w:w="1951" w:type="dxa"/>
          </w:tcPr>
          <w:p w:rsidR="007D3D6D" w:rsidRPr="00B61C25" w:rsidRDefault="00896CD7"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lastRenderedPageBreak/>
              <w:t>6.</w:t>
            </w:r>
            <w:r w:rsidR="00BC58A4">
              <w:rPr>
                <w:rFonts w:ascii="Calibri" w:hAnsi="Calibri"/>
                <w:color w:val="000000"/>
                <w:sz w:val="22"/>
                <w:szCs w:val="22"/>
                <w:lang w:eastAsia="en-US"/>
              </w:rPr>
              <w:t>5</w:t>
            </w:r>
            <w:r>
              <w:rPr>
                <w:rFonts w:ascii="Calibri" w:hAnsi="Calibri"/>
                <w:color w:val="000000"/>
                <w:sz w:val="22"/>
                <w:szCs w:val="22"/>
                <w:lang w:eastAsia="en-US"/>
              </w:rPr>
              <w:t xml:space="preserve"> </w:t>
            </w:r>
            <w:r w:rsidR="007D3D6D" w:rsidRPr="00B61C25">
              <w:rPr>
                <w:rFonts w:ascii="Calibri" w:hAnsi="Calibri"/>
                <w:color w:val="000000"/>
                <w:sz w:val="22"/>
                <w:szCs w:val="22"/>
                <w:lang w:eastAsia="en-US"/>
              </w:rPr>
              <w:t xml:space="preserve">To </w:t>
            </w:r>
            <w:r>
              <w:rPr>
                <w:rFonts w:ascii="Calibri" w:hAnsi="Calibri"/>
                <w:color w:val="000000"/>
                <w:sz w:val="22"/>
                <w:szCs w:val="22"/>
                <w:lang w:eastAsia="en-US"/>
              </w:rPr>
              <w:t xml:space="preserve">further </w:t>
            </w:r>
            <w:r w:rsidR="007D3D6D" w:rsidRPr="00B61C25">
              <w:rPr>
                <w:rFonts w:ascii="Calibri" w:hAnsi="Calibri"/>
                <w:color w:val="000000"/>
                <w:sz w:val="22"/>
                <w:szCs w:val="22"/>
                <w:lang w:eastAsia="en-US"/>
              </w:rPr>
              <w:t>enhance the Science Curriculum</w:t>
            </w:r>
          </w:p>
        </w:tc>
        <w:tc>
          <w:tcPr>
            <w:tcW w:w="3119" w:type="dxa"/>
            <w:gridSpan w:val="2"/>
          </w:tcPr>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1. Implement action plan.</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2. Liaise with STEM to support curriculum enhancement.</w:t>
            </w:r>
          </w:p>
          <w:p w:rsidR="007D3D6D" w:rsidRPr="00B61C25" w:rsidRDefault="007D3D6D" w:rsidP="007D3D6D">
            <w:pPr>
              <w:spacing w:after="160" w:line="259" w:lineRule="auto"/>
              <w:rPr>
                <w:rFonts w:ascii="Calibri" w:hAnsi="Calibri" w:cs="ComicSansMS"/>
                <w:sz w:val="22"/>
                <w:szCs w:val="22"/>
                <w:lang w:eastAsia="en-US"/>
              </w:rPr>
            </w:pP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3. Gain Science Quality Mark</w:t>
            </w:r>
          </w:p>
          <w:p w:rsidR="007D3D6D" w:rsidRPr="00B61C25" w:rsidRDefault="007D3D6D" w:rsidP="007D3D6D">
            <w:pPr>
              <w:spacing w:after="160" w:line="259" w:lineRule="auto"/>
              <w:rPr>
                <w:rFonts w:ascii="Calibri" w:hAnsi="Calibri" w:cs="ComicSansMS"/>
                <w:sz w:val="22"/>
                <w:szCs w:val="22"/>
                <w:lang w:eastAsia="en-US"/>
              </w:rPr>
            </w:pPr>
          </w:p>
          <w:p w:rsidR="007D3D6D" w:rsidRPr="00B61C25" w:rsidRDefault="007D3D6D" w:rsidP="007D3D6D">
            <w:pPr>
              <w:spacing w:after="160" w:line="259" w:lineRule="auto"/>
              <w:rPr>
                <w:rFonts w:ascii="Calibri" w:hAnsi="Calibri" w:cs="ComicSansMS"/>
                <w:sz w:val="22"/>
                <w:szCs w:val="22"/>
                <w:lang w:eastAsia="en-US"/>
              </w:rPr>
            </w:pPr>
          </w:p>
        </w:tc>
        <w:tc>
          <w:tcPr>
            <w:tcW w:w="992"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7D3D6D" w:rsidRPr="00B61C25" w:rsidRDefault="00036FC5" w:rsidP="00036FC5">
            <w:pPr>
              <w:spacing w:after="160" w:line="259" w:lineRule="auto"/>
              <w:rPr>
                <w:rFonts w:ascii="Calibri" w:hAnsi="Calibri"/>
                <w:color w:val="000000"/>
                <w:sz w:val="22"/>
                <w:szCs w:val="22"/>
                <w:lang w:eastAsia="en-US"/>
              </w:rPr>
            </w:pPr>
            <w:r>
              <w:rPr>
                <w:color w:val="000000"/>
              </w:rPr>
              <w:t>2023</w:t>
            </w:r>
          </w:p>
          <w:p w:rsidR="007D3D6D" w:rsidRPr="00B61C25" w:rsidRDefault="007D3D6D" w:rsidP="007D3D6D">
            <w:pPr>
              <w:spacing w:after="160" w:line="259" w:lineRule="auto"/>
              <w:rPr>
                <w:rFonts w:ascii="Calibri" w:hAnsi="Calibri"/>
                <w:color w:val="000000"/>
                <w:sz w:val="22"/>
                <w:szCs w:val="22"/>
                <w:lang w:eastAsia="en-US"/>
              </w:rPr>
            </w:pPr>
          </w:p>
        </w:tc>
        <w:tc>
          <w:tcPr>
            <w:tcW w:w="2835"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Action plan is implemented and effective.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Application of scientific knowledge is evident in practical investigations and recorded in pupils’ books.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Lesson Observations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Book scrutiny</w:t>
            </w:r>
          </w:p>
        </w:tc>
        <w:tc>
          <w:tcPr>
            <w:tcW w:w="850"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09" w:type="dxa"/>
            <w:gridSpan w:val="2"/>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Sci Lead</w:t>
            </w:r>
          </w:p>
        </w:tc>
        <w:tc>
          <w:tcPr>
            <w:tcW w:w="1134"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Resources</w:t>
            </w:r>
          </w:p>
        </w:tc>
        <w:tc>
          <w:tcPr>
            <w:tcW w:w="1134"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&amp; Govs</w:t>
            </w:r>
          </w:p>
          <w:p w:rsidR="007D3D6D" w:rsidRPr="00B61C25" w:rsidRDefault="007D3D6D" w:rsidP="007D3D6D">
            <w:pPr>
              <w:spacing w:after="160" w:line="259" w:lineRule="auto"/>
              <w:rPr>
                <w:rFonts w:ascii="Calibri" w:hAnsi="Calibri"/>
                <w:color w:val="000000"/>
                <w:sz w:val="22"/>
                <w:szCs w:val="22"/>
                <w:lang w:eastAsia="en-US"/>
              </w:rPr>
            </w:pPr>
          </w:p>
        </w:tc>
        <w:tc>
          <w:tcPr>
            <w:tcW w:w="1985" w:type="dxa"/>
            <w:gridSpan w:val="2"/>
          </w:tcPr>
          <w:p w:rsidR="007D3D6D" w:rsidRPr="00B61C25" w:rsidRDefault="007D3D6D" w:rsidP="007D3D6D">
            <w:pPr>
              <w:spacing w:after="160" w:line="259" w:lineRule="auto"/>
              <w:rPr>
                <w:rFonts w:ascii="Calibri" w:hAnsi="Calibri"/>
                <w:color w:val="000000"/>
                <w:sz w:val="22"/>
                <w:szCs w:val="22"/>
                <w:lang w:eastAsia="en-US"/>
              </w:rPr>
            </w:pPr>
          </w:p>
        </w:tc>
      </w:tr>
      <w:tr w:rsidR="007D3D6D" w:rsidRPr="00B61C25" w:rsidTr="00F40665">
        <w:trPr>
          <w:trHeight w:val="37"/>
        </w:trPr>
        <w:tc>
          <w:tcPr>
            <w:tcW w:w="1951" w:type="dxa"/>
          </w:tcPr>
          <w:p w:rsidR="007D3D6D"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6.6</w:t>
            </w:r>
            <w:r w:rsidR="007D3D6D" w:rsidRPr="00B61C25">
              <w:rPr>
                <w:rFonts w:ascii="Calibri" w:hAnsi="Calibri"/>
                <w:color w:val="000000"/>
                <w:sz w:val="22"/>
                <w:szCs w:val="22"/>
                <w:lang w:eastAsia="en-US"/>
              </w:rPr>
              <w:t xml:space="preserve"> Buildings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tc>
        <w:tc>
          <w:tcPr>
            <w:tcW w:w="3119" w:type="dxa"/>
            <w:gridSpan w:val="2"/>
          </w:tcPr>
          <w:p w:rsidR="00381ED3" w:rsidRPr="00B61C25" w:rsidRDefault="00381ED3"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Emphasise H &amp; S with staff, parents &amp; pupils during projects</w:t>
            </w:r>
          </w:p>
          <w:p w:rsidR="00BC58A4" w:rsidRDefault="00BC58A4" w:rsidP="007D3D6D">
            <w:pPr>
              <w:spacing w:after="160" w:line="259" w:lineRule="auto"/>
              <w:rPr>
                <w:rFonts w:ascii="Calibri" w:hAnsi="Calibri" w:cs="ComicSansMS"/>
                <w:sz w:val="22"/>
                <w:szCs w:val="22"/>
                <w:lang w:eastAsia="en-US"/>
              </w:rPr>
            </w:pPr>
            <w:r>
              <w:rPr>
                <w:rFonts w:ascii="Calibri" w:hAnsi="Calibri" w:cs="ComicSansMS"/>
                <w:sz w:val="22"/>
                <w:szCs w:val="22"/>
                <w:lang w:eastAsia="en-US"/>
              </w:rPr>
              <w:t>Refurbishment of Resource Room and Y3 classroom.</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Refurbishment of staff room</w:t>
            </w:r>
          </w:p>
          <w:p w:rsidR="00C65AF4" w:rsidRPr="00B61C25" w:rsidRDefault="00C65AF4" w:rsidP="00C65AF4">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Refurbishment of KS2 classrooms</w:t>
            </w:r>
          </w:p>
        </w:tc>
        <w:tc>
          <w:tcPr>
            <w:tcW w:w="992"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7D3D6D"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835"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Liaise with Archdiocese re LCVAP/DFC funds.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Liaise with Archdiocese re LCVAP/DFC funds.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Plan design &amp; layout</w:t>
            </w:r>
          </w:p>
          <w:p w:rsidR="007D3D6D" w:rsidRPr="00B61C25" w:rsidRDefault="007D3D6D" w:rsidP="007D3D6D">
            <w:pPr>
              <w:spacing w:after="160" w:line="259" w:lineRule="auto"/>
              <w:rPr>
                <w:rFonts w:ascii="Calibri" w:hAnsi="Calibri"/>
                <w:color w:val="000000"/>
                <w:sz w:val="22"/>
                <w:szCs w:val="22"/>
                <w:lang w:eastAsia="en-US"/>
              </w:rPr>
            </w:pPr>
          </w:p>
        </w:tc>
        <w:tc>
          <w:tcPr>
            <w:tcW w:w="850"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09" w:type="dxa"/>
            <w:gridSpan w:val="2"/>
          </w:tcPr>
          <w:p w:rsidR="007D3D6D" w:rsidRPr="00B61C25" w:rsidRDefault="00603750"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Arch/E</w:t>
            </w:r>
            <w:r w:rsidR="007D3D6D" w:rsidRPr="00B61C25">
              <w:rPr>
                <w:rFonts w:ascii="Calibri" w:hAnsi="Calibri"/>
                <w:color w:val="000000"/>
                <w:sz w:val="22"/>
                <w:szCs w:val="22"/>
                <w:lang w:eastAsia="en-US"/>
              </w:rPr>
              <w:t>HT</w:t>
            </w:r>
          </w:p>
          <w:p w:rsidR="007D3D6D" w:rsidRPr="00B61C25" w:rsidRDefault="007D3D6D" w:rsidP="007D3D6D">
            <w:pPr>
              <w:spacing w:after="160" w:line="259" w:lineRule="auto"/>
              <w:rPr>
                <w:rFonts w:ascii="Calibri" w:hAnsi="Calibri"/>
                <w:color w:val="000000"/>
                <w:sz w:val="22"/>
                <w:szCs w:val="22"/>
                <w:lang w:eastAsia="en-US"/>
              </w:rPr>
            </w:pPr>
          </w:p>
        </w:tc>
        <w:tc>
          <w:tcPr>
            <w:tcW w:w="1134" w:type="dxa"/>
          </w:tcPr>
          <w:p w:rsidR="00603750" w:rsidRPr="00B61C25" w:rsidRDefault="00603750" w:rsidP="00603750">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10% of </w:t>
            </w:r>
            <w:r w:rsidR="007D3D6D" w:rsidRPr="00B61C25">
              <w:rPr>
                <w:rFonts w:ascii="Calibri" w:hAnsi="Calibri"/>
                <w:color w:val="000000"/>
                <w:sz w:val="22"/>
                <w:szCs w:val="22"/>
                <w:lang w:eastAsia="en-US"/>
              </w:rPr>
              <w:t>£</w:t>
            </w:r>
            <w:r w:rsidRPr="00B61C25">
              <w:rPr>
                <w:rFonts w:ascii="Calibri" w:hAnsi="Calibri"/>
                <w:color w:val="000000"/>
                <w:sz w:val="22"/>
                <w:szCs w:val="22"/>
                <w:lang w:eastAsia="en-US"/>
              </w:rPr>
              <w:t>1.</w:t>
            </w:r>
            <w:r w:rsidR="007D3D6D" w:rsidRPr="00B61C25">
              <w:rPr>
                <w:rFonts w:ascii="Calibri" w:hAnsi="Calibri"/>
                <w:color w:val="000000"/>
                <w:sz w:val="22"/>
                <w:szCs w:val="22"/>
                <w:lang w:eastAsia="en-US"/>
              </w:rPr>
              <w:t>2</w:t>
            </w:r>
            <w:r w:rsidRPr="00B61C25">
              <w:rPr>
                <w:rFonts w:ascii="Calibri" w:hAnsi="Calibri"/>
                <w:color w:val="000000"/>
                <w:sz w:val="22"/>
                <w:szCs w:val="22"/>
                <w:lang w:eastAsia="en-US"/>
              </w:rPr>
              <w:t>m</w:t>
            </w:r>
          </w:p>
          <w:p w:rsidR="007D3D6D" w:rsidRPr="00B61C25" w:rsidRDefault="007D3D6D" w:rsidP="007D3D6D">
            <w:pPr>
              <w:spacing w:after="160" w:line="259" w:lineRule="auto"/>
              <w:rPr>
                <w:rFonts w:ascii="Calibri" w:hAnsi="Calibri"/>
                <w:color w:val="000000"/>
                <w:sz w:val="22"/>
                <w:szCs w:val="22"/>
                <w:lang w:eastAsia="en-US"/>
              </w:rPr>
            </w:pPr>
          </w:p>
        </w:tc>
        <w:tc>
          <w:tcPr>
            <w:tcW w:w="1134"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&amp; GOVS</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tc>
        <w:tc>
          <w:tcPr>
            <w:tcW w:w="1985" w:type="dxa"/>
            <w:gridSpan w:val="2"/>
          </w:tcPr>
          <w:p w:rsidR="007D3D6D" w:rsidRPr="00B61C25" w:rsidRDefault="007D3D6D" w:rsidP="007D3D6D">
            <w:pPr>
              <w:spacing w:after="160" w:line="259" w:lineRule="auto"/>
              <w:rPr>
                <w:rFonts w:ascii="Calibri" w:hAnsi="Calibri"/>
                <w:color w:val="000000"/>
                <w:sz w:val="22"/>
                <w:szCs w:val="22"/>
                <w:lang w:eastAsia="en-US"/>
              </w:rPr>
            </w:pPr>
          </w:p>
        </w:tc>
      </w:tr>
    </w:tbl>
    <w:p w:rsidR="008C464E" w:rsidRPr="00B61C25" w:rsidRDefault="008C464E" w:rsidP="007D3D6D">
      <w:pPr>
        <w:spacing w:after="160" w:line="259" w:lineRule="auto"/>
        <w:rPr>
          <w:rFonts w:ascii="Calibri" w:hAnsi="Calibri"/>
          <w:color w:val="FF0000"/>
          <w:sz w:val="22"/>
          <w:szCs w:val="22"/>
          <w:lang w:eastAsia="en-US"/>
        </w:rPr>
      </w:pPr>
    </w:p>
    <w:tbl>
      <w:tblPr>
        <w:tblpPr w:leftFromText="180" w:rightFromText="180" w:vertAnchor="text" w:horzAnchor="margin" w:tblpXSpec="center" w:tblpY="221"/>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2"/>
        <w:gridCol w:w="660"/>
        <w:gridCol w:w="3465"/>
        <w:gridCol w:w="970"/>
        <w:gridCol w:w="868"/>
        <w:gridCol w:w="832"/>
        <w:gridCol w:w="933"/>
        <w:gridCol w:w="939"/>
        <w:gridCol w:w="725"/>
        <w:gridCol w:w="713"/>
        <w:gridCol w:w="533"/>
        <w:gridCol w:w="1525"/>
        <w:gridCol w:w="2217"/>
      </w:tblGrid>
      <w:tr w:rsidR="007D3D6D" w:rsidRPr="00B61C25" w:rsidTr="00F32741">
        <w:trPr>
          <w:trHeight w:val="227"/>
        </w:trPr>
        <w:tc>
          <w:tcPr>
            <w:tcW w:w="6795" w:type="dxa"/>
            <w:gridSpan w:val="5"/>
            <w:shd w:val="clear" w:color="auto" w:fill="CCC0D9"/>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lastRenderedPageBreak/>
              <w:t xml:space="preserve">7. Improve Parental Engagement </w:t>
            </w:r>
          </w:p>
        </w:tc>
        <w:tc>
          <w:tcPr>
            <w:tcW w:w="832" w:type="dxa"/>
          </w:tcPr>
          <w:p w:rsidR="007D3D6D" w:rsidRPr="00B61C25" w:rsidRDefault="007D3D6D" w:rsidP="007D3D6D">
            <w:pPr>
              <w:spacing w:after="160" w:line="259" w:lineRule="auto"/>
              <w:rPr>
                <w:rFonts w:ascii="Calibri" w:hAnsi="Calibri"/>
                <w:b/>
                <w:color w:val="000000"/>
                <w:sz w:val="22"/>
                <w:szCs w:val="22"/>
                <w:lang w:eastAsia="en-US"/>
              </w:rPr>
            </w:pPr>
          </w:p>
        </w:tc>
        <w:tc>
          <w:tcPr>
            <w:tcW w:w="3310" w:type="dxa"/>
            <w:gridSpan w:val="4"/>
          </w:tcPr>
          <w:p w:rsidR="007D3D6D" w:rsidRPr="00B61C25" w:rsidRDefault="007D3D6D" w:rsidP="007D3D6D">
            <w:pPr>
              <w:spacing w:after="160" w:line="259" w:lineRule="auto"/>
              <w:rPr>
                <w:rFonts w:ascii="Calibri" w:hAnsi="Calibri"/>
                <w:b/>
                <w:color w:val="000000"/>
                <w:sz w:val="22"/>
                <w:szCs w:val="22"/>
                <w:lang w:eastAsia="en-US"/>
              </w:rPr>
            </w:pPr>
          </w:p>
        </w:tc>
        <w:tc>
          <w:tcPr>
            <w:tcW w:w="4275" w:type="dxa"/>
            <w:gridSpan w:val="3"/>
          </w:tcPr>
          <w:p w:rsidR="007D3D6D" w:rsidRPr="00B61C25" w:rsidRDefault="007D3D6D" w:rsidP="007D3D6D">
            <w:pPr>
              <w:spacing w:after="160" w:line="259" w:lineRule="auto"/>
              <w:rPr>
                <w:rFonts w:ascii="Calibri" w:hAnsi="Calibri"/>
                <w:b/>
                <w:color w:val="000000"/>
                <w:sz w:val="22"/>
                <w:szCs w:val="22"/>
                <w:lang w:eastAsia="en-US"/>
              </w:rPr>
            </w:pPr>
          </w:p>
        </w:tc>
      </w:tr>
      <w:tr w:rsidR="007D3D6D" w:rsidRPr="00B61C25" w:rsidTr="00F32741">
        <w:trPr>
          <w:trHeight w:val="227"/>
        </w:trPr>
        <w:tc>
          <w:tcPr>
            <w:tcW w:w="6795" w:type="dxa"/>
            <w:gridSpan w:val="5"/>
            <w:shd w:val="clear" w:color="auto" w:fill="CCC0D9"/>
          </w:tcPr>
          <w:p w:rsidR="007D3D6D" w:rsidRPr="00B61C25" w:rsidRDefault="007D3D6D" w:rsidP="007D3D6D">
            <w:pPr>
              <w:spacing w:after="160" w:line="259" w:lineRule="auto"/>
              <w:rPr>
                <w:rFonts w:ascii="Calibri" w:hAnsi="Calibri"/>
                <w:b/>
                <w:color w:val="000000"/>
                <w:sz w:val="22"/>
                <w:szCs w:val="22"/>
                <w:lang w:eastAsia="en-US"/>
              </w:rPr>
            </w:pPr>
          </w:p>
        </w:tc>
        <w:tc>
          <w:tcPr>
            <w:tcW w:w="832" w:type="dxa"/>
          </w:tcPr>
          <w:p w:rsidR="007D3D6D" w:rsidRPr="00B61C25" w:rsidRDefault="007D3D6D" w:rsidP="007D3D6D">
            <w:pPr>
              <w:spacing w:after="160" w:line="259" w:lineRule="auto"/>
              <w:rPr>
                <w:rFonts w:ascii="Calibri" w:hAnsi="Calibri"/>
                <w:b/>
                <w:color w:val="000000"/>
                <w:sz w:val="22"/>
                <w:szCs w:val="22"/>
                <w:lang w:eastAsia="en-US"/>
              </w:rPr>
            </w:pPr>
          </w:p>
        </w:tc>
        <w:tc>
          <w:tcPr>
            <w:tcW w:w="3310" w:type="dxa"/>
            <w:gridSpan w:val="4"/>
          </w:tcPr>
          <w:p w:rsidR="007D3D6D" w:rsidRPr="00B61C25" w:rsidRDefault="007D3D6D" w:rsidP="007D3D6D">
            <w:pPr>
              <w:spacing w:after="160" w:line="259" w:lineRule="auto"/>
              <w:rPr>
                <w:rFonts w:ascii="Calibri" w:hAnsi="Calibri"/>
                <w:b/>
                <w:color w:val="000000"/>
                <w:sz w:val="22"/>
                <w:szCs w:val="22"/>
                <w:lang w:eastAsia="en-US"/>
              </w:rPr>
            </w:pPr>
          </w:p>
        </w:tc>
        <w:tc>
          <w:tcPr>
            <w:tcW w:w="4275" w:type="dxa"/>
            <w:gridSpan w:val="3"/>
          </w:tcPr>
          <w:p w:rsidR="007D3D6D" w:rsidRPr="00B61C25" w:rsidRDefault="007D3D6D" w:rsidP="007D3D6D">
            <w:pPr>
              <w:spacing w:after="160" w:line="259" w:lineRule="auto"/>
              <w:rPr>
                <w:rFonts w:ascii="Calibri" w:hAnsi="Calibri"/>
                <w:b/>
                <w:color w:val="000000"/>
                <w:sz w:val="22"/>
                <w:szCs w:val="22"/>
                <w:lang w:eastAsia="en-US"/>
              </w:rPr>
            </w:pPr>
          </w:p>
        </w:tc>
      </w:tr>
      <w:tr w:rsidR="007D3D6D" w:rsidRPr="00B61C25" w:rsidTr="00F32741">
        <w:trPr>
          <w:trHeight w:val="227"/>
        </w:trPr>
        <w:tc>
          <w:tcPr>
            <w:tcW w:w="832" w:type="dxa"/>
          </w:tcPr>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p>
        </w:tc>
        <w:tc>
          <w:tcPr>
            <w:tcW w:w="14380" w:type="dxa"/>
            <w:gridSpan w:val="12"/>
          </w:tcPr>
          <w:p w:rsidR="007D3D6D" w:rsidRPr="00B61C25" w:rsidRDefault="007D3D6D" w:rsidP="007D3D6D">
            <w:pPr>
              <w:widowControl w:val="0"/>
              <w:autoSpaceDE w:val="0"/>
              <w:autoSpaceDN w:val="0"/>
              <w:adjustRightInd w:val="0"/>
              <w:spacing w:after="160" w:line="259" w:lineRule="auto"/>
              <w:rPr>
                <w:rFonts w:ascii="Calibri" w:hAnsi="Calibri" w:cs="Tahoma"/>
                <w:b/>
                <w:color w:val="000000"/>
                <w:lang w:val="en-US" w:eastAsia="en-US"/>
              </w:rPr>
            </w:pPr>
            <w:r w:rsidRPr="00B61C25">
              <w:rPr>
                <w:rFonts w:ascii="Calibri" w:hAnsi="Calibri" w:cs="Tahoma"/>
                <w:b/>
                <w:color w:val="000000"/>
                <w:lang w:val="en-US" w:eastAsia="en-US"/>
              </w:rPr>
              <w:t xml:space="preserve">Expected outcomes: </w:t>
            </w:r>
          </w:p>
          <w:p w:rsidR="007D3D6D" w:rsidRPr="00B61C25" w:rsidRDefault="007D3D6D" w:rsidP="007D3D6D">
            <w:pPr>
              <w:widowControl w:val="0"/>
              <w:autoSpaceDE w:val="0"/>
              <w:autoSpaceDN w:val="0"/>
              <w:adjustRightInd w:val="0"/>
              <w:spacing w:after="160" w:line="259" w:lineRule="auto"/>
              <w:rPr>
                <w:rFonts w:ascii="Calibri" w:hAnsi="Calibri" w:cs="Tahoma"/>
                <w:color w:val="000000"/>
                <w:lang w:val="en-US" w:eastAsia="en-US"/>
              </w:rPr>
            </w:pPr>
            <w:r w:rsidRPr="00B61C25">
              <w:rPr>
                <w:rFonts w:ascii="Calibri" w:hAnsi="Calibri" w:cs="Tahoma"/>
                <w:color w:val="000000"/>
                <w:lang w:val="en-US" w:eastAsia="en-US"/>
              </w:rPr>
              <w:t>Parents more knowledgeable about the curriculum.</w:t>
            </w:r>
          </w:p>
          <w:p w:rsidR="007D3D6D" w:rsidRPr="00B61C25" w:rsidRDefault="007D3D6D" w:rsidP="007D3D6D">
            <w:pPr>
              <w:widowControl w:val="0"/>
              <w:autoSpaceDE w:val="0"/>
              <w:autoSpaceDN w:val="0"/>
              <w:adjustRightInd w:val="0"/>
              <w:spacing w:after="160" w:line="259" w:lineRule="auto"/>
              <w:rPr>
                <w:rFonts w:ascii="Calibri" w:hAnsi="Calibri" w:cs="Tahoma"/>
                <w:color w:val="000000"/>
                <w:lang w:val="en-US" w:eastAsia="en-US"/>
              </w:rPr>
            </w:pPr>
            <w:r w:rsidRPr="00B61C25">
              <w:rPr>
                <w:rFonts w:ascii="Calibri" w:hAnsi="Calibri" w:cs="Tahoma"/>
                <w:color w:val="000000"/>
                <w:lang w:val="en-US" w:eastAsia="en-US"/>
              </w:rPr>
              <w:t>Stronger Partnership between home and school.</w:t>
            </w:r>
          </w:p>
          <w:p w:rsidR="007D3D6D" w:rsidRPr="00B61C25" w:rsidRDefault="007D3D6D" w:rsidP="007D3D6D">
            <w:pPr>
              <w:widowControl w:val="0"/>
              <w:autoSpaceDE w:val="0"/>
              <w:autoSpaceDN w:val="0"/>
              <w:adjustRightInd w:val="0"/>
              <w:spacing w:after="160" w:line="259" w:lineRule="auto"/>
              <w:rPr>
                <w:rFonts w:ascii="Calibri" w:hAnsi="Calibri" w:cs="Tahoma"/>
                <w:color w:val="000000"/>
                <w:lang w:val="en-US" w:eastAsia="en-US"/>
              </w:rPr>
            </w:pPr>
            <w:r w:rsidRPr="00B61C25">
              <w:rPr>
                <w:rFonts w:ascii="Calibri" w:hAnsi="Calibri" w:cs="Tahoma"/>
                <w:color w:val="000000"/>
                <w:lang w:val="en-US" w:eastAsia="en-US"/>
              </w:rPr>
              <w:t>Increased percentage of parent engagement at school activities.</w:t>
            </w:r>
          </w:p>
          <w:p w:rsidR="007D3D6D" w:rsidRPr="00B61C25" w:rsidRDefault="007D3D6D" w:rsidP="007D3D6D">
            <w:pPr>
              <w:widowControl w:val="0"/>
              <w:autoSpaceDE w:val="0"/>
              <w:autoSpaceDN w:val="0"/>
              <w:adjustRightInd w:val="0"/>
              <w:spacing w:after="160" w:line="259" w:lineRule="auto"/>
              <w:rPr>
                <w:rFonts w:ascii="Calibri" w:hAnsi="Calibri" w:cs="Tahoma"/>
                <w:color w:val="000000"/>
                <w:lang w:val="en-US" w:eastAsia="en-US"/>
              </w:rPr>
            </w:pPr>
            <w:r w:rsidRPr="00B61C25">
              <w:rPr>
                <w:rFonts w:ascii="Calibri" w:hAnsi="Calibri" w:cs="Tahoma"/>
                <w:color w:val="000000"/>
                <w:lang w:val="en-US" w:eastAsia="en-US"/>
              </w:rPr>
              <w:t>PTA developed and effective.</w:t>
            </w:r>
          </w:p>
          <w:p w:rsidR="007D3D6D" w:rsidRPr="00B61C25" w:rsidRDefault="007D3D6D" w:rsidP="007D3D6D">
            <w:pPr>
              <w:widowControl w:val="0"/>
              <w:autoSpaceDE w:val="0"/>
              <w:autoSpaceDN w:val="0"/>
              <w:adjustRightInd w:val="0"/>
              <w:spacing w:after="160" w:line="259" w:lineRule="auto"/>
              <w:rPr>
                <w:rFonts w:ascii="Calibri" w:hAnsi="Calibri" w:cs="Tahoma"/>
                <w:color w:val="000000"/>
                <w:lang w:val="en-US" w:eastAsia="en-US"/>
              </w:rPr>
            </w:pPr>
            <w:r w:rsidRPr="00B61C25">
              <w:rPr>
                <w:rFonts w:ascii="Calibri" w:hAnsi="Calibri" w:cs="Tahoma"/>
                <w:color w:val="000000"/>
                <w:lang w:val="en-US" w:eastAsia="en-US"/>
              </w:rPr>
              <w:t>Marketing leading to increased numbers on role.</w:t>
            </w:r>
          </w:p>
        </w:tc>
      </w:tr>
      <w:tr w:rsidR="007D3D6D" w:rsidRPr="00B61C25" w:rsidTr="00F32741">
        <w:trPr>
          <w:trHeight w:val="227"/>
        </w:trPr>
        <w:tc>
          <w:tcPr>
            <w:tcW w:w="1492"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Target</w:t>
            </w:r>
          </w:p>
        </w:tc>
        <w:tc>
          <w:tcPr>
            <w:tcW w:w="3465"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Actions</w:t>
            </w:r>
          </w:p>
        </w:tc>
        <w:tc>
          <w:tcPr>
            <w:tcW w:w="970"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Date</w:t>
            </w:r>
          </w:p>
        </w:tc>
        <w:tc>
          <w:tcPr>
            <w:tcW w:w="2633" w:type="dxa"/>
            <w:gridSpan w:val="3"/>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Success criteria</w:t>
            </w:r>
          </w:p>
        </w:tc>
        <w:tc>
          <w:tcPr>
            <w:tcW w:w="939"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Priority</w:t>
            </w:r>
          </w:p>
        </w:tc>
        <w:tc>
          <w:tcPr>
            <w:tcW w:w="725"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Lead</w:t>
            </w:r>
          </w:p>
        </w:tc>
        <w:tc>
          <w:tcPr>
            <w:tcW w:w="1246" w:type="dxa"/>
            <w:gridSpan w:val="2"/>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Resources</w:t>
            </w:r>
          </w:p>
        </w:tc>
        <w:tc>
          <w:tcPr>
            <w:tcW w:w="1525"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Monitoring</w:t>
            </w:r>
          </w:p>
        </w:tc>
        <w:tc>
          <w:tcPr>
            <w:tcW w:w="2217" w:type="dxa"/>
          </w:tcPr>
          <w:p w:rsidR="007D3D6D" w:rsidRPr="00B61C25" w:rsidRDefault="007D3D6D" w:rsidP="007D3D6D">
            <w:pPr>
              <w:spacing w:after="160" w:line="259" w:lineRule="auto"/>
              <w:rPr>
                <w:rFonts w:ascii="Calibri" w:hAnsi="Calibri"/>
                <w:b/>
                <w:color w:val="000000"/>
                <w:sz w:val="22"/>
                <w:szCs w:val="22"/>
                <w:lang w:eastAsia="en-US"/>
              </w:rPr>
            </w:pPr>
            <w:r w:rsidRPr="00B61C25">
              <w:rPr>
                <w:rFonts w:ascii="Calibri" w:hAnsi="Calibri"/>
                <w:b/>
                <w:color w:val="000000"/>
                <w:sz w:val="22"/>
                <w:szCs w:val="22"/>
                <w:lang w:eastAsia="en-US"/>
              </w:rPr>
              <w:t>Evaluation</w:t>
            </w:r>
          </w:p>
        </w:tc>
      </w:tr>
      <w:tr w:rsidR="007D3D6D" w:rsidRPr="00B61C25" w:rsidTr="00F32741">
        <w:trPr>
          <w:trHeight w:val="227"/>
        </w:trPr>
        <w:tc>
          <w:tcPr>
            <w:tcW w:w="1492" w:type="dxa"/>
            <w:gridSpan w:val="2"/>
          </w:tcPr>
          <w:p w:rsidR="007D3D6D"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7.1 Fu</w:t>
            </w:r>
            <w:r w:rsidR="00BC58A4">
              <w:rPr>
                <w:rFonts w:ascii="Calibri" w:hAnsi="Calibri"/>
                <w:color w:val="000000"/>
                <w:sz w:val="22"/>
                <w:szCs w:val="22"/>
                <w:lang w:eastAsia="en-US"/>
              </w:rPr>
              <w:t>rther Improve home-school links</w:t>
            </w:r>
          </w:p>
          <w:p w:rsidR="00BC58A4"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(where Covid allows)</w:t>
            </w:r>
          </w:p>
        </w:tc>
        <w:tc>
          <w:tcPr>
            <w:tcW w:w="3465"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1. Termly curriculum activity for parents.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2. Provide parents with updated curriculum booklets.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3. Termly reports to parents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4.Monthly newsletters</w:t>
            </w:r>
          </w:p>
          <w:p w:rsidR="007D3D6D" w:rsidRPr="00B61C25" w:rsidRDefault="000150AE" w:rsidP="007D3D6D">
            <w:pPr>
              <w:spacing w:after="160" w:line="259" w:lineRule="auto"/>
              <w:rPr>
                <w:rFonts w:ascii="Calibri" w:hAnsi="Calibri"/>
                <w:sz w:val="22"/>
                <w:szCs w:val="22"/>
                <w:lang w:eastAsia="en-US"/>
              </w:rPr>
            </w:pPr>
            <w:r w:rsidRPr="00B61C25">
              <w:rPr>
                <w:rFonts w:ascii="Calibri" w:hAnsi="Calibri"/>
                <w:sz w:val="22"/>
                <w:szCs w:val="22"/>
                <w:lang w:eastAsia="en-US"/>
              </w:rPr>
              <w:t>5</w:t>
            </w:r>
            <w:r w:rsidR="007D3D6D" w:rsidRPr="00B61C25">
              <w:rPr>
                <w:rFonts w:ascii="Calibri" w:hAnsi="Calibri"/>
                <w:sz w:val="22"/>
                <w:szCs w:val="22"/>
                <w:lang w:eastAsia="en-US"/>
              </w:rPr>
              <w:t>. Parental Views sought</w:t>
            </w:r>
          </w:p>
          <w:p w:rsidR="007D3D6D" w:rsidRPr="00B61C25" w:rsidRDefault="00381ED3" w:rsidP="007D3D6D">
            <w:pPr>
              <w:spacing w:after="160" w:line="259" w:lineRule="auto"/>
              <w:rPr>
                <w:rFonts w:ascii="Calibri" w:hAnsi="Calibri"/>
                <w:sz w:val="22"/>
                <w:szCs w:val="22"/>
                <w:lang w:eastAsia="en-US"/>
              </w:rPr>
            </w:pPr>
            <w:r w:rsidRPr="00B61C25">
              <w:rPr>
                <w:rFonts w:ascii="Calibri" w:hAnsi="Calibri"/>
                <w:sz w:val="22"/>
                <w:szCs w:val="22"/>
                <w:lang w:eastAsia="en-US"/>
              </w:rPr>
              <w:t>6</w:t>
            </w:r>
            <w:r w:rsidR="007D3D6D" w:rsidRPr="00B61C25">
              <w:rPr>
                <w:rFonts w:ascii="Calibri" w:hAnsi="Calibri"/>
                <w:sz w:val="22"/>
                <w:szCs w:val="22"/>
                <w:lang w:eastAsia="en-US"/>
              </w:rPr>
              <w:t xml:space="preserve">. Regular updated information on Website </w:t>
            </w:r>
          </w:p>
        </w:tc>
        <w:tc>
          <w:tcPr>
            <w:tcW w:w="970"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7D3D6D"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633" w:type="dxa"/>
            <w:gridSpan w:val="3"/>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Stay &amp; Play, Stay &amp; Read, Stay &amp; Write, Stay &amp; Pray</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Parents are more knowledgeable about the curriculum &amp; school life.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Relationships between parents and school community are positive.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Questionnaires at Parents’ Evenings </w:t>
            </w:r>
          </w:p>
          <w:p w:rsidR="007D3D6D" w:rsidRPr="00B61C25" w:rsidRDefault="007D3D6D" w:rsidP="007D3D6D">
            <w:pPr>
              <w:spacing w:after="160" w:line="259" w:lineRule="auto"/>
              <w:rPr>
                <w:rFonts w:ascii="Calibri" w:hAnsi="Calibri"/>
                <w:color w:val="000000"/>
                <w:sz w:val="22"/>
                <w:szCs w:val="22"/>
                <w:lang w:eastAsia="en-US"/>
              </w:rPr>
            </w:pPr>
          </w:p>
        </w:tc>
        <w:tc>
          <w:tcPr>
            <w:tcW w:w="939"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25"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EHT / HoS</w:t>
            </w:r>
          </w:p>
        </w:tc>
        <w:tc>
          <w:tcPr>
            <w:tcW w:w="124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Timetable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Photocopying</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Photocopying</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Meetings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Questionnaires &amp; Response</w:t>
            </w:r>
          </w:p>
        </w:tc>
        <w:tc>
          <w:tcPr>
            <w:tcW w:w="1525"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Parental  questionnaire and feedback</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 xml:space="preserve">Reports are shared </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Newsletters posted on  website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PTA successful</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Response to questionnaire</w:t>
            </w:r>
          </w:p>
        </w:tc>
        <w:tc>
          <w:tcPr>
            <w:tcW w:w="2217" w:type="dxa"/>
          </w:tcPr>
          <w:p w:rsidR="007D3D6D" w:rsidRPr="00B61C25" w:rsidRDefault="00927CCA"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 Govs</w:t>
            </w:r>
          </w:p>
        </w:tc>
      </w:tr>
      <w:tr w:rsidR="007D3D6D" w:rsidRPr="00B61C25" w:rsidTr="00927CCA">
        <w:trPr>
          <w:trHeight w:val="1798"/>
        </w:trPr>
        <w:tc>
          <w:tcPr>
            <w:tcW w:w="1492" w:type="dxa"/>
            <w:gridSpan w:val="2"/>
          </w:tcPr>
          <w:p w:rsidR="007D3D6D" w:rsidRPr="00B61C25" w:rsidRDefault="00ED4FAB" w:rsidP="002450E1">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lastRenderedPageBreak/>
              <w:t>7.2 To use Dojo</w:t>
            </w:r>
            <w:r w:rsidR="002450E1">
              <w:rPr>
                <w:rFonts w:ascii="Calibri" w:hAnsi="Calibri"/>
                <w:color w:val="FF0000"/>
                <w:sz w:val="22"/>
                <w:szCs w:val="22"/>
                <w:lang w:eastAsia="en-US"/>
              </w:rPr>
              <w:t xml:space="preserve"> and Seesaw</w:t>
            </w:r>
            <w:r w:rsidRPr="00B61C25">
              <w:rPr>
                <w:rFonts w:ascii="Calibri" w:hAnsi="Calibri"/>
                <w:color w:val="000000"/>
                <w:sz w:val="22"/>
                <w:szCs w:val="22"/>
                <w:lang w:eastAsia="en-US"/>
              </w:rPr>
              <w:t xml:space="preserve"> </w:t>
            </w:r>
            <w:r w:rsidR="002450E1">
              <w:rPr>
                <w:rFonts w:ascii="Calibri" w:hAnsi="Calibri"/>
                <w:color w:val="000000"/>
                <w:sz w:val="22"/>
                <w:szCs w:val="22"/>
                <w:lang w:eastAsia="en-US"/>
              </w:rPr>
              <w:t>apps</w:t>
            </w:r>
            <w:bookmarkStart w:id="0" w:name="_GoBack"/>
            <w:bookmarkEnd w:id="0"/>
            <w:r w:rsidRPr="00B61C25">
              <w:rPr>
                <w:rFonts w:ascii="Calibri" w:hAnsi="Calibri"/>
                <w:color w:val="000000"/>
                <w:sz w:val="22"/>
                <w:szCs w:val="22"/>
                <w:lang w:eastAsia="en-US"/>
              </w:rPr>
              <w:t xml:space="preserve"> to extend school-parent engagement</w:t>
            </w:r>
          </w:p>
        </w:tc>
        <w:tc>
          <w:tcPr>
            <w:tcW w:w="3465"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Teachers to inform parents of activities for their class.</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 xml:space="preserve">Share information </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Reminders to parents / carers about school or class events</w:t>
            </w:r>
          </w:p>
        </w:tc>
        <w:tc>
          <w:tcPr>
            <w:tcW w:w="970"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7D3D6D"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633" w:type="dxa"/>
            <w:gridSpan w:val="3"/>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Parents are informed regarding school a</w:t>
            </w:r>
            <w:r w:rsidR="00381ED3" w:rsidRPr="00B61C25">
              <w:rPr>
                <w:rFonts w:ascii="Calibri" w:hAnsi="Calibri"/>
                <w:color w:val="000000"/>
                <w:sz w:val="22"/>
                <w:szCs w:val="22"/>
                <w:lang w:eastAsia="en-US"/>
              </w:rPr>
              <w:t>ctivities and pupil engagement.</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Parents have opportunity to comment.</w:t>
            </w:r>
          </w:p>
        </w:tc>
        <w:tc>
          <w:tcPr>
            <w:tcW w:w="939"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2</w:t>
            </w:r>
          </w:p>
        </w:tc>
        <w:tc>
          <w:tcPr>
            <w:tcW w:w="725"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All teachers</w:t>
            </w:r>
          </w:p>
        </w:tc>
        <w:tc>
          <w:tcPr>
            <w:tcW w:w="124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tc>
        <w:tc>
          <w:tcPr>
            <w:tcW w:w="1525" w:type="dxa"/>
          </w:tcPr>
          <w:p w:rsidR="007D3D6D" w:rsidRPr="00B61C25" w:rsidRDefault="00927CCA"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HoS</w:t>
            </w:r>
          </w:p>
        </w:tc>
        <w:tc>
          <w:tcPr>
            <w:tcW w:w="2217" w:type="dxa"/>
          </w:tcPr>
          <w:p w:rsidR="007D3D6D" w:rsidRPr="00B61C25" w:rsidRDefault="00927CCA"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 Govs</w:t>
            </w:r>
          </w:p>
        </w:tc>
      </w:tr>
      <w:tr w:rsidR="007D3D6D" w:rsidRPr="00B61C25" w:rsidTr="00F32741">
        <w:trPr>
          <w:trHeight w:val="227"/>
        </w:trPr>
        <w:tc>
          <w:tcPr>
            <w:tcW w:w="1492" w:type="dxa"/>
            <w:gridSpan w:val="2"/>
          </w:tcPr>
          <w:p w:rsidR="007D3D6D" w:rsidRPr="00B61C25" w:rsidRDefault="007D3D6D" w:rsidP="007D3D6D">
            <w:pPr>
              <w:widowControl w:val="0"/>
              <w:autoSpaceDE w:val="0"/>
              <w:autoSpaceDN w:val="0"/>
              <w:adjustRightInd w:val="0"/>
              <w:spacing w:after="160" w:line="259" w:lineRule="auto"/>
              <w:rPr>
                <w:rFonts w:ascii="Calibri" w:hAnsi="Calibri" w:cs="Tahoma"/>
                <w:color w:val="000000"/>
                <w:sz w:val="22"/>
                <w:szCs w:val="22"/>
                <w:lang w:val="en-US" w:eastAsia="en-US"/>
              </w:rPr>
            </w:pPr>
            <w:r w:rsidRPr="00B61C25">
              <w:rPr>
                <w:rFonts w:ascii="Calibri" w:hAnsi="Calibri" w:cs="Tahoma"/>
                <w:color w:val="000000"/>
                <w:sz w:val="22"/>
                <w:szCs w:val="22"/>
                <w:lang w:val="en-US" w:eastAsia="en-US"/>
              </w:rPr>
              <w:t>7.3 To market the school effectively.</w:t>
            </w:r>
          </w:p>
        </w:tc>
        <w:tc>
          <w:tcPr>
            <w:tcW w:w="3465" w:type="dxa"/>
          </w:tcPr>
          <w:p w:rsidR="007D3D6D" w:rsidRPr="00B61C25" w:rsidRDefault="007D3D6D" w:rsidP="007D3D6D">
            <w:pPr>
              <w:spacing w:after="160" w:line="259" w:lineRule="auto"/>
              <w:rPr>
                <w:rFonts w:ascii="Calibri" w:hAnsi="Calibri"/>
                <w:sz w:val="22"/>
                <w:szCs w:val="22"/>
                <w:lang w:eastAsia="en-US"/>
              </w:rPr>
            </w:pPr>
            <w:r w:rsidRPr="00B61C25">
              <w:rPr>
                <w:rFonts w:ascii="Calibri" w:hAnsi="Calibri"/>
                <w:sz w:val="22"/>
                <w:szCs w:val="22"/>
                <w:lang w:eastAsia="en-US"/>
              </w:rPr>
              <w:t>1. Use website as a marketing tool.</w:t>
            </w:r>
          </w:p>
          <w:p w:rsidR="007D3D6D" w:rsidRPr="00B61C25" w:rsidRDefault="00ED4FAB" w:rsidP="007D3D6D">
            <w:pPr>
              <w:spacing w:after="160" w:line="259" w:lineRule="auto"/>
              <w:rPr>
                <w:rFonts w:ascii="Calibri" w:hAnsi="Calibri"/>
                <w:sz w:val="22"/>
                <w:szCs w:val="22"/>
                <w:lang w:eastAsia="en-US"/>
              </w:rPr>
            </w:pPr>
            <w:r w:rsidRPr="00B61C25">
              <w:rPr>
                <w:rFonts w:ascii="Calibri" w:hAnsi="Calibri"/>
                <w:sz w:val="22"/>
                <w:szCs w:val="22"/>
                <w:lang w:eastAsia="en-US"/>
              </w:rPr>
              <w:t>2. Embed</w:t>
            </w:r>
            <w:r w:rsidR="00684870" w:rsidRPr="00B61C25">
              <w:rPr>
                <w:rFonts w:ascii="Calibri" w:hAnsi="Calibri"/>
                <w:sz w:val="22"/>
                <w:szCs w:val="22"/>
                <w:lang w:eastAsia="en-US"/>
              </w:rPr>
              <w:t xml:space="preserve"> </w:t>
            </w:r>
            <w:r w:rsidR="007D3D6D" w:rsidRPr="00B61C25">
              <w:rPr>
                <w:rFonts w:ascii="Calibri" w:hAnsi="Calibri"/>
                <w:sz w:val="22"/>
                <w:szCs w:val="22"/>
                <w:lang w:eastAsia="en-US"/>
              </w:rPr>
              <w:t>School Twitter Account</w:t>
            </w:r>
          </w:p>
        </w:tc>
        <w:tc>
          <w:tcPr>
            <w:tcW w:w="970" w:type="dxa"/>
          </w:tcPr>
          <w:p w:rsidR="00036FC5" w:rsidRDefault="00036FC5" w:rsidP="00036FC5">
            <w:pPr>
              <w:rPr>
                <w:color w:val="000000"/>
              </w:rPr>
            </w:pPr>
            <w:r>
              <w:rPr>
                <w:color w:val="000000"/>
              </w:rPr>
              <w:t>Sept 2021</w:t>
            </w:r>
          </w:p>
          <w:p w:rsidR="00036FC5" w:rsidRDefault="00036FC5" w:rsidP="00036FC5">
            <w:pPr>
              <w:rPr>
                <w:color w:val="000000"/>
              </w:rPr>
            </w:pPr>
            <w:r>
              <w:rPr>
                <w:color w:val="000000"/>
              </w:rPr>
              <w:t>2022</w:t>
            </w:r>
          </w:p>
          <w:p w:rsidR="00381ED3" w:rsidRPr="00B61C25" w:rsidRDefault="00036FC5" w:rsidP="00036FC5">
            <w:pPr>
              <w:spacing w:after="160" w:line="259" w:lineRule="auto"/>
              <w:rPr>
                <w:rFonts w:ascii="Calibri" w:hAnsi="Calibri"/>
                <w:color w:val="000000"/>
                <w:sz w:val="22"/>
                <w:szCs w:val="22"/>
                <w:lang w:eastAsia="en-US"/>
              </w:rPr>
            </w:pPr>
            <w:r>
              <w:rPr>
                <w:color w:val="000000"/>
              </w:rPr>
              <w:t>2023</w:t>
            </w:r>
          </w:p>
        </w:tc>
        <w:tc>
          <w:tcPr>
            <w:tcW w:w="2633" w:type="dxa"/>
            <w:gridSpan w:val="3"/>
          </w:tcPr>
          <w:p w:rsidR="007D3D6D" w:rsidRPr="00B61C25" w:rsidRDefault="007D3D6D"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Parents can celebrate the school’s success.</w:t>
            </w:r>
          </w:p>
          <w:p w:rsidR="007D3D6D" w:rsidRPr="00B61C25" w:rsidRDefault="007D3D6D"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Numbers on role increase.</w:t>
            </w:r>
          </w:p>
          <w:p w:rsidR="007D3D6D" w:rsidRPr="00B61C25" w:rsidRDefault="007D3D6D"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N.B. Safeguarding on Social Media</w:t>
            </w:r>
          </w:p>
        </w:tc>
        <w:tc>
          <w:tcPr>
            <w:tcW w:w="939"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3</w:t>
            </w:r>
          </w:p>
        </w:tc>
        <w:tc>
          <w:tcPr>
            <w:tcW w:w="725" w:type="dxa"/>
          </w:tcPr>
          <w:p w:rsidR="007D3D6D" w:rsidRPr="00B61C25" w:rsidRDefault="00E91E82"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EHT / HoS</w:t>
            </w:r>
          </w:p>
        </w:tc>
        <w:tc>
          <w:tcPr>
            <w:tcW w:w="124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tc>
        <w:tc>
          <w:tcPr>
            <w:tcW w:w="1525" w:type="dxa"/>
          </w:tcPr>
          <w:p w:rsidR="007D3D6D" w:rsidRPr="00B61C25" w:rsidRDefault="007D3D6D"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s="ComicSansMS"/>
                <w:color w:val="000000"/>
                <w:sz w:val="22"/>
                <w:szCs w:val="22"/>
                <w:lang w:eastAsia="en-US"/>
              </w:rPr>
              <w:t>Website checked each half term</w:t>
            </w:r>
          </w:p>
        </w:tc>
        <w:tc>
          <w:tcPr>
            <w:tcW w:w="2217" w:type="dxa"/>
          </w:tcPr>
          <w:p w:rsidR="007D3D6D" w:rsidRPr="00B61C25" w:rsidRDefault="00927CCA" w:rsidP="007D3D6D">
            <w:pPr>
              <w:autoSpaceDE w:val="0"/>
              <w:autoSpaceDN w:val="0"/>
              <w:adjustRightInd w:val="0"/>
              <w:spacing w:after="160" w:line="259" w:lineRule="auto"/>
              <w:rPr>
                <w:rFonts w:ascii="Calibri" w:hAnsi="Calibri" w:cs="ComicSansMS"/>
                <w:color w:val="000000"/>
                <w:sz w:val="22"/>
                <w:szCs w:val="22"/>
                <w:lang w:eastAsia="en-US"/>
              </w:rPr>
            </w:pPr>
            <w:r w:rsidRPr="00B61C25">
              <w:rPr>
                <w:rFonts w:ascii="Calibri" w:hAnsi="Calibri"/>
                <w:color w:val="000000"/>
                <w:sz w:val="22"/>
                <w:szCs w:val="22"/>
                <w:lang w:eastAsia="en-US"/>
              </w:rPr>
              <w:t>SLT / Govs</w:t>
            </w:r>
          </w:p>
        </w:tc>
      </w:tr>
      <w:tr w:rsidR="007D3D6D" w:rsidRPr="007D3D6D" w:rsidTr="00F32741">
        <w:trPr>
          <w:trHeight w:val="227"/>
        </w:trPr>
        <w:tc>
          <w:tcPr>
            <w:tcW w:w="1492"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7.4 To develop local community links.</w:t>
            </w:r>
          </w:p>
        </w:tc>
        <w:tc>
          <w:tcPr>
            <w:tcW w:w="3465" w:type="dxa"/>
          </w:tcPr>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1. Continue to develop parish links.</w:t>
            </w:r>
          </w:p>
          <w:p w:rsidR="007D3D6D" w:rsidRPr="00B61C25" w:rsidRDefault="007D3D6D" w:rsidP="007D3D6D">
            <w:pPr>
              <w:spacing w:after="160" w:line="259" w:lineRule="auto"/>
              <w:rPr>
                <w:rFonts w:ascii="Calibri" w:hAnsi="Calibri" w:cs="ComicSansMS"/>
                <w:sz w:val="22"/>
                <w:szCs w:val="22"/>
                <w:lang w:eastAsia="en-US"/>
              </w:rPr>
            </w:pPr>
            <w:r w:rsidRPr="00B61C25">
              <w:rPr>
                <w:rFonts w:ascii="Calibri" w:hAnsi="Calibri" w:cs="ComicSansMS"/>
                <w:sz w:val="22"/>
                <w:szCs w:val="22"/>
                <w:lang w:eastAsia="en-US"/>
              </w:rPr>
              <w:t>2. To continue to liaise with parish</w:t>
            </w:r>
          </w:p>
          <w:p w:rsidR="007D3D6D" w:rsidRPr="00B61C25" w:rsidRDefault="007D3D6D" w:rsidP="007D3D6D">
            <w:pPr>
              <w:spacing w:after="160" w:line="259" w:lineRule="auto"/>
              <w:rPr>
                <w:rFonts w:ascii="Calibri" w:hAnsi="Calibri"/>
                <w:sz w:val="22"/>
                <w:szCs w:val="22"/>
                <w:lang w:eastAsia="en-US"/>
              </w:rPr>
            </w:pPr>
            <w:r w:rsidRPr="00B61C25">
              <w:rPr>
                <w:rFonts w:ascii="Calibri" w:hAnsi="Calibri" w:cs="ComicSansMS"/>
                <w:sz w:val="22"/>
                <w:szCs w:val="22"/>
                <w:lang w:eastAsia="en-US"/>
              </w:rPr>
              <w:t>3. To engage with the local community via choir</w:t>
            </w:r>
            <w:r w:rsidR="00AF2BB9" w:rsidRPr="00B61C25">
              <w:rPr>
                <w:rFonts w:ascii="Calibri" w:hAnsi="Calibri" w:cs="ComicSansMS"/>
                <w:sz w:val="22"/>
                <w:szCs w:val="22"/>
                <w:lang w:eastAsia="en-US"/>
              </w:rPr>
              <w:t>, Peace Proms</w:t>
            </w:r>
            <w:r w:rsidRPr="00B61C25">
              <w:rPr>
                <w:rFonts w:ascii="Calibri" w:hAnsi="Calibri" w:cs="ComicSansMS"/>
                <w:sz w:val="22"/>
                <w:szCs w:val="22"/>
                <w:lang w:eastAsia="en-US"/>
              </w:rPr>
              <w:t>, sports com</w:t>
            </w:r>
            <w:r w:rsidR="00381ED3" w:rsidRPr="00B61C25">
              <w:rPr>
                <w:rFonts w:ascii="Calibri" w:hAnsi="Calibri" w:cs="ComicSansMS"/>
                <w:sz w:val="22"/>
                <w:szCs w:val="22"/>
                <w:lang w:eastAsia="en-US"/>
              </w:rPr>
              <w:t>petitions</w:t>
            </w:r>
            <w:r w:rsidRPr="00B61C25">
              <w:rPr>
                <w:rFonts w:ascii="Calibri" w:hAnsi="Calibri" w:cs="ComicSansMS"/>
                <w:sz w:val="22"/>
                <w:szCs w:val="22"/>
                <w:lang w:eastAsia="en-US"/>
              </w:rPr>
              <w:t>, parental experiences, curriculum opportunities</w:t>
            </w:r>
            <w:r w:rsidRPr="00B61C25">
              <w:rPr>
                <w:rFonts w:ascii="Calibri" w:hAnsi="Calibri"/>
                <w:sz w:val="22"/>
                <w:szCs w:val="22"/>
                <w:lang w:eastAsia="en-US"/>
              </w:rPr>
              <w:t>.</w:t>
            </w:r>
          </w:p>
          <w:p w:rsidR="00CA4D47" w:rsidRPr="00B61C25" w:rsidRDefault="00CA4D47" w:rsidP="00CA4D47">
            <w:pPr>
              <w:spacing w:after="160" w:line="259" w:lineRule="auto"/>
              <w:rPr>
                <w:rFonts w:ascii="Calibri" w:hAnsi="Calibri"/>
                <w:color w:val="000000"/>
                <w:sz w:val="22"/>
                <w:szCs w:val="22"/>
                <w:lang w:eastAsia="en-US"/>
              </w:rPr>
            </w:pPr>
            <w:r w:rsidRPr="00B61C25">
              <w:rPr>
                <w:rFonts w:ascii="Calibri" w:hAnsi="Calibri"/>
                <w:sz w:val="22"/>
                <w:szCs w:val="22"/>
                <w:lang w:eastAsia="en-US"/>
              </w:rPr>
              <w:t>4.</w:t>
            </w:r>
            <w:r w:rsidRPr="00B61C25">
              <w:rPr>
                <w:rFonts w:ascii="Calibri" w:hAnsi="Calibri"/>
                <w:color w:val="000000"/>
                <w:sz w:val="22"/>
                <w:szCs w:val="22"/>
                <w:lang w:eastAsia="en-US"/>
              </w:rPr>
              <w:t xml:space="preserve"> To obtain “Fair Share” Food in order to support families in need. </w:t>
            </w:r>
          </w:p>
          <w:p w:rsidR="00CA4D47" w:rsidRPr="00B61C25" w:rsidRDefault="00CA4D47" w:rsidP="00CA4D47">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5. To be a contact centre for Food Bank Vouchers.</w:t>
            </w:r>
          </w:p>
          <w:p w:rsidR="00381ED3" w:rsidRPr="00B61C25" w:rsidRDefault="00381ED3" w:rsidP="00CA4D47">
            <w:pPr>
              <w:spacing w:after="160" w:line="259" w:lineRule="auto"/>
              <w:rPr>
                <w:rFonts w:ascii="Calibri" w:hAnsi="Calibri"/>
                <w:sz w:val="22"/>
                <w:szCs w:val="22"/>
                <w:lang w:eastAsia="en-US"/>
              </w:rPr>
            </w:pPr>
            <w:r w:rsidRPr="00B61C25">
              <w:rPr>
                <w:rFonts w:ascii="Calibri" w:hAnsi="Calibri"/>
                <w:color w:val="000000"/>
                <w:sz w:val="22"/>
                <w:szCs w:val="22"/>
                <w:lang w:eastAsia="en-US"/>
              </w:rPr>
              <w:t>6. To support parents regarding social issues.</w:t>
            </w:r>
          </w:p>
        </w:tc>
        <w:tc>
          <w:tcPr>
            <w:tcW w:w="970" w:type="dxa"/>
          </w:tcPr>
          <w:p w:rsidR="007D3D6D" w:rsidRPr="00B61C25" w:rsidRDefault="00381ED3"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Sept</w:t>
            </w:r>
          </w:p>
          <w:p w:rsidR="007D3D6D"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2021</w:t>
            </w:r>
          </w:p>
          <w:p w:rsidR="007D3D6D"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2022</w:t>
            </w:r>
          </w:p>
          <w:p w:rsidR="00381ED3"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2023</w:t>
            </w:r>
          </w:p>
        </w:tc>
        <w:tc>
          <w:tcPr>
            <w:tcW w:w="2633" w:type="dxa"/>
            <w:gridSpan w:val="3"/>
          </w:tcPr>
          <w:p w:rsidR="007D3D6D"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School has a positive place in the community.</w:t>
            </w:r>
          </w:p>
          <w:p w:rsidR="00BC58A4" w:rsidRDefault="00BC58A4" w:rsidP="007D3D6D">
            <w:pPr>
              <w:spacing w:after="160" w:line="259" w:lineRule="auto"/>
              <w:rPr>
                <w:rFonts w:ascii="Calibri" w:hAnsi="Calibri"/>
                <w:color w:val="000000"/>
                <w:sz w:val="22"/>
                <w:szCs w:val="22"/>
                <w:lang w:eastAsia="en-US"/>
              </w:rPr>
            </w:pPr>
          </w:p>
          <w:p w:rsidR="00BC58A4" w:rsidRPr="00B61C25" w:rsidRDefault="00BC58A4" w:rsidP="007D3D6D">
            <w:pPr>
              <w:spacing w:after="160" w:line="259" w:lineRule="auto"/>
              <w:rPr>
                <w:rFonts w:ascii="Calibri" w:hAnsi="Calibri"/>
                <w:color w:val="000000"/>
                <w:sz w:val="22"/>
                <w:szCs w:val="22"/>
                <w:lang w:eastAsia="en-US"/>
              </w:rPr>
            </w:pPr>
            <w:r>
              <w:rPr>
                <w:rFonts w:ascii="Calibri" w:hAnsi="Calibri"/>
                <w:color w:val="000000"/>
                <w:sz w:val="22"/>
                <w:szCs w:val="22"/>
                <w:lang w:eastAsia="en-US"/>
              </w:rPr>
              <w:t>Food parcels to those in need in the community</w:t>
            </w:r>
          </w:p>
        </w:tc>
        <w:tc>
          <w:tcPr>
            <w:tcW w:w="939"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1</w:t>
            </w:r>
          </w:p>
        </w:tc>
        <w:tc>
          <w:tcPr>
            <w:tcW w:w="725" w:type="dxa"/>
          </w:tcPr>
          <w:p w:rsidR="007D3D6D" w:rsidRPr="00B61C25" w:rsidRDefault="00381ED3"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EHT / HoS/</w:t>
            </w:r>
          </w:p>
          <w:p w:rsidR="00381ED3" w:rsidRPr="00B61C25" w:rsidRDefault="00381ED3"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PDw</w:t>
            </w:r>
          </w:p>
        </w:tc>
        <w:tc>
          <w:tcPr>
            <w:tcW w:w="1246" w:type="dxa"/>
            <w:gridSpan w:val="2"/>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Directed Time</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Newsletter</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Timetabled events</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Travel costs</w:t>
            </w:r>
          </w:p>
        </w:tc>
        <w:tc>
          <w:tcPr>
            <w:tcW w:w="1525" w:type="dxa"/>
          </w:tcPr>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Parish Clergy</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w:t>
            </w:r>
          </w:p>
          <w:p w:rsidR="007D3D6D" w:rsidRPr="00B61C25" w:rsidRDefault="007D3D6D"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Govs</w:t>
            </w:r>
          </w:p>
        </w:tc>
        <w:tc>
          <w:tcPr>
            <w:tcW w:w="2217" w:type="dxa"/>
          </w:tcPr>
          <w:p w:rsidR="007D3D6D" w:rsidRPr="007D3D6D" w:rsidRDefault="00927CCA" w:rsidP="007D3D6D">
            <w:pPr>
              <w:spacing w:after="160" w:line="259" w:lineRule="auto"/>
              <w:rPr>
                <w:rFonts w:ascii="Calibri" w:hAnsi="Calibri"/>
                <w:color w:val="000000"/>
                <w:sz w:val="22"/>
                <w:szCs w:val="22"/>
                <w:lang w:eastAsia="en-US"/>
              </w:rPr>
            </w:pPr>
            <w:r w:rsidRPr="00B61C25">
              <w:rPr>
                <w:rFonts w:ascii="Calibri" w:hAnsi="Calibri"/>
                <w:color w:val="000000"/>
                <w:sz w:val="22"/>
                <w:szCs w:val="22"/>
                <w:lang w:eastAsia="en-US"/>
              </w:rPr>
              <w:t>SLT / Govs</w:t>
            </w:r>
          </w:p>
        </w:tc>
      </w:tr>
    </w:tbl>
    <w:p w:rsidR="002F3EA0" w:rsidRDefault="002F3EA0" w:rsidP="00D346E9">
      <w:pPr>
        <w:rPr>
          <w:rFonts w:asciiTheme="minorHAnsi" w:hAnsiTheme="minorHAnsi"/>
          <w:b/>
          <w:sz w:val="28"/>
          <w:szCs w:val="28"/>
        </w:rPr>
      </w:pPr>
    </w:p>
    <w:sectPr w:rsidR="002F3EA0" w:rsidSect="00414D18">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D0D" w:rsidRDefault="00631D0D" w:rsidP="00276EDE">
      <w:r>
        <w:separator/>
      </w:r>
    </w:p>
  </w:endnote>
  <w:endnote w:type="continuationSeparator" w:id="0">
    <w:p w:rsidR="00631D0D" w:rsidRDefault="00631D0D" w:rsidP="0027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ComicSansM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D0D" w:rsidRDefault="00631D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D0D" w:rsidRDefault="00631D0D">
    <w:pPr>
      <w:pStyle w:val="Footer"/>
    </w:pP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 xml:space="preserve"> PAGE    \* MERGEFORMAT </w:instrText>
    </w:r>
    <w:r>
      <w:rPr>
        <w:rFonts w:asciiTheme="minorHAnsi" w:eastAsiaTheme="minorEastAsia" w:hAnsiTheme="minorHAnsi" w:cstheme="minorBidi"/>
        <w:color w:val="4F81BD" w:themeColor="accent1"/>
        <w:sz w:val="20"/>
        <w:szCs w:val="20"/>
      </w:rPr>
      <w:fldChar w:fldCharType="separate"/>
    </w:r>
    <w:r w:rsidR="002450E1" w:rsidRPr="002450E1">
      <w:rPr>
        <w:rFonts w:asciiTheme="majorHAnsi" w:eastAsiaTheme="majorEastAsia" w:hAnsiTheme="majorHAnsi" w:cstheme="majorBidi"/>
        <w:noProof/>
        <w:color w:val="4F81BD" w:themeColor="accent1"/>
        <w:sz w:val="20"/>
        <w:szCs w:val="20"/>
      </w:rPr>
      <w:t>2</w:t>
    </w:r>
    <w:r>
      <w:rPr>
        <w:rFonts w:asciiTheme="majorHAnsi" w:eastAsiaTheme="majorEastAsia" w:hAnsiTheme="majorHAnsi" w:cstheme="majorBidi"/>
        <w:noProof/>
        <w:color w:val="4F81BD" w:themeColor="accent1"/>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D0D" w:rsidRDefault="00631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D0D" w:rsidRDefault="00631D0D" w:rsidP="00276EDE">
      <w:r>
        <w:separator/>
      </w:r>
    </w:p>
  </w:footnote>
  <w:footnote w:type="continuationSeparator" w:id="0">
    <w:p w:rsidR="00631D0D" w:rsidRDefault="00631D0D" w:rsidP="00276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D0D" w:rsidRDefault="00631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D0D" w:rsidRDefault="00631D0D">
    <w:pPr>
      <w:pStyle w:val="Header"/>
    </w:pPr>
    <w:r>
      <w:rPr>
        <w:noProof/>
        <w:color w:val="4F81BD" w:themeColor="accent1"/>
      </w:rPr>
      <mc:AlternateContent>
        <mc:Choice Requires="wps">
          <w:drawing>
            <wp:anchor distT="0" distB="0" distL="114300" distR="114300" simplePos="0" relativeHeight="251659264" behindDoc="0" locked="0" layoutInCell="1" allowOverlap="1" wp14:anchorId="2F99324F" wp14:editId="232BD658">
              <wp:simplePos x="0" y="0"/>
              <wp:positionH relativeFrom="page">
                <wp:posOffset>179871</wp:posOffset>
              </wp:positionH>
              <wp:positionV relativeFrom="page">
                <wp:align>center</wp:align>
              </wp:positionV>
              <wp:extent cx="9978887" cy="7157720"/>
              <wp:effectExtent l="0" t="0" r="22860" b="18415"/>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78887" cy="715772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95000</wp14:pctHeight>
              </wp14:sizeRelV>
            </wp:anchor>
          </w:drawing>
        </mc:Choice>
        <mc:Fallback>
          <w:pict>
            <v:rect id="Rectangle 452" o:spid="_x0000_s1026" style="position:absolute;margin-left:14.15pt;margin-top:0;width:785.75pt;height:563.6pt;z-index:251659264;visibility:visible;mso-wrap-style:square;mso-width-percent:0;mso-height-percent:950;mso-wrap-distance-left:9pt;mso-wrap-distance-top:0;mso-wrap-distance-right:9pt;mso-wrap-distance-bottom:0;mso-position-horizontal:absolute;mso-position-horizontal-relative:page;mso-position-vertical:center;mso-position-vertical-relative:page;mso-width-percent: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" filled="f" strokecolor="#938953 [1614]" strokeweight="1.25pt">
              <v:path arrowok="t"/>
              <w10:wrap anchorx="page" anchory="page"/>
            </v:rect>
          </w:pict>
        </mc:Fallback>
      </mc:AlternateContent>
    </w:r>
  </w:p>
  <w:p w:rsidR="00631D0D" w:rsidRDefault="00631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D0D" w:rsidRDefault="00631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7245"/>
    <w:multiLevelType w:val="hybridMultilevel"/>
    <w:tmpl w:val="480A2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D6646E"/>
    <w:multiLevelType w:val="hybridMultilevel"/>
    <w:tmpl w:val="5FF222DC"/>
    <w:lvl w:ilvl="0" w:tplc="2B0E2ED8">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185255"/>
    <w:multiLevelType w:val="hybridMultilevel"/>
    <w:tmpl w:val="94923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82775B"/>
    <w:multiLevelType w:val="multilevel"/>
    <w:tmpl w:val="F69A351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15894E12"/>
    <w:multiLevelType w:val="hybridMultilevel"/>
    <w:tmpl w:val="BD4EC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597C84"/>
    <w:multiLevelType w:val="hybridMultilevel"/>
    <w:tmpl w:val="EEAA9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2E0158"/>
    <w:multiLevelType w:val="hybridMultilevel"/>
    <w:tmpl w:val="AECC6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E45286"/>
    <w:multiLevelType w:val="multilevel"/>
    <w:tmpl w:val="585C5CE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F314538"/>
    <w:multiLevelType w:val="hybridMultilevel"/>
    <w:tmpl w:val="574EC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FD475C"/>
    <w:multiLevelType w:val="multilevel"/>
    <w:tmpl w:val="BE229F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F33D0D"/>
    <w:multiLevelType w:val="hybridMultilevel"/>
    <w:tmpl w:val="6180C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0C7767"/>
    <w:multiLevelType w:val="hybridMultilevel"/>
    <w:tmpl w:val="D33E81B0"/>
    <w:lvl w:ilvl="0" w:tplc="E2FEE272">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010F40"/>
    <w:multiLevelType w:val="hybridMultilevel"/>
    <w:tmpl w:val="3934E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9893FC0"/>
    <w:multiLevelType w:val="multilevel"/>
    <w:tmpl w:val="CB3074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FCC2AC8"/>
    <w:multiLevelType w:val="hybridMultilevel"/>
    <w:tmpl w:val="7284B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E1055B"/>
    <w:multiLevelType w:val="hybridMultilevel"/>
    <w:tmpl w:val="75547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8"/>
  </w:num>
  <w:num w:numId="5">
    <w:abstractNumId w:val="12"/>
  </w:num>
  <w:num w:numId="6">
    <w:abstractNumId w:val="2"/>
  </w:num>
  <w:num w:numId="7">
    <w:abstractNumId w:val="15"/>
  </w:num>
  <w:num w:numId="8">
    <w:abstractNumId w:val="14"/>
  </w:num>
  <w:num w:numId="9">
    <w:abstractNumId w:val="10"/>
  </w:num>
  <w:num w:numId="10">
    <w:abstractNumId w:val="13"/>
  </w:num>
  <w:num w:numId="11">
    <w:abstractNumId w:val="7"/>
  </w:num>
  <w:num w:numId="12">
    <w:abstractNumId w:val="3"/>
  </w:num>
  <w:num w:numId="13">
    <w:abstractNumId w:val="11"/>
  </w:num>
  <w:num w:numId="14">
    <w:abstractNumId w:val="5"/>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D18"/>
    <w:rsid w:val="0000468B"/>
    <w:rsid w:val="00005055"/>
    <w:rsid w:val="00007014"/>
    <w:rsid w:val="00013195"/>
    <w:rsid w:val="00014156"/>
    <w:rsid w:val="000150AE"/>
    <w:rsid w:val="000159D6"/>
    <w:rsid w:val="00016A6D"/>
    <w:rsid w:val="00023481"/>
    <w:rsid w:val="00030881"/>
    <w:rsid w:val="0003262F"/>
    <w:rsid w:val="00036FC5"/>
    <w:rsid w:val="00041A2C"/>
    <w:rsid w:val="00045164"/>
    <w:rsid w:val="00045924"/>
    <w:rsid w:val="000555B0"/>
    <w:rsid w:val="00060C00"/>
    <w:rsid w:val="00066BD8"/>
    <w:rsid w:val="00070A1D"/>
    <w:rsid w:val="00070E91"/>
    <w:rsid w:val="00084F2C"/>
    <w:rsid w:val="0009415F"/>
    <w:rsid w:val="00094857"/>
    <w:rsid w:val="00097FF8"/>
    <w:rsid w:val="000A3E2E"/>
    <w:rsid w:val="000B1945"/>
    <w:rsid w:val="000B5B7A"/>
    <w:rsid w:val="000C53C5"/>
    <w:rsid w:val="000C60C8"/>
    <w:rsid w:val="000C71FA"/>
    <w:rsid w:val="000D5474"/>
    <w:rsid w:val="000D7168"/>
    <w:rsid w:val="000D7E80"/>
    <w:rsid w:val="0010047F"/>
    <w:rsid w:val="00102FF2"/>
    <w:rsid w:val="00104B4A"/>
    <w:rsid w:val="00122228"/>
    <w:rsid w:val="00122378"/>
    <w:rsid w:val="00125995"/>
    <w:rsid w:val="00132138"/>
    <w:rsid w:val="00134C5E"/>
    <w:rsid w:val="00142167"/>
    <w:rsid w:val="00144B31"/>
    <w:rsid w:val="001550BC"/>
    <w:rsid w:val="001563F9"/>
    <w:rsid w:val="00162460"/>
    <w:rsid w:val="001663E5"/>
    <w:rsid w:val="00167FCF"/>
    <w:rsid w:val="00173E9C"/>
    <w:rsid w:val="001746D1"/>
    <w:rsid w:val="0018224F"/>
    <w:rsid w:val="00183EAE"/>
    <w:rsid w:val="001931E6"/>
    <w:rsid w:val="00196C8B"/>
    <w:rsid w:val="001A7AAD"/>
    <w:rsid w:val="001B1B72"/>
    <w:rsid w:val="001B5326"/>
    <w:rsid w:val="001C4E4D"/>
    <w:rsid w:val="001C6C29"/>
    <w:rsid w:val="001C77F5"/>
    <w:rsid w:val="001D5058"/>
    <w:rsid w:val="001E38D4"/>
    <w:rsid w:val="001F3FE3"/>
    <w:rsid w:val="002051D8"/>
    <w:rsid w:val="0020658E"/>
    <w:rsid w:val="002164EE"/>
    <w:rsid w:val="002228A1"/>
    <w:rsid w:val="00224967"/>
    <w:rsid w:val="00235B16"/>
    <w:rsid w:val="002450E1"/>
    <w:rsid w:val="002612FB"/>
    <w:rsid w:val="002624FD"/>
    <w:rsid w:val="00263213"/>
    <w:rsid w:val="0026414D"/>
    <w:rsid w:val="002645A2"/>
    <w:rsid w:val="00267966"/>
    <w:rsid w:val="00273E50"/>
    <w:rsid w:val="002767D7"/>
    <w:rsid w:val="00276EDE"/>
    <w:rsid w:val="002779D5"/>
    <w:rsid w:val="002827D0"/>
    <w:rsid w:val="00284B51"/>
    <w:rsid w:val="00284F3B"/>
    <w:rsid w:val="00293C4F"/>
    <w:rsid w:val="00293DE0"/>
    <w:rsid w:val="00294B3F"/>
    <w:rsid w:val="00296ADD"/>
    <w:rsid w:val="002A3D52"/>
    <w:rsid w:val="002B128B"/>
    <w:rsid w:val="002B12BA"/>
    <w:rsid w:val="002B57F6"/>
    <w:rsid w:val="002C0CAA"/>
    <w:rsid w:val="002C6BA6"/>
    <w:rsid w:val="002D1AEB"/>
    <w:rsid w:val="002D1BE1"/>
    <w:rsid w:val="002E0DE4"/>
    <w:rsid w:val="002E762D"/>
    <w:rsid w:val="002F35C1"/>
    <w:rsid w:val="002F3EA0"/>
    <w:rsid w:val="003028B5"/>
    <w:rsid w:val="00310D75"/>
    <w:rsid w:val="00311444"/>
    <w:rsid w:val="00312DA8"/>
    <w:rsid w:val="00321BF6"/>
    <w:rsid w:val="00324D44"/>
    <w:rsid w:val="00333786"/>
    <w:rsid w:val="0034078F"/>
    <w:rsid w:val="00343BCD"/>
    <w:rsid w:val="003505A9"/>
    <w:rsid w:val="00355553"/>
    <w:rsid w:val="00355B0F"/>
    <w:rsid w:val="00357428"/>
    <w:rsid w:val="00360387"/>
    <w:rsid w:val="00362948"/>
    <w:rsid w:val="00371979"/>
    <w:rsid w:val="00372CD7"/>
    <w:rsid w:val="0037699E"/>
    <w:rsid w:val="00381ED3"/>
    <w:rsid w:val="00392547"/>
    <w:rsid w:val="00392E44"/>
    <w:rsid w:val="00394C1D"/>
    <w:rsid w:val="003A0C61"/>
    <w:rsid w:val="003A3DFC"/>
    <w:rsid w:val="003B7995"/>
    <w:rsid w:val="003C1350"/>
    <w:rsid w:val="003C2470"/>
    <w:rsid w:val="003C69AB"/>
    <w:rsid w:val="003D4619"/>
    <w:rsid w:val="003F7572"/>
    <w:rsid w:val="004005E1"/>
    <w:rsid w:val="00400E62"/>
    <w:rsid w:val="0040433D"/>
    <w:rsid w:val="00414D18"/>
    <w:rsid w:val="004155CD"/>
    <w:rsid w:val="0042440A"/>
    <w:rsid w:val="004468E0"/>
    <w:rsid w:val="00447829"/>
    <w:rsid w:val="0045056C"/>
    <w:rsid w:val="0045458F"/>
    <w:rsid w:val="00455FB3"/>
    <w:rsid w:val="004564AF"/>
    <w:rsid w:val="00466F5A"/>
    <w:rsid w:val="0047271E"/>
    <w:rsid w:val="00475340"/>
    <w:rsid w:val="004839CF"/>
    <w:rsid w:val="00487E73"/>
    <w:rsid w:val="0049125C"/>
    <w:rsid w:val="00492310"/>
    <w:rsid w:val="004A0B92"/>
    <w:rsid w:val="004B3C05"/>
    <w:rsid w:val="004B3FB8"/>
    <w:rsid w:val="004C5879"/>
    <w:rsid w:val="004C7A2C"/>
    <w:rsid w:val="004E5CF3"/>
    <w:rsid w:val="004E7B6A"/>
    <w:rsid w:val="004F6203"/>
    <w:rsid w:val="00500CA7"/>
    <w:rsid w:val="00500D9F"/>
    <w:rsid w:val="00503E18"/>
    <w:rsid w:val="00506B73"/>
    <w:rsid w:val="005129BA"/>
    <w:rsid w:val="005145F9"/>
    <w:rsid w:val="00517810"/>
    <w:rsid w:val="005200BF"/>
    <w:rsid w:val="0052265D"/>
    <w:rsid w:val="00532BE7"/>
    <w:rsid w:val="00533479"/>
    <w:rsid w:val="00544329"/>
    <w:rsid w:val="00551BE8"/>
    <w:rsid w:val="00557C12"/>
    <w:rsid w:val="00560D19"/>
    <w:rsid w:val="00561AD7"/>
    <w:rsid w:val="00562DE0"/>
    <w:rsid w:val="00570BC4"/>
    <w:rsid w:val="0057412A"/>
    <w:rsid w:val="005765BC"/>
    <w:rsid w:val="005776B8"/>
    <w:rsid w:val="00580D6D"/>
    <w:rsid w:val="0058386B"/>
    <w:rsid w:val="005A1EEE"/>
    <w:rsid w:val="005B747D"/>
    <w:rsid w:val="005C13DD"/>
    <w:rsid w:val="005C723F"/>
    <w:rsid w:val="005D54ED"/>
    <w:rsid w:val="005E047A"/>
    <w:rsid w:val="005E08AA"/>
    <w:rsid w:val="005E14C1"/>
    <w:rsid w:val="005E6141"/>
    <w:rsid w:val="005E73C6"/>
    <w:rsid w:val="00602389"/>
    <w:rsid w:val="0060333C"/>
    <w:rsid w:val="00603750"/>
    <w:rsid w:val="00604159"/>
    <w:rsid w:val="00605344"/>
    <w:rsid w:val="00605837"/>
    <w:rsid w:val="00617850"/>
    <w:rsid w:val="00621773"/>
    <w:rsid w:val="006226DD"/>
    <w:rsid w:val="00624547"/>
    <w:rsid w:val="00625BE3"/>
    <w:rsid w:val="00625C08"/>
    <w:rsid w:val="00627725"/>
    <w:rsid w:val="00631D0D"/>
    <w:rsid w:val="00632573"/>
    <w:rsid w:val="00633870"/>
    <w:rsid w:val="00636841"/>
    <w:rsid w:val="006407DE"/>
    <w:rsid w:val="00641156"/>
    <w:rsid w:val="00653415"/>
    <w:rsid w:val="006537E3"/>
    <w:rsid w:val="00657717"/>
    <w:rsid w:val="00670DD6"/>
    <w:rsid w:val="00676A43"/>
    <w:rsid w:val="00677535"/>
    <w:rsid w:val="00684870"/>
    <w:rsid w:val="00691845"/>
    <w:rsid w:val="00691B53"/>
    <w:rsid w:val="006921C2"/>
    <w:rsid w:val="00696A58"/>
    <w:rsid w:val="006A04D0"/>
    <w:rsid w:val="006A2F39"/>
    <w:rsid w:val="006B4EDB"/>
    <w:rsid w:val="006B5AAD"/>
    <w:rsid w:val="006C31F1"/>
    <w:rsid w:val="006D26C3"/>
    <w:rsid w:val="006D2BC0"/>
    <w:rsid w:val="006F4028"/>
    <w:rsid w:val="007008A9"/>
    <w:rsid w:val="00703146"/>
    <w:rsid w:val="00704C15"/>
    <w:rsid w:val="007072C6"/>
    <w:rsid w:val="00715BAC"/>
    <w:rsid w:val="007221D3"/>
    <w:rsid w:val="007315A1"/>
    <w:rsid w:val="0073240D"/>
    <w:rsid w:val="00741DF9"/>
    <w:rsid w:val="00742BF8"/>
    <w:rsid w:val="00744A49"/>
    <w:rsid w:val="007509E0"/>
    <w:rsid w:val="00754D46"/>
    <w:rsid w:val="00757AE4"/>
    <w:rsid w:val="00770766"/>
    <w:rsid w:val="00775A16"/>
    <w:rsid w:val="007839AF"/>
    <w:rsid w:val="00786194"/>
    <w:rsid w:val="00786E6D"/>
    <w:rsid w:val="0079017A"/>
    <w:rsid w:val="00790FDD"/>
    <w:rsid w:val="007913CB"/>
    <w:rsid w:val="007A2247"/>
    <w:rsid w:val="007B0586"/>
    <w:rsid w:val="007C7103"/>
    <w:rsid w:val="007D1496"/>
    <w:rsid w:val="007D273B"/>
    <w:rsid w:val="007D290E"/>
    <w:rsid w:val="007D3D6D"/>
    <w:rsid w:val="007D5AE2"/>
    <w:rsid w:val="007E1210"/>
    <w:rsid w:val="007E7C67"/>
    <w:rsid w:val="007F6812"/>
    <w:rsid w:val="00804013"/>
    <w:rsid w:val="00817847"/>
    <w:rsid w:val="00822889"/>
    <w:rsid w:val="00831D3F"/>
    <w:rsid w:val="008407A0"/>
    <w:rsid w:val="00841656"/>
    <w:rsid w:val="00842F28"/>
    <w:rsid w:val="008466F5"/>
    <w:rsid w:val="008525C4"/>
    <w:rsid w:val="008576FA"/>
    <w:rsid w:val="00862EBE"/>
    <w:rsid w:val="00870A49"/>
    <w:rsid w:val="0087215D"/>
    <w:rsid w:val="008741D3"/>
    <w:rsid w:val="00875A97"/>
    <w:rsid w:val="008770C3"/>
    <w:rsid w:val="00877F20"/>
    <w:rsid w:val="00881531"/>
    <w:rsid w:val="008817DF"/>
    <w:rsid w:val="00896CD7"/>
    <w:rsid w:val="008A0EA9"/>
    <w:rsid w:val="008A3E99"/>
    <w:rsid w:val="008A72DC"/>
    <w:rsid w:val="008B6AEC"/>
    <w:rsid w:val="008C1A98"/>
    <w:rsid w:val="008C464E"/>
    <w:rsid w:val="008E0ECD"/>
    <w:rsid w:val="008E389D"/>
    <w:rsid w:val="008E43D8"/>
    <w:rsid w:val="008E4A2A"/>
    <w:rsid w:val="008E5322"/>
    <w:rsid w:val="008F37B7"/>
    <w:rsid w:val="008F4E13"/>
    <w:rsid w:val="0090246B"/>
    <w:rsid w:val="00906B7F"/>
    <w:rsid w:val="009075A2"/>
    <w:rsid w:val="00913225"/>
    <w:rsid w:val="0091691D"/>
    <w:rsid w:val="009169CC"/>
    <w:rsid w:val="009217C9"/>
    <w:rsid w:val="00926DC8"/>
    <w:rsid w:val="00927CCA"/>
    <w:rsid w:val="00935AFB"/>
    <w:rsid w:val="00937DA4"/>
    <w:rsid w:val="00944E6B"/>
    <w:rsid w:val="00947074"/>
    <w:rsid w:val="009501C1"/>
    <w:rsid w:val="0097047B"/>
    <w:rsid w:val="009802B7"/>
    <w:rsid w:val="0098352F"/>
    <w:rsid w:val="00987567"/>
    <w:rsid w:val="009931C4"/>
    <w:rsid w:val="009942E5"/>
    <w:rsid w:val="00995CE6"/>
    <w:rsid w:val="009963C1"/>
    <w:rsid w:val="009B72E8"/>
    <w:rsid w:val="009C08FB"/>
    <w:rsid w:val="009C3862"/>
    <w:rsid w:val="009D385C"/>
    <w:rsid w:val="009D3FCA"/>
    <w:rsid w:val="009F38B7"/>
    <w:rsid w:val="009F5AF1"/>
    <w:rsid w:val="00A06E7F"/>
    <w:rsid w:val="00A11A48"/>
    <w:rsid w:val="00A23A90"/>
    <w:rsid w:val="00A27E74"/>
    <w:rsid w:val="00A3428D"/>
    <w:rsid w:val="00A45BB7"/>
    <w:rsid w:val="00A469B6"/>
    <w:rsid w:val="00A54BA7"/>
    <w:rsid w:val="00A55C0E"/>
    <w:rsid w:val="00A56389"/>
    <w:rsid w:val="00A6427B"/>
    <w:rsid w:val="00A64E70"/>
    <w:rsid w:val="00A65D49"/>
    <w:rsid w:val="00A74D8F"/>
    <w:rsid w:val="00A83805"/>
    <w:rsid w:val="00A83B66"/>
    <w:rsid w:val="00A84381"/>
    <w:rsid w:val="00A84C79"/>
    <w:rsid w:val="00A86A9F"/>
    <w:rsid w:val="00A86C73"/>
    <w:rsid w:val="00A91CD0"/>
    <w:rsid w:val="00A93C43"/>
    <w:rsid w:val="00A951A7"/>
    <w:rsid w:val="00A96329"/>
    <w:rsid w:val="00AA018E"/>
    <w:rsid w:val="00AA7C34"/>
    <w:rsid w:val="00AB11AC"/>
    <w:rsid w:val="00AC09B4"/>
    <w:rsid w:val="00AC1F56"/>
    <w:rsid w:val="00AC2317"/>
    <w:rsid w:val="00AC7C1A"/>
    <w:rsid w:val="00AD35F3"/>
    <w:rsid w:val="00AD3DCE"/>
    <w:rsid w:val="00AE1A08"/>
    <w:rsid w:val="00AE257A"/>
    <w:rsid w:val="00AE35FA"/>
    <w:rsid w:val="00AE4D90"/>
    <w:rsid w:val="00AE5129"/>
    <w:rsid w:val="00AE7F1C"/>
    <w:rsid w:val="00AF0BD4"/>
    <w:rsid w:val="00AF2BB9"/>
    <w:rsid w:val="00AF56F6"/>
    <w:rsid w:val="00AF7692"/>
    <w:rsid w:val="00B0181C"/>
    <w:rsid w:val="00B022F2"/>
    <w:rsid w:val="00B03D63"/>
    <w:rsid w:val="00B0521A"/>
    <w:rsid w:val="00B055BD"/>
    <w:rsid w:val="00B06624"/>
    <w:rsid w:val="00B122F2"/>
    <w:rsid w:val="00B17C80"/>
    <w:rsid w:val="00B24F11"/>
    <w:rsid w:val="00B36D14"/>
    <w:rsid w:val="00B42124"/>
    <w:rsid w:val="00B433DB"/>
    <w:rsid w:val="00B452A3"/>
    <w:rsid w:val="00B5338A"/>
    <w:rsid w:val="00B572D8"/>
    <w:rsid w:val="00B60CD4"/>
    <w:rsid w:val="00B61C25"/>
    <w:rsid w:val="00B71919"/>
    <w:rsid w:val="00B73934"/>
    <w:rsid w:val="00B7432B"/>
    <w:rsid w:val="00B75D78"/>
    <w:rsid w:val="00B817E3"/>
    <w:rsid w:val="00B84A59"/>
    <w:rsid w:val="00BA4513"/>
    <w:rsid w:val="00BA7540"/>
    <w:rsid w:val="00BB3377"/>
    <w:rsid w:val="00BB7AE1"/>
    <w:rsid w:val="00BC0EB8"/>
    <w:rsid w:val="00BC195E"/>
    <w:rsid w:val="00BC3211"/>
    <w:rsid w:val="00BC3907"/>
    <w:rsid w:val="00BC45F2"/>
    <w:rsid w:val="00BC5860"/>
    <w:rsid w:val="00BC58A4"/>
    <w:rsid w:val="00BD1FAC"/>
    <w:rsid w:val="00BD2F0A"/>
    <w:rsid w:val="00BD31E3"/>
    <w:rsid w:val="00BD4DBC"/>
    <w:rsid w:val="00BE1944"/>
    <w:rsid w:val="00BE437D"/>
    <w:rsid w:val="00BF11FD"/>
    <w:rsid w:val="00BF4E13"/>
    <w:rsid w:val="00BF5299"/>
    <w:rsid w:val="00BF7EA7"/>
    <w:rsid w:val="00C07EDD"/>
    <w:rsid w:val="00C1020C"/>
    <w:rsid w:val="00C1149C"/>
    <w:rsid w:val="00C4769A"/>
    <w:rsid w:val="00C65AF4"/>
    <w:rsid w:val="00CA12E7"/>
    <w:rsid w:val="00CA4D47"/>
    <w:rsid w:val="00CB00A4"/>
    <w:rsid w:val="00CB789D"/>
    <w:rsid w:val="00CC1B8F"/>
    <w:rsid w:val="00CC2C83"/>
    <w:rsid w:val="00CC39B2"/>
    <w:rsid w:val="00CC43D4"/>
    <w:rsid w:val="00CC707C"/>
    <w:rsid w:val="00CD186D"/>
    <w:rsid w:val="00CD3755"/>
    <w:rsid w:val="00CD37FC"/>
    <w:rsid w:val="00CE2B65"/>
    <w:rsid w:val="00CE69E3"/>
    <w:rsid w:val="00CF3184"/>
    <w:rsid w:val="00CF3665"/>
    <w:rsid w:val="00D03B8C"/>
    <w:rsid w:val="00D06665"/>
    <w:rsid w:val="00D20DE8"/>
    <w:rsid w:val="00D307EA"/>
    <w:rsid w:val="00D346E9"/>
    <w:rsid w:val="00D348E8"/>
    <w:rsid w:val="00D363C1"/>
    <w:rsid w:val="00D44484"/>
    <w:rsid w:val="00D4766C"/>
    <w:rsid w:val="00D50499"/>
    <w:rsid w:val="00D51E1C"/>
    <w:rsid w:val="00D647D4"/>
    <w:rsid w:val="00D73C66"/>
    <w:rsid w:val="00D7558E"/>
    <w:rsid w:val="00D76399"/>
    <w:rsid w:val="00D81F49"/>
    <w:rsid w:val="00D9537B"/>
    <w:rsid w:val="00DB2CF7"/>
    <w:rsid w:val="00DB619C"/>
    <w:rsid w:val="00DC26D4"/>
    <w:rsid w:val="00DD023C"/>
    <w:rsid w:val="00DD1B47"/>
    <w:rsid w:val="00DD49FB"/>
    <w:rsid w:val="00DE40A2"/>
    <w:rsid w:val="00DE5577"/>
    <w:rsid w:val="00DF32C3"/>
    <w:rsid w:val="00DF60AF"/>
    <w:rsid w:val="00E26CEC"/>
    <w:rsid w:val="00E313CE"/>
    <w:rsid w:val="00E34C00"/>
    <w:rsid w:val="00E4557A"/>
    <w:rsid w:val="00E47C50"/>
    <w:rsid w:val="00E47CBE"/>
    <w:rsid w:val="00E60222"/>
    <w:rsid w:val="00E745A7"/>
    <w:rsid w:val="00E74B96"/>
    <w:rsid w:val="00E772DB"/>
    <w:rsid w:val="00E8059E"/>
    <w:rsid w:val="00E81338"/>
    <w:rsid w:val="00E85555"/>
    <w:rsid w:val="00E913E8"/>
    <w:rsid w:val="00E91E82"/>
    <w:rsid w:val="00EA2D20"/>
    <w:rsid w:val="00EA4713"/>
    <w:rsid w:val="00EA6D2D"/>
    <w:rsid w:val="00EA77A6"/>
    <w:rsid w:val="00EB4AB0"/>
    <w:rsid w:val="00EC6E15"/>
    <w:rsid w:val="00ED0CA2"/>
    <w:rsid w:val="00ED0FBD"/>
    <w:rsid w:val="00ED4FAB"/>
    <w:rsid w:val="00EE0606"/>
    <w:rsid w:val="00EE1D9F"/>
    <w:rsid w:val="00EE1E54"/>
    <w:rsid w:val="00EE3807"/>
    <w:rsid w:val="00EE40ED"/>
    <w:rsid w:val="00F1013A"/>
    <w:rsid w:val="00F16036"/>
    <w:rsid w:val="00F223DD"/>
    <w:rsid w:val="00F32741"/>
    <w:rsid w:val="00F341AC"/>
    <w:rsid w:val="00F40665"/>
    <w:rsid w:val="00F40CE8"/>
    <w:rsid w:val="00F546B4"/>
    <w:rsid w:val="00F5489F"/>
    <w:rsid w:val="00F566C3"/>
    <w:rsid w:val="00F632A1"/>
    <w:rsid w:val="00F81813"/>
    <w:rsid w:val="00F84380"/>
    <w:rsid w:val="00F85137"/>
    <w:rsid w:val="00FA1459"/>
    <w:rsid w:val="00FA424D"/>
    <w:rsid w:val="00FA440F"/>
    <w:rsid w:val="00FB0EBA"/>
    <w:rsid w:val="00FB63D1"/>
    <w:rsid w:val="00FB64B1"/>
    <w:rsid w:val="00FC4AAC"/>
    <w:rsid w:val="00FC52B8"/>
    <w:rsid w:val="00FC572D"/>
    <w:rsid w:val="00FC6B96"/>
    <w:rsid w:val="00FD4E53"/>
    <w:rsid w:val="00FD533D"/>
    <w:rsid w:val="00FD6A68"/>
    <w:rsid w:val="00FE0C95"/>
    <w:rsid w:val="00FE33CE"/>
    <w:rsid w:val="00FE4535"/>
    <w:rsid w:val="00FE4E4B"/>
    <w:rsid w:val="00FE668A"/>
    <w:rsid w:val="00FF07B1"/>
    <w:rsid w:val="00FF24FD"/>
    <w:rsid w:val="00FF4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414D18"/>
    <w:rPr>
      <w:rFonts w:ascii="Times New Roman" w:eastAsia="Times New Roman" w:hAnsi="Times New Roman"/>
      <w:sz w:val="24"/>
      <w:szCs w:val="24"/>
      <w:lang w:eastAsia="en-GB"/>
    </w:rPr>
  </w:style>
  <w:style w:type="paragraph" w:styleId="Heading1">
    <w:name w:val="heading 1"/>
    <w:basedOn w:val="Normal"/>
    <w:next w:val="Normal"/>
    <w:link w:val="Heading1Char"/>
    <w:uiPriority w:val="99"/>
    <w:qFormat/>
    <w:rsid w:val="009C08F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9"/>
    <w:unhideWhenUsed/>
    <w:qFormat/>
    <w:rsid w:val="009C08F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9"/>
    <w:unhideWhenUsed/>
    <w:qFormat/>
    <w:rsid w:val="009C08F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9"/>
    <w:unhideWhenUsed/>
    <w:qFormat/>
    <w:rsid w:val="009C08FB"/>
    <w:pPr>
      <w:keepNext/>
      <w:spacing w:before="240" w:after="60"/>
      <w:outlineLvl w:val="3"/>
    </w:pPr>
    <w:rPr>
      <w:b/>
      <w:bCs/>
      <w:sz w:val="28"/>
      <w:szCs w:val="28"/>
    </w:rPr>
  </w:style>
  <w:style w:type="paragraph" w:styleId="Heading5">
    <w:name w:val="heading 5"/>
    <w:basedOn w:val="Normal"/>
    <w:next w:val="Normal"/>
    <w:link w:val="Heading5Char"/>
    <w:uiPriority w:val="99"/>
    <w:unhideWhenUsed/>
    <w:qFormat/>
    <w:rsid w:val="009C08FB"/>
    <w:pPr>
      <w:spacing w:before="240" w:after="60"/>
      <w:outlineLvl w:val="4"/>
    </w:pPr>
    <w:rPr>
      <w:b/>
      <w:bCs/>
      <w:i/>
      <w:iCs/>
      <w:sz w:val="26"/>
      <w:szCs w:val="26"/>
    </w:rPr>
  </w:style>
  <w:style w:type="paragraph" w:styleId="Heading6">
    <w:name w:val="heading 6"/>
    <w:basedOn w:val="Normal"/>
    <w:next w:val="Normal"/>
    <w:link w:val="Heading6Char"/>
    <w:uiPriority w:val="99"/>
    <w:unhideWhenUsed/>
    <w:qFormat/>
    <w:rsid w:val="009C08FB"/>
    <w:pPr>
      <w:spacing w:before="240" w:after="60"/>
      <w:outlineLvl w:val="5"/>
    </w:pPr>
    <w:rPr>
      <w:b/>
      <w:bCs/>
      <w:sz w:val="22"/>
      <w:szCs w:val="22"/>
    </w:rPr>
  </w:style>
  <w:style w:type="paragraph" w:styleId="Heading7">
    <w:name w:val="heading 7"/>
    <w:basedOn w:val="Normal"/>
    <w:next w:val="Normal"/>
    <w:link w:val="Heading7Char"/>
    <w:uiPriority w:val="99"/>
    <w:unhideWhenUsed/>
    <w:qFormat/>
    <w:rsid w:val="009C08FB"/>
    <w:pPr>
      <w:spacing w:before="240" w:after="60"/>
      <w:outlineLvl w:val="6"/>
    </w:pPr>
  </w:style>
  <w:style w:type="paragraph" w:styleId="Heading8">
    <w:name w:val="heading 8"/>
    <w:basedOn w:val="Normal"/>
    <w:next w:val="Normal"/>
    <w:link w:val="Heading8Char"/>
    <w:uiPriority w:val="99"/>
    <w:unhideWhenUsed/>
    <w:qFormat/>
    <w:rsid w:val="009C08FB"/>
    <w:pPr>
      <w:spacing w:before="240" w:after="60"/>
      <w:outlineLvl w:val="7"/>
    </w:pPr>
    <w:rPr>
      <w:i/>
      <w:iCs/>
    </w:rPr>
  </w:style>
  <w:style w:type="paragraph" w:styleId="Heading9">
    <w:name w:val="heading 9"/>
    <w:basedOn w:val="Normal"/>
    <w:next w:val="Normal"/>
    <w:link w:val="Heading9Char"/>
    <w:uiPriority w:val="99"/>
    <w:unhideWhenUsed/>
    <w:qFormat/>
    <w:rsid w:val="009C08F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08F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9"/>
    <w:semiHidden/>
    <w:rsid w:val="009C08F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9"/>
    <w:semiHidden/>
    <w:rsid w:val="009C08F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9"/>
    <w:semiHidden/>
    <w:rsid w:val="009C08FB"/>
    <w:rPr>
      <w:b/>
      <w:bCs/>
      <w:sz w:val="28"/>
      <w:szCs w:val="28"/>
    </w:rPr>
  </w:style>
  <w:style w:type="character" w:customStyle="1" w:styleId="Heading5Char">
    <w:name w:val="Heading 5 Char"/>
    <w:basedOn w:val="DefaultParagraphFont"/>
    <w:link w:val="Heading5"/>
    <w:uiPriority w:val="99"/>
    <w:semiHidden/>
    <w:rsid w:val="009C08FB"/>
    <w:rPr>
      <w:b/>
      <w:bCs/>
      <w:i/>
      <w:iCs/>
      <w:sz w:val="26"/>
      <w:szCs w:val="26"/>
    </w:rPr>
  </w:style>
  <w:style w:type="character" w:customStyle="1" w:styleId="Heading6Char">
    <w:name w:val="Heading 6 Char"/>
    <w:basedOn w:val="DefaultParagraphFont"/>
    <w:link w:val="Heading6"/>
    <w:uiPriority w:val="99"/>
    <w:semiHidden/>
    <w:rsid w:val="009C08FB"/>
    <w:rPr>
      <w:b/>
      <w:bCs/>
    </w:rPr>
  </w:style>
  <w:style w:type="character" w:customStyle="1" w:styleId="Heading7Char">
    <w:name w:val="Heading 7 Char"/>
    <w:basedOn w:val="DefaultParagraphFont"/>
    <w:link w:val="Heading7"/>
    <w:uiPriority w:val="99"/>
    <w:semiHidden/>
    <w:rsid w:val="009C08FB"/>
    <w:rPr>
      <w:sz w:val="24"/>
      <w:szCs w:val="24"/>
    </w:rPr>
  </w:style>
  <w:style w:type="character" w:customStyle="1" w:styleId="Heading8Char">
    <w:name w:val="Heading 8 Char"/>
    <w:basedOn w:val="DefaultParagraphFont"/>
    <w:link w:val="Heading8"/>
    <w:uiPriority w:val="99"/>
    <w:semiHidden/>
    <w:rsid w:val="009C08FB"/>
    <w:rPr>
      <w:i/>
      <w:iCs/>
      <w:sz w:val="24"/>
      <w:szCs w:val="24"/>
    </w:rPr>
  </w:style>
  <w:style w:type="character" w:customStyle="1" w:styleId="Heading9Char">
    <w:name w:val="Heading 9 Char"/>
    <w:basedOn w:val="DefaultParagraphFont"/>
    <w:link w:val="Heading9"/>
    <w:uiPriority w:val="99"/>
    <w:semiHidden/>
    <w:rsid w:val="009C08FB"/>
    <w:rPr>
      <w:rFonts w:asciiTheme="majorHAnsi" w:eastAsiaTheme="majorEastAsia" w:hAnsiTheme="majorHAnsi"/>
    </w:rPr>
  </w:style>
  <w:style w:type="paragraph" w:styleId="Title">
    <w:name w:val="Title"/>
    <w:basedOn w:val="Normal"/>
    <w:next w:val="Normal"/>
    <w:link w:val="TitleChar"/>
    <w:uiPriority w:val="99"/>
    <w:qFormat/>
    <w:rsid w:val="009C08F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99"/>
    <w:rsid w:val="009C08FB"/>
    <w:rPr>
      <w:rFonts w:asciiTheme="majorHAnsi" w:eastAsiaTheme="majorEastAsia" w:hAnsiTheme="majorHAnsi"/>
      <w:b/>
      <w:bCs/>
      <w:kern w:val="28"/>
      <w:sz w:val="32"/>
      <w:szCs w:val="32"/>
    </w:rPr>
  </w:style>
  <w:style w:type="paragraph" w:styleId="Subtitle">
    <w:name w:val="Subtitle"/>
    <w:basedOn w:val="Normal"/>
    <w:next w:val="Normal"/>
    <w:link w:val="SubtitleChar"/>
    <w:uiPriority w:val="99"/>
    <w:qFormat/>
    <w:rsid w:val="009C08F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99"/>
    <w:rsid w:val="009C08FB"/>
    <w:rPr>
      <w:rFonts w:asciiTheme="majorHAnsi" w:eastAsiaTheme="majorEastAsia" w:hAnsiTheme="majorHAnsi"/>
      <w:sz w:val="24"/>
      <w:szCs w:val="24"/>
    </w:rPr>
  </w:style>
  <w:style w:type="character" w:styleId="Strong">
    <w:name w:val="Strong"/>
    <w:basedOn w:val="DefaultParagraphFont"/>
    <w:uiPriority w:val="99"/>
    <w:qFormat/>
    <w:rsid w:val="009C08FB"/>
    <w:rPr>
      <w:b/>
      <w:bCs/>
    </w:rPr>
  </w:style>
  <w:style w:type="character" w:styleId="Emphasis">
    <w:name w:val="Emphasis"/>
    <w:basedOn w:val="DefaultParagraphFont"/>
    <w:uiPriority w:val="99"/>
    <w:qFormat/>
    <w:rsid w:val="009C08FB"/>
    <w:rPr>
      <w:rFonts w:asciiTheme="minorHAnsi" w:hAnsiTheme="minorHAnsi"/>
      <w:b/>
      <w:i/>
      <w:iCs/>
    </w:rPr>
  </w:style>
  <w:style w:type="paragraph" w:styleId="NoSpacing">
    <w:name w:val="No Spacing"/>
    <w:basedOn w:val="Normal"/>
    <w:uiPriority w:val="99"/>
    <w:qFormat/>
    <w:rsid w:val="009C08FB"/>
    <w:rPr>
      <w:szCs w:val="32"/>
    </w:rPr>
  </w:style>
  <w:style w:type="paragraph" w:styleId="ListParagraph">
    <w:name w:val="List Paragraph"/>
    <w:basedOn w:val="Normal"/>
    <w:uiPriority w:val="99"/>
    <w:qFormat/>
    <w:rsid w:val="009C08FB"/>
    <w:pPr>
      <w:ind w:left="720"/>
      <w:contextualSpacing/>
    </w:pPr>
  </w:style>
  <w:style w:type="paragraph" w:styleId="Quote">
    <w:name w:val="Quote"/>
    <w:basedOn w:val="Normal"/>
    <w:next w:val="Normal"/>
    <w:link w:val="QuoteChar"/>
    <w:uiPriority w:val="99"/>
    <w:qFormat/>
    <w:rsid w:val="009C08FB"/>
    <w:rPr>
      <w:i/>
    </w:rPr>
  </w:style>
  <w:style w:type="character" w:customStyle="1" w:styleId="QuoteChar">
    <w:name w:val="Quote Char"/>
    <w:basedOn w:val="DefaultParagraphFont"/>
    <w:link w:val="Quote"/>
    <w:uiPriority w:val="99"/>
    <w:rsid w:val="009C08FB"/>
    <w:rPr>
      <w:i/>
      <w:sz w:val="24"/>
      <w:szCs w:val="24"/>
    </w:rPr>
  </w:style>
  <w:style w:type="paragraph" w:styleId="IntenseQuote">
    <w:name w:val="Intense Quote"/>
    <w:basedOn w:val="Normal"/>
    <w:next w:val="Normal"/>
    <w:link w:val="IntenseQuoteChar"/>
    <w:uiPriority w:val="99"/>
    <w:qFormat/>
    <w:rsid w:val="009C08FB"/>
    <w:pPr>
      <w:ind w:left="720" w:right="720"/>
    </w:pPr>
    <w:rPr>
      <w:b/>
      <w:i/>
      <w:szCs w:val="22"/>
    </w:rPr>
  </w:style>
  <w:style w:type="character" w:customStyle="1" w:styleId="IntenseQuoteChar">
    <w:name w:val="Intense Quote Char"/>
    <w:basedOn w:val="DefaultParagraphFont"/>
    <w:link w:val="IntenseQuote"/>
    <w:uiPriority w:val="99"/>
    <w:rsid w:val="009C08FB"/>
    <w:rPr>
      <w:b/>
      <w:i/>
      <w:sz w:val="24"/>
    </w:rPr>
  </w:style>
  <w:style w:type="character" w:styleId="SubtleEmphasis">
    <w:name w:val="Subtle Emphasis"/>
    <w:uiPriority w:val="99"/>
    <w:qFormat/>
    <w:rsid w:val="009C08FB"/>
    <w:rPr>
      <w:i/>
      <w:color w:val="5A5A5A" w:themeColor="text1" w:themeTint="A5"/>
    </w:rPr>
  </w:style>
  <w:style w:type="character" w:styleId="IntenseEmphasis">
    <w:name w:val="Intense Emphasis"/>
    <w:basedOn w:val="DefaultParagraphFont"/>
    <w:uiPriority w:val="99"/>
    <w:qFormat/>
    <w:rsid w:val="009C08FB"/>
    <w:rPr>
      <w:b/>
      <w:i/>
      <w:sz w:val="24"/>
      <w:szCs w:val="24"/>
      <w:u w:val="single"/>
    </w:rPr>
  </w:style>
  <w:style w:type="character" w:styleId="SubtleReference">
    <w:name w:val="Subtle Reference"/>
    <w:basedOn w:val="DefaultParagraphFont"/>
    <w:uiPriority w:val="99"/>
    <w:qFormat/>
    <w:rsid w:val="009C08FB"/>
    <w:rPr>
      <w:sz w:val="24"/>
      <w:szCs w:val="24"/>
      <w:u w:val="single"/>
    </w:rPr>
  </w:style>
  <w:style w:type="character" w:styleId="IntenseReference">
    <w:name w:val="Intense Reference"/>
    <w:basedOn w:val="DefaultParagraphFont"/>
    <w:uiPriority w:val="99"/>
    <w:qFormat/>
    <w:rsid w:val="009C08FB"/>
    <w:rPr>
      <w:b/>
      <w:sz w:val="24"/>
      <w:u w:val="single"/>
    </w:rPr>
  </w:style>
  <w:style w:type="character" w:styleId="BookTitle">
    <w:name w:val="Book Title"/>
    <w:basedOn w:val="DefaultParagraphFont"/>
    <w:uiPriority w:val="99"/>
    <w:qFormat/>
    <w:rsid w:val="009C08FB"/>
    <w:rPr>
      <w:rFonts w:asciiTheme="majorHAnsi" w:eastAsiaTheme="majorEastAsia" w:hAnsiTheme="majorHAnsi"/>
      <w:b/>
      <w:i/>
      <w:sz w:val="24"/>
      <w:szCs w:val="24"/>
    </w:rPr>
  </w:style>
  <w:style w:type="paragraph" w:styleId="TOCHeading">
    <w:name w:val="TOC Heading"/>
    <w:basedOn w:val="Heading1"/>
    <w:next w:val="Normal"/>
    <w:uiPriority w:val="99"/>
    <w:unhideWhenUsed/>
    <w:qFormat/>
    <w:rsid w:val="009C08FB"/>
    <w:pPr>
      <w:outlineLvl w:val="9"/>
    </w:pPr>
  </w:style>
  <w:style w:type="table" w:styleId="TableGrid">
    <w:name w:val="Table Grid"/>
    <w:basedOn w:val="TableNormal"/>
    <w:uiPriority w:val="59"/>
    <w:rsid w:val="00B5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346E9"/>
    <w:pPr>
      <w:widowControl w:val="0"/>
      <w:autoSpaceDE w:val="0"/>
      <w:autoSpaceDN w:val="0"/>
      <w:adjustRightInd w:val="0"/>
    </w:pPr>
    <w:rPr>
      <w:rFonts w:ascii="Tahoma" w:eastAsia="Times New Roman" w:hAnsi="Tahoma" w:cs="Tahoma"/>
      <w:color w:val="000000"/>
      <w:sz w:val="24"/>
      <w:szCs w:val="24"/>
      <w:lang w:val="en-US" w:bidi="en-US"/>
    </w:rPr>
  </w:style>
  <w:style w:type="paragraph" w:styleId="Header">
    <w:name w:val="header"/>
    <w:basedOn w:val="Normal"/>
    <w:link w:val="HeaderChar"/>
    <w:uiPriority w:val="99"/>
    <w:unhideWhenUsed/>
    <w:rsid w:val="00276EDE"/>
    <w:pPr>
      <w:tabs>
        <w:tab w:val="center" w:pos="4513"/>
        <w:tab w:val="right" w:pos="9026"/>
      </w:tabs>
    </w:pPr>
  </w:style>
  <w:style w:type="character" w:customStyle="1" w:styleId="HeaderChar">
    <w:name w:val="Header Char"/>
    <w:basedOn w:val="DefaultParagraphFont"/>
    <w:link w:val="Header"/>
    <w:uiPriority w:val="99"/>
    <w:rsid w:val="00276EDE"/>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276EDE"/>
    <w:pPr>
      <w:tabs>
        <w:tab w:val="center" w:pos="4513"/>
        <w:tab w:val="right" w:pos="9026"/>
      </w:tabs>
    </w:pPr>
  </w:style>
  <w:style w:type="character" w:customStyle="1" w:styleId="FooterChar">
    <w:name w:val="Footer Char"/>
    <w:basedOn w:val="DefaultParagraphFont"/>
    <w:link w:val="Footer"/>
    <w:uiPriority w:val="99"/>
    <w:rsid w:val="00276EDE"/>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A83B66"/>
    <w:rPr>
      <w:rFonts w:ascii="Tahoma" w:hAnsi="Tahoma" w:cs="Tahoma"/>
      <w:sz w:val="16"/>
      <w:szCs w:val="16"/>
    </w:rPr>
  </w:style>
  <w:style w:type="character" w:customStyle="1" w:styleId="BalloonTextChar">
    <w:name w:val="Balloon Text Char"/>
    <w:basedOn w:val="DefaultParagraphFont"/>
    <w:link w:val="BalloonText"/>
    <w:uiPriority w:val="99"/>
    <w:semiHidden/>
    <w:rsid w:val="00A83B66"/>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D363C1"/>
    <w:rPr>
      <w:sz w:val="16"/>
      <w:szCs w:val="16"/>
    </w:rPr>
  </w:style>
  <w:style w:type="paragraph" w:styleId="CommentText">
    <w:name w:val="annotation text"/>
    <w:basedOn w:val="Normal"/>
    <w:link w:val="CommentTextChar"/>
    <w:uiPriority w:val="99"/>
    <w:semiHidden/>
    <w:unhideWhenUsed/>
    <w:rsid w:val="00D363C1"/>
    <w:rPr>
      <w:sz w:val="20"/>
      <w:szCs w:val="20"/>
    </w:rPr>
  </w:style>
  <w:style w:type="character" w:customStyle="1" w:styleId="CommentTextChar">
    <w:name w:val="Comment Text Char"/>
    <w:basedOn w:val="DefaultParagraphFont"/>
    <w:link w:val="CommentText"/>
    <w:uiPriority w:val="99"/>
    <w:semiHidden/>
    <w:rsid w:val="00D363C1"/>
    <w:rPr>
      <w:rFonts w:ascii="Times New Roman" w:eastAsia="Times New Roman"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363C1"/>
    <w:rPr>
      <w:b/>
      <w:bCs/>
    </w:rPr>
  </w:style>
  <w:style w:type="character" w:customStyle="1" w:styleId="CommentSubjectChar">
    <w:name w:val="Comment Subject Char"/>
    <w:basedOn w:val="CommentTextChar"/>
    <w:link w:val="CommentSubject"/>
    <w:uiPriority w:val="99"/>
    <w:semiHidden/>
    <w:rsid w:val="00D363C1"/>
    <w:rPr>
      <w:rFonts w:ascii="Times New Roman" w:eastAsia="Times New Roman" w:hAnsi="Times New Roman"/>
      <w:b/>
      <w:bCs/>
      <w:sz w:val="20"/>
      <w:szCs w:val="20"/>
      <w:lang w:eastAsia="en-GB"/>
    </w:rPr>
  </w:style>
  <w:style w:type="numbering" w:customStyle="1" w:styleId="NoList1">
    <w:name w:val="No List1"/>
    <w:next w:val="NoList"/>
    <w:uiPriority w:val="99"/>
    <w:semiHidden/>
    <w:unhideWhenUsed/>
    <w:rsid w:val="007D3D6D"/>
  </w:style>
  <w:style w:type="table" w:customStyle="1" w:styleId="TableGrid1">
    <w:name w:val="Table Grid1"/>
    <w:basedOn w:val="TableNormal"/>
    <w:next w:val="TableGrid"/>
    <w:uiPriority w:val="99"/>
    <w:rsid w:val="007D3D6D"/>
    <w:rPr>
      <w:rFonts w:ascii="Calibri" w:eastAsia="Times New Roman" w:hAnsi="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7D3D6D"/>
    <w:pPr>
      <w:spacing w:after="200"/>
    </w:pPr>
    <w:rPr>
      <w:rFonts w:ascii="Calibri" w:hAnsi="Calibri"/>
      <w:i/>
      <w:iCs/>
      <w:color w:val="1F497D"/>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414D18"/>
    <w:rPr>
      <w:rFonts w:ascii="Times New Roman" w:eastAsia="Times New Roman" w:hAnsi="Times New Roman"/>
      <w:sz w:val="24"/>
      <w:szCs w:val="24"/>
      <w:lang w:eastAsia="en-GB"/>
    </w:rPr>
  </w:style>
  <w:style w:type="paragraph" w:styleId="Heading1">
    <w:name w:val="heading 1"/>
    <w:basedOn w:val="Normal"/>
    <w:next w:val="Normal"/>
    <w:link w:val="Heading1Char"/>
    <w:uiPriority w:val="99"/>
    <w:qFormat/>
    <w:rsid w:val="009C08F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9"/>
    <w:unhideWhenUsed/>
    <w:qFormat/>
    <w:rsid w:val="009C08F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9"/>
    <w:unhideWhenUsed/>
    <w:qFormat/>
    <w:rsid w:val="009C08F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9"/>
    <w:unhideWhenUsed/>
    <w:qFormat/>
    <w:rsid w:val="009C08FB"/>
    <w:pPr>
      <w:keepNext/>
      <w:spacing w:before="240" w:after="60"/>
      <w:outlineLvl w:val="3"/>
    </w:pPr>
    <w:rPr>
      <w:b/>
      <w:bCs/>
      <w:sz w:val="28"/>
      <w:szCs w:val="28"/>
    </w:rPr>
  </w:style>
  <w:style w:type="paragraph" w:styleId="Heading5">
    <w:name w:val="heading 5"/>
    <w:basedOn w:val="Normal"/>
    <w:next w:val="Normal"/>
    <w:link w:val="Heading5Char"/>
    <w:uiPriority w:val="99"/>
    <w:unhideWhenUsed/>
    <w:qFormat/>
    <w:rsid w:val="009C08FB"/>
    <w:pPr>
      <w:spacing w:before="240" w:after="60"/>
      <w:outlineLvl w:val="4"/>
    </w:pPr>
    <w:rPr>
      <w:b/>
      <w:bCs/>
      <w:i/>
      <w:iCs/>
      <w:sz w:val="26"/>
      <w:szCs w:val="26"/>
    </w:rPr>
  </w:style>
  <w:style w:type="paragraph" w:styleId="Heading6">
    <w:name w:val="heading 6"/>
    <w:basedOn w:val="Normal"/>
    <w:next w:val="Normal"/>
    <w:link w:val="Heading6Char"/>
    <w:uiPriority w:val="99"/>
    <w:unhideWhenUsed/>
    <w:qFormat/>
    <w:rsid w:val="009C08FB"/>
    <w:pPr>
      <w:spacing w:before="240" w:after="60"/>
      <w:outlineLvl w:val="5"/>
    </w:pPr>
    <w:rPr>
      <w:b/>
      <w:bCs/>
      <w:sz w:val="22"/>
      <w:szCs w:val="22"/>
    </w:rPr>
  </w:style>
  <w:style w:type="paragraph" w:styleId="Heading7">
    <w:name w:val="heading 7"/>
    <w:basedOn w:val="Normal"/>
    <w:next w:val="Normal"/>
    <w:link w:val="Heading7Char"/>
    <w:uiPriority w:val="99"/>
    <w:unhideWhenUsed/>
    <w:qFormat/>
    <w:rsid w:val="009C08FB"/>
    <w:pPr>
      <w:spacing w:before="240" w:after="60"/>
      <w:outlineLvl w:val="6"/>
    </w:pPr>
  </w:style>
  <w:style w:type="paragraph" w:styleId="Heading8">
    <w:name w:val="heading 8"/>
    <w:basedOn w:val="Normal"/>
    <w:next w:val="Normal"/>
    <w:link w:val="Heading8Char"/>
    <w:uiPriority w:val="99"/>
    <w:unhideWhenUsed/>
    <w:qFormat/>
    <w:rsid w:val="009C08FB"/>
    <w:pPr>
      <w:spacing w:before="240" w:after="60"/>
      <w:outlineLvl w:val="7"/>
    </w:pPr>
    <w:rPr>
      <w:i/>
      <w:iCs/>
    </w:rPr>
  </w:style>
  <w:style w:type="paragraph" w:styleId="Heading9">
    <w:name w:val="heading 9"/>
    <w:basedOn w:val="Normal"/>
    <w:next w:val="Normal"/>
    <w:link w:val="Heading9Char"/>
    <w:uiPriority w:val="99"/>
    <w:unhideWhenUsed/>
    <w:qFormat/>
    <w:rsid w:val="009C08F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08F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9"/>
    <w:semiHidden/>
    <w:rsid w:val="009C08F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9"/>
    <w:semiHidden/>
    <w:rsid w:val="009C08F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9"/>
    <w:semiHidden/>
    <w:rsid w:val="009C08FB"/>
    <w:rPr>
      <w:b/>
      <w:bCs/>
      <w:sz w:val="28"/>
      <w:szCs w:val="28"/>
    </w:rPr>
  </w:style>
  <w:style w:type="character" w:customStyle="1" w:styleId="Heading5Char">
    <w:name w:val="Heading 5 Char"/>
    <w:basedOn w:val="DefaultParagraphFont"/>
    <w:link w:val="Heading5"/>
    <w:uiPriority w:val="99"/>
    <w:semiHidden/>
    <w:rsid w:val="009C08FB"/>
    <w:rPr>
      <w:b/>
      <w:bCs/>
      <w:i/>
      <w:iCs/>
      <w:sz w:val="26"/>
      <w:szCs w:val="26"/>
    </w:rPr>
  </w:style>
  <w:style w:type="character" w:customStyle="1" w:styleId="Heading6Char">
    <w:name w:val="Heading 6 Char"/>
    <w:basedOn w:val="DefaultParagraphFont"/>
    <w:link w:val="Heading6"/>
    <w:uiPriority w:val="99"/>
    <w:semiHidden/>
    <w:rsid w:val="009C08FB"/>
    <w:rPr>
      <w:b/>
      <w:bCs/>
    </w:rPr>
  </w:style>
  <w:style w:type="character" w:customStyle="1" w:styleId="Heading7Char">
    <w:name w:val="Heading 7 Char"/>
    <w:basedOn w:val="DefaultParagraphFont"/>
    <w:link w:val="Heading7"/>
    <w:uiPriority w:val="99"/>
    <w:semiHidden/>
    <w:rsid w:val="009C08FB"/>
    <w:rPr>
      <w:sz w:val="24"/>
      <w:szCs w:val="24"/>
    </w:rPr>
  </w:style>
  <w:style w:type="character" w:customStyle="1" w:styleId="Heading8Char">
    <w:name w:val="Heading 8 Char"/>
    <w:basedOn w:val="DefaultParagraphFont"/>
    <w:link w:val="Heading8"/>
    <w:uiPriority w:val="99"/>
    <w:semiHidden/>
    <w:rsid w:val="009C08FB"/>
    <w:rPr>
      <w:i/>
      <w:iCs/>
      <w:sz w:val="24"/>
      <w:szCs w:val="24"/>
    </w:rPr>
  </w:style>
  <w:style w:type="character" w:customStyle="1" w:styleId="Heading9Char">
    <w:name w:val="Heading 9 Char"/>
    <w:basedOn w:val="DefaultParagraphFont"/>
    <w:link w:val="Heading9"/>
    <w:uiPriority w:val="99"/>
    <w:semiHidden/>
    <w:rsid w:val="009C08FB"/>
    <w:rPr>
      <w:rFonts w:asciiTheme="majorHAnsi" w:eastAsiaTheme="majorEastAsia" w:hAnsiTheme="majorHAnsi"/>
    </w:rPr>
  </w:style>
  <w:style w:type="paragraph" w:styleId="Title">
    <w:name w:val="Title"/>
    <w:basedOn w:val="Normal"/>
    <w:next w:val="Normal"/>
    <w:link w:val="TitleChar"/>
    <w:uiPriority w:val="99"/>
    <w:qFormat/>
    <w:rsid w:val="009C08F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99"/>
    <w:rsid w:val="009C08FB"/>
    <w:rPr>
      <w:rFonts w:asciiTheme="majorHAnsi" w:eastAsiaTheme="majorEastAsia" w:hAnsiTheme="majorHAnsi"/>
      <w:b/>
      <w:bCs/>
      <w:kern w:val="28"/>
      <w:sz w:val="32"/>
      <w:szCs w:val="32"/>
    </w:rPr>
  </w:style>
  <w:style w:type="paragraph" w:styleId="Subtitle">
    <w:name w:val="Subtitle"/>
    <w:basedOn w:val="Normal"/>
    <w:next w:val="Normal"/>
    <w:link w:val="SubtitleChar"/>
    <w:uiPriority w:val="99"/>
    <w:qFormat/>
    <w:rsid w:val="009C08F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99"/>
    <w:rsid w:val="009C08FB"/>
    <w:rPr>
      <w:rFonts w:asciiTheme="majorHAnsi" w:eastAsiaTheme="majorEastAsia" w:hAnsiTheme="majorHAnsi"/>
      <w:sz w:val="24"/>
      <w:szCs w:val="24"/>
    </w:rPr>
  </w:style>
  <w:style w:type="character" w:styleId="Strong">
    <w:name w:val="Strong"/>
    <w:basedOn w:val="DefaultParagraphFont"/>
    <w:uiPriority w:val="99"/>
    <w:qFormat/>
    <w:rsid w:val="009C08FB"/>
    <w:rPr>
      <w:b/>
      <w:bCs/>
    </w:rPr>
  </w:style>
  <w:style w:type="character" w:styleId="Emphasis">
    <w:name w:val="Emphasis"/>
    <w:basedOn w:val="DefaultParagraphFont"/>
    <w:uiPriority w:val="99"/>
    <w:qFormat/>
    <w:rsid w:val="009C08FB"/>
    <w:rPr>
      <w:rFonts w:asciiTheme="minorHAnsi" w:hAnsiTheme="minorHAnsi"/>
      <w:b/>
      <w:i/>
      <w:iCs/>
    </w:rPr>
  </w:style>
  <w:style w:type="paragraph" w:styleId="NoSpacing">
    <w:name w:val="No Spacing"/>
    <w:basedOn w:val="Normal"/>
    <w:uiPriority w:val="99"/>
    <w:qFormat/>
    <w:rsid w:val="009C08FB"/>
    <w:rPr>
      <w:szCs w:val="32"/>
    </w:rPr>
  </w:style>
  <w:style w:type="paragraph" w:styleId="ListParagraph">
    <w:name w:val="List Paragraph"/>
    <w:basedOn w:val="Normal"/>
    <w:uiPriority w:val="99"/>
    <w:qFormat/>
    <w:rsid w:val="009C08FB"/>
    <w:pPr>
      <w:ind w:left="720"/>
      <w:contextualSpacing/>
    </w:pPr>
  </w:style>
  <w:style w:type="paragraph" w:styleId="Quote">
    <w:name w:val="Quote"/>
    <w:basedOn w:val="Normal"/>
    <w:next w:val="Normal"/>
    <w:link w:val="QuoteChar"/>
    <w:uiPriority w:val="99"/>
    <w:qFormat/>
    <w:rsid w:val="009C08FB"/>
    <w:rPr>
      <w:i/>
    </w:rPr>
  </w:style>
  <w:style w:type="character" w:customStyle="1" w:styleId="QuoteChar">
    <w:name w:val="Quote Char"/>
    <w:basedOn w:val="DefaultParagraphFont"/>
    <w:link w:val="Quote"/>
    <w:uiPriority w:val="99"/>
    <w:rsid w:val="009C08FB"/>
    <w:rPr>
      <w:i/>
      <w:sz w:val="24"/>
      <w:szCs w:val="24"/>
    </w:rPr>
  </w:style>
  <w:style w:type="paragraph" w:styleId="IntenseQuote">
    <w:name w:val="Intense Quote"/>
    <w:basedOn w:val="Normal"/>
    <w:next w:val="Normal"/>
    <w:link w:val="IntenseQuoteChar"/>
    <w:uiPriority w:val="99"/>
    <w:qFormat/>
    <w:rsid w:val="009C08FB"/>
    <w:pPr>
      <w:ind w:left="720" w:right="720"/>
    </w:pPr>
    <w:rPr>
      <w:b/>
      <w:i/>
      <w:szCs w:val="22"/>
    </w:rPr>
  </w:style>
  <w:style w:type="character" w:customStyle="1" w:styleId="IntenseQuoteChar">
    <w:name w:val="Intense Quote Char"/>
    <w:basedOn w:val="DefaultParagraphFont"/>
    <w:link w:val="IntenseQuote"/>
    <w:uiPriority w:val="99"/>
    <w:rsid w:val="009C08FB"/>
    <w:rPr>
      <w:b/>
      <w:i/>
      <w:sz w:val="24"/>
    </w:rPr>
  </w:style>
  <w:style w:type="character" w:styleId="SubtleEmphasis">
    <w:name w:val="Subtle Emphasis"/>
    <w:uiPriority w:val="99"/>
    <w:qFormat/>
    <w:rsid w:val="009C08FB"/>
    <w:rPr>
      <w:i/>
      <w:color w:val="5A5A5A" w:themeColor="text1" w:themeTint="A5"/>
    </w:rPr>
  </w:style>
  <w:style w:type="character" w:styleId="IntenseEmphasis">
    <w:name w:val="Intense Emphasis"/>
    <w:basedOn w:val="DefaultParagraphFont"/>
    <w:uiPriority w:val="99"/>
    <w:qFormat/>
    <w:rsid w:val="009C08FB"/>
    <w:rPr>
      <w:b/>
      <w:i/>
      <w:sz w:val="24"/>
      <w:szCs w:val="24"/>
      <w:u w:val="single"/>
    </w:rPr>
  </w:style>
  <w:style w:type="character" w:styleId="SubtleReference">
    <w:name w:val="Subtle Reference"/>
    <w:basedOn w:val="DefaultParagraphFont"/>
    <w:uiPriority w:val="99"/>
    <w:qFormat/>
    <w:rsid w:val="009C08FB"/>
    <w:rPr>
      <w:sz w:val="24"/>
      <w:szCs w:val="24"/>
      <w:u w:val="single"/>
    </w:rPr>
  </w:style>
  <w:style w:type="character" w:styleId="IntenseReference">
    <w:name w:val="Intense Reference"/>
    <w:basedOn w:val="DefaultParagraphFont"/>
    <w:uiPriority w:val="99"/>
    <w:qFormat/>
    <w:rsid w:val="009C08FB"/>
    <w:rPr>
      <w:b/>
      <w:sz w:val="24"/>
      <w:u w:val="single"/>
    </w:rPr>
  </w:style>
  <w:style w:type="character" w:styleId="BookTitle">
    <w:name w:val="Book Title"/>
    <w:basedOn w:val="DefaultParagraphFont"/>
    <w:uiPriority w:val="99"/>
    <w:qFormat/>
    <w:rsid w:val="009C08FB"/>
    <w:rPr>
      <w:rFonts w:asciiTheme="majorHAnsi" w:eastAsiaTheme="majorEastAsia" w:hAnsiTheme="majorHAnsi"/>
      <w:b/>
      <w:i/>
      <w:sz w:val="24"/>
      <w:szCs w:val="24"/>
    </w:rPr>
  </w:style>
  <w:style w:type="paragraph" w:styleId="TOCHeading">
    <w:name w:val="TOC Heading"/>
    <w:basedOn w:val="Heading1"/>
    <w:next w:val="Normal"/>
    <w:uiPriority w:val="99"/>
    <w:unhideWhenUsed/>
    <w:qFormat/>
    <w:rsid w:val="009C08FB"/>
    <w:pPr>
      <w:outlineLvl w:val="9"/>
    </w:pPr>
  </w:style>
  <w:style w:type="table" w:styleId="TableGrid">
    <w:name w:val="Table Grid"/>
    <w:basedOn w:val="TableNormal"/>
    <w:uiPriority w:val="59"/>
    <w:rsid w:val="00B5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346E9"/>
    <w:pPr>
      <w:widowControl w:val="0"/>
      <w:autoSpaceDE w:val="0"/>
      <w:autoSpaceDN w:val="0"/>
      <w:adjustRightInd w:val="0"/>
    </w:pPr>
    <w:rPr>
      <w:rFonts w:ascii="Tahoma" w:eastAsia="Times New Roman" w:hAnsi="Tahoma" w:cs="Tahoma"/>
      <w:color w:val="000000"/>
      <w:sz w:val="24"/>
      <w:szCs w:val="24"/>
      <w:lang w:val="en-US" w:bidi="en-US"/>
    </w:rPr>
  </w:style>
  <w:style w:type="paragraph" w:styleId="Header">
    <w:name w:val="header"/>
    <w:basedOn w:val="Normal"/>
    <w:link w:val="HeaderChar"/>
    <w:uiPriority w:val="99"/>
    <w:unhideWhenUsed/>
    <w:rsid w:val="00276EDE"/>
    <w:pPr>
      <w:tabs>
        <w:tab w:val="center" w:pos="4513"/>
        <w:tab w:val="right" w:pos="9026"/>
      </w:tabs>
    </w:pPr>
  </w:style>
  <w:style w:type="character" w:customStyle="1" w:styleId="HeaderChar">
    <w:name w:val="Header Char"/>
    <w:basedOn w:val="DefaultParagraphFont"/>
    <w:link w:val="Header"/>
    <w:uiPriority w:val="99"/>
    <w:rsid w:val="00276EDE"/>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276EDE"/>
    <w:pPr>
      <w:tabs>
        <w:tab w:val="center" w:pos="4513"/>
        <w:tab w:val="right" w:pos="9026"/>
      </w:tabs>
    </w:pPr>
  </w:style>
  <w:style w:type="character" w:customStyle="1" w:styleId="FooterChar">
    <w:name w:val="Footer Char"/>
    <w:basedOn w:val="DefaultParagraphFont"/>
    <w:link w:val="Footer"/>
    <w:uiPriority w:val="99"/>
    <w:rsid w:val="00276EDE"/>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A83B66"/>
    <w:rPr>
      <w:rFonts w:ascii="Tahoma" w:hAnsi="Tahoma" w:cs="Tahoma"/>
      <w:sz w:val="16"/>
      <w:szCs w:val="16"/>
    </w:rPr>
  </w:style>
  <w:style w:type="character" w:customStyle="1" w:styleId="BalloonTextChar">
    <w:name w:val="Balloon Text Char"/>
    <w:basedOn w:val="DefaultParagraphFont"/>
    <w:link w:val="BalloonText"/>
    <w:uiPriority w:val="99"/>
    <w:semiHidden/>
    <w:rsid w:val="00A83B66"/>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D363C1"/>
    <w:rPr>
      <w:sz w:val="16"/>
      <w:szCs w:val="16"/>
    </w:rPr>
  </w:style>
  <w:style w:type="paragraph" w:styleId="CommentText">
    <w:name w:val="annotation text"/>
    <w:basedOn w:val="Normal"/>
    <w:link w:val="CommentTextChar"/>
    <w:uiPriority w:val="99"/>
    <w:semiHidden/>
    <w:unhideWhenUsed/>
    <w:rsid w:val="00D363C1"/>
    <w:rPr>
      <w:sz w:val="20"/>
      <w:szCs w:val="20"/>
    </w:rPr>
  </w:style>
  <w:style w:type="character" w:customStyle="1" w:styleId="CommentTextChar">
    <w:name w:val="Comment Text Char"/>
    <w:basedOn w:val="DefaultParagraphFont"/>
    <w:link w:val="CommentText"/>
    <w:uiPriority w:val="99"/>
    <w:semiHidden/>
    <w:rsid w:val="00D363C1"/>
    <w:rPr>
      <w:rFonts w:ascii="Times New Roman" w:eastAsia="Times New Roman"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363C1"/>
    <w:rPr>
      <w:b/>
      <w:bCs/>
    </w:rPr>
  </w:style>
  <w:style w:type="character" w:customStyle="1" w:styleId="CommentSubjectChar">
    <w:name w:val="Comment Subject Char"/>
    <w:basedOn w:val="CommentTextChar"/>
    <w:link w:val="CommentSubject"/>
    <w:uiPriority w:val="99"/>
    <w:semiHidden/>
    <w:rsid w:val="00D363C1"/>
    <w:rPr>
      <w:rFonts w:ascii="Times New Roman" w:eastAsia="Times New Roman" w:hAnsi="Times New Roman"/>
      <w:b/>
      <w:bCs/>
      <w:sz w:val="20"/>
      <w:szCs w:val="20"/>
      <w:lang w:eastAsia="en-GB"/>
    </w:rPr>
  </w:style>
  <w:style w:type="numbering" w:customStyle="1" w:styleId="NoList1">
    <w:name w:val="No List1"/>
    <w:next w:val="NoList"/>
    <w:uiPriority w:val="99"/>
    <w:semiHidden/>
    <w:unhideWhenUsed/>
    <w:rsid w:val="007D3D6D"/>
  </w:style>
  <w:style w:type="table" w:customStyle="1" w:styleId="TableGrid1">
    <w:name w:val="Table Grid1"/>
    <w:basedOn w:val="TableNormal"/>
    <w:next w:val="TableGrid"/>
    <w:uiPriority w:val="99"/>
    <w:rsid w:val="007D3D6D"/>
    <w:rPr>
      <w:rFonts w:ascii="Calibri" w:eastAsia="Times New Roman" w:hAnsi="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7D3D6D"/>
    <w:pPr>
      <w:spacing w:after="200"/>
    </w:pPr>
    <w:rPr>
      <w:rFonts w:ascii="Calibri" w:hAnsi="Calibri"/>
      <w:i/>
      <w:iCs/>
      <w:color w:val="1F497D"/>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9325">
      <w:bodyDiv w:val="1"/>
      <w:marLeft w:val="0"/>
      <w:marRight w:val="0"/>
      <w:marTop w:val="0"/>
      <w:marBottom w:val="0"/>
      <w:divBdr>
        <w:top w:val="none" w:sz="0" w:space="0" w:color="auto"/>
        <w:left w:val="none" w:sz="0" w:space="0" w:color="auto"/>
        <w:bottom w:val="none" w:sz="0" w:space="0" w:color="auto"/>
        <w:right w:val="none" w:sz="0" w:space="0" w:color="auto"/>
      </w:divBdr>
    </w:div>
    <w:div w:id="165364809">
      <w:bodyDiv w:val="1"/>
      <w:marLeft w:val="0"/>
      <w:marRight w:val="0"/>
      <w:marTop w:val="0"/>
      <w:marBottom w:val="0"/>
      <w:divBdr>
        <w:top w:val="none" w:sz="0" w:space="0" w:color="auto"/>
        <w:left w:val="none" w:sz="0" w:space="0" w:color="auto"/>
        <w:bottom w:val="none" w:sz="0" w:space="0" w:color="auto"/>
        <w:right w:val="none" w:sz="0" w:space="0" w:color="auto"/>
      </w:divBdr>
    </w:div>
    <w:div w:id="177013724">
      <w:bodyDiv w:val="1"/>
      <w:marLeft w:val="0"/>
      <w:marRight w:val="0"/>
      <w:marTop w:val="0"/>
      <w:marBottom w:val="0"/>
      <w:divBdr>
        <w:top w:val="none" w:sz="0" w:space="0" w:color="auto"/>
        <w:left w:val="none" w:sz="0" w:space="0" w:color="auto"/>
        <w:bottom w:val="none" w:sz="0" w:space="0" w:color="auto"/>
        <w:right w:val="none" w:sz="0" w:space="0" w:color="auto"/>
      </w:divBdr>
    </w:div>
    <w:div w:id="249392441">
      <w:bodyDiv w:val="1"/>
      <w:marLeft w:val="0"/>
      <w:marRight w:val="0"/>
      <w:marTop w:val="0"/>
      <w:marBottom w:val="0"/>
      <w:divBdr>
        <w:top w:val="none" w:sz="0" w:space="0" w:color="auto"/>
        <w:left w:val="none" w:sz="0" w:space="0" w:color="auto"/>
        <w:bottom w:val="none" w:sz="0" w:space="0" w:color="auto"/>
        <w:right w:val="none" w:sz="0" w:space="0" w:color="auto"/>
      </w:divBdr>
    </w:div>
    <w:div w:id="481314522">
      <w:bodyDiv w:val="1"/>
      <w:marLeft w:val="0"/>
      <w:marRight w:val="0"/>
      <w:marTop w:val="0"/>
      <w:marBottom w:val="0"/>
      <w:divBdr>
        <w:top w:val="none" w:sz="0" w:space="0" w:color="auto"/>
        <w:left w:val="none" w:sz="0" w:space="0" w:color="auto"/>
        <w:bottom w:val="none" w:sz="0" w:space="0" w:color="auto"/>
        <w:right w:val="none" w:sz="0" w:space="0" w:color="auto"/>
      </w:divBdr>
    </w:div>
    <w:div w:id="939222641">
      <w:bodyDiv w:val="1"/>
      <w:marLeft w:val="0"/>
      <w:marRight w:val="0"/>
      <w:marTop w:val="0"/>
      <w:marBottom w:val="0"/>
      <w:divBdr>
        <w:top w:val="none" w:sz="0" w:space="0" w:color="auto"/>
        <w:left w:val="none" w:sz="0" w:space="0" w:color="auto"/>
        <w:bottom w:val="none" w:sz="0" w:space="0" w:color="auto"/>
        <w:right w:val="none" w:sz="0" w:space="0" w:color="auto"/>
      </w:divBdr>
    </w:div>
    <w:div w:id="1267347133">
      <w:bodyDiv w:val="1"/>
      <w:marLeft w:val="0"/>
      <w:marRight w:val="0"/>
      <w:marTop w:val="0"/>
      <w:marBottom w:val="0"/>
      <w:divBdr>
        <w:top w:val="none" w:sz="0" w:space="0" w:color="auto"/>
        <w:left w:val="none" w:sz="0" w:space="0" w:color="auto"/>
        <w:bottom w:val="none" w:sz="0" w:space="0" w:color="auto"/>
        <w:right w:val="none" w:sz="0" w:space="0" w:color="auto"/>
      </w:divBdr>
    </w:div>
    <w:div w:id="1435980267">
      <w:bodyDiv w:val="1"/>
      <w:marLeft w:val="0"/>
      <w:marRight w:val="0"/>
      <w:marTop w:val="0"/>
      <w:marBottom w:val="0"/>
      <w:divBdr>
        <w:top w:val="none" w:sz="0" w:space="0" w:color="auto"/>
        <w:left w:val="none" w:sz="0" w:space="0" w:color="auto"/>
        <w:bottom w:val="none" w:sz="0" w:space="0" w:color="auto"/>
        <w:right w:val="none" w:sz="0" w:space="0" w:color="auto"/>
      </w:divBdr>
    </w:div>
    <w:div w:id="1439714565">
      <w:bodyDiv w:val="1"/>
      <w:marLeft w:val="0"/>
      <w:marRight w:val="0"/>
      <w:marTop w:val="0"/>
      <w:marBottom w:val="0"/>
      <w:divBdr>
        <w:top w:val="none" w:sz="0" w:space="0" w:color="auto"/>
        <w:left w:val="none" w:sz="0" w:space="0" w:color="auto"/>
        <w:bottom w:val="none" w:sz="0" w:space="0" w:color="auto"/>
        <w:right w:val="none" w:sz="0" w:space="0" w:color="auto"/>
      </w:divBdr>
      <w:divsChild>
        <w:div w:id="1132483005">
          <w:marLeft w:val="0"/>
          <w:marRight w:val="0"/>
          <w:marTop w:val="300"/>
          <w:marBottom w:val="0"/>
          <w:divBdr>
            <w:top w:val="none" w:sz="0" w:space="0" w:color="auto"/>
            <w:left w:val="none" w:sz="0" w:space="0" w:color="auto"/>
            <w:bottom w:val="none" w:sz="0" w:space="0" w:color="auto"/>
            <w:right w:val="none" w:sz="0" w:space="0" w:color="auto"/>
          </w:divBdr>
          <w:divsChild>
            <w:div w:id="1398818239">
              <w:marLeft w:val="0"/>
              <w:marRight w:val="0"/>
              <w:marTop w:val="0"/>
              <w:marBottom w:val="0"/>
              <w:divBdr>
                <w:top w:val="none" w:sz="0" w:space="0" w:color="auto"/>
                <w:left w:val="none" w:sz="0" w:space="0" w:color="auto"/>
                <w:bottom w:val="none" w:sz="0" w:space="0" w:color="auto"/>
                <w:right w:val="none" w:sz="0" w:space="0" w:color="auto"/>
              </w:divBdr>
              <w:divsChild>
                <w:div w:id="682510867">
                  <w:marLeft w:val="0"/>
                  <w:marRight w:val="-3600"/>
                  <w:marTop w:val="0"/>
                  <w:marBottom w:val="0"/>
                  <w:divBdr>
                    <w:top w:val="none" w:sz="0" w:space="0" w:color="auto"/>
                    <w:left w:val="none" w:sz="0" w:space="0" w:color="auto"/>
                    <w:bottom w:val="none" w:sz="0" w:space="0" w:color="auto"/>
                    <w:right w:val="none" w:sz="0" w:space="0" w:color="auto"/>
                  </w:divBdr>
                  <w:divsChild>
                    <w:div w:id="1051151009">
                      <w:marLeft w:val="300"/>
                      <w:marRight w:val="4200"/>
                      <w:marTop w:val="0"/>
                      <w:marBottom w:val="540"/>
                      <w:divBdr>
                        <w:top w:val="none" w:sz="0" w:space="0" w:color="auto"/>
                        <w:left w:val="none" w:sz="0" w:space="0" w:color="auto"/>
                        <w:bottom w:val="none" w:sz="0" w:space="0" w:color="auto"/>
                        <w:right w:val="none" w:sz="0" w:space="0" w:color="auto"/>
                      </w:divBdr>
                      <w:divsChild>
                        <w:div w:id="727188705">
                          <w:marLeft w:val="0"/>
                          <w:marRight w:val="0"/>
                          <w:marTop w:val="0"/>
                          <w:marBottom w:val="0"/>
                          <w:divBdr>
                            <w:top w:val="none" w:sz="0" w:space="0" w:color="auto"/>
                            <w:left w:val="none" w:sz="0" w:space="0" w:color="auto"/>
                            <w:bottom w:val="none" w:sz="0" w:space="0" w:color="auto"/>
                            <w:right w:val="none" w:sz="0" w:space="0" w:color="auto"/>
                          </w:divBdr>
                          <w:divsChild>
                            <w:div w:id="14754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525838">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20086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AEB7E-AA48-4181-B134-C6D751AD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4327</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28934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Phil Doyle</cp:lastModifiedBy>
  <cp:revision>2</cp:revision>
  <cp:lastPrinted>2019-09-13T11:11:00Z</cp:lastPrinted>
  <dcterms:created xsi:type="dcterms:W3CDTF">2021-09-13T08:45:00Z</dcterms:created>
  <dcterms:modified xsi:type="dcterms:W3CDTF">2021-09-13T08:45:00Z</dcterms:modified>
</cp:coreProperties>
</file>