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D762F" w14:textId="77777777" w:rsidR="0036111F" w:rsidRPr="002F6763" w:rsidRDefault="0036111F" w:rsidP="003369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6763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EE8562E" wp14:editId="523EF37C">
            <wp:simplePos x="0" y="0"/>
            <wp:positionH relativeFrom="column">
              <wp:posOffset>3784600</wp:posOffset>
            </wp:positionH>
            <wp:positionV relativeFrom="paragraph">
              <wp:posOffset>-339090</wp:posOffset>
            </wp:positionV>
            <wp:extent cx="2252980" cy="8572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BC34B" w14:textId="77777777" w:rsidR="00E81B49" w:rsidRDefault="00E81B49" w:rsidP="00E81B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9FBC08" w14:textId="77777777" w:rsidR="00E81B49" w:rsidRDefault="008547B2" w:rsidP="00E81B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D63F93" w:rsidRPr="00685356">
        <w:rPr>
          <w:rFonts w:ascii="Arial" w:hAnsi="Arial" w:cs="Arial"/>
          <w:sz w:val="24"/>
          <w:szCs w:val="24"/>
          <w:vertAlign w:val="superscript"/>
        </w:rPr>
        <w:t>th</w:t>
      </w:r>
      <w:r w:rsidR="00D63F93" w:rsidRPr="00685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</w:t>
      </w:r>
      <w:r w:rsidR="00D63F93" w:rsidRPr="00685356">
        <w:rPr>
          <w:rFonts w:ascii="Arial" w:hAnsi="Arial" w:cs="Arial"/>
          <w:sz w:val="24"/>
          <w:szCs w:val="24"/>
        </w:rPr>
        <w:t xml:space="preserve"> 202</w:t>
      </w:r>
      <w:r w:rsidR="00F3604B" w:rsidRPr="00685356">
        <w:rPr>
          <w:rFonts w:ascii="Arial" w:hAnsi="Arial" w:cs="Arial"/>
          <w:sz w:val="24"/>
          <w:szCs w:val="24"/>
        </w:rPr>
        <w:t>1</w:t>
      </w:r>
    </w:p>
    <w:p w14:paraId="61FD6A0D" w14:textId="77777777" w:rsidR="00E81B49" w:rsidRPr="00E81B49" w:rsidRDefault="00E81B49" w:rsidP="00E81B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DA6B2F" w14:textId="77777777" w:rsidR="00D63F93" w:rsidRPr="00685356" w:rsidRDefault="00D63F93" w:rsidP="0033695E">
      <w:pPr>
        <w:pStyle w:val="NormalWeb"/>
        <w:spacing w:line="276" w:lineRule="auto"/>
        <w:jc w:val="both"/>
        <w:rPr>
          <w:rFonts w:ascii="Arial" w:hAnsi="Arial" w:cs="Arial"/>
          <w:color w:val="10191C"/>
        </w:rPr>
      </w:pPr>
      <w:r w:rsidRPr="00685356">
        <w:rPr>
          <w:rFonts w:ascii="Arial" w:hAnsi="Arial" w:cs="Arial"/>
          <w:color w:val="10191C"/>
        </w:rPr>
        <w:t xml:space="preserve">Dear </w:t>
      </w:r>
      <w:r w:rsidR="004C4CEF" w:rsidRPr="00685356">
        <w:rPr>
          <w:rFonts w:ascii="Arial" w:hAnsi="Arial" w:cs="Arial"/>
          <w:color w:val="10191C"/>
        </w:rPr>
        <w:t>Parent / Carer</w:t>
      </w:r>
      <w:r w:rsidRPr="00685356">
        <w:rPr>
          <w:rFonts w:ascii="Arial" w:hAnsi="Arial" w:cs="Arial"/>
          <w:color w:val="10191C"/>
        </w:rPr>
        <w:t>,</w:t>
      </w:r>
    </w:p>
    <w:p w14:paraId="434ECA95" w14:textId="77777777" w:rsidR="00A54CBB" w:rsidRDefault="00685356" w:rsidP="0033695E">
      <w:pPr>
        <w:spacing w:line="276" w:lineRule="auto"/>
        <w:jc w:val="both"/>
        <w:rPr>
          <w:rFonts w:ascii="Arial" w:hAnsi="Arial" w:cs="Arial"/>
          <w:color w:val="10191C"/>
          <w:sz w:val="24"/>
          <w:szCs w:val="24"/>
        </w:rPr>
      </w:pPr>
      <w:r w:rsidRPr="00685356">
        <w:rPr>
          <w:rFonts w:ascii="Arial" w:hAnsi="Arial" w:cs="Arial"/>
          <w:color w:val="10191C"/>
          <w:sz w:val="24"/>
          <w:szCs w:val="24"/>
        </w:rPr>
        <w:t>We are writing to you again to thank you for supporting our joint effort against Covid-19</w:t>
      </w:r>
      <w:r w:rsidR="00AC389F">
        <w:rPr>
          <w:rFonts w:ascii="Arial" w:hAnsi="Arial" w:cs="Arial"/>
          <w:color w:val="10191C"/>
          <w:sz w:val="24"/>
          <w:szCs w:val="24"/>
        </w:rPr>
        <w:t xml:space="preserve"> and to wish </w:t>
      </w:r>
      <w:r w:rsidRPr="00685356">
        <w:rPr>
          <w:rFonts w:ascii="Arial" w:hAnsi="Arial" w:cs="Arial"/>
          <w:color w:val="10191C"/>
          <w:sz w:val="24"/>
          <w:szCs w:val="24"/>
        </w:rPr>
        <w:t xml:space="preserve">you and your family </w:t>
      </w:r>
      <w:r w:rsidR="00AC389F">
        <w:rPr>
          <w:rFonts w:ascii="Arial" w:hAnsi="Arial" w:cs="Arial"/>
          <w:color w:val="10191C"/>
          <w:sz w:val="24"/>
          <w:szCs w:val="24"/>
        </w:rPr>
        <w:t xml:space="preserve">an enjoyable festive break. </w:t>
      </w:r>
    </w:p>
    <w:p w14:paraId="40BE8E2C" w14:textId="77777777" w:rsidR="00685356" w:rsidRDefault="0033695E" w:rsidP="0033695E">
      <w:pPr>
        <w:spacing w:line="276" w:lineRule="auto"/>
        <w:jc w:val="both"/>
        <w:rPr>
          <w:rFonts w:ascii="Arial" w:hAnsi="Arial" w:cs="Arial"/>
          <w:color w:val="10191C"/>
          <w:sz w:val="24"/>
          <w:szCs w:val="24"/>
        </w:rPr>
      </w:pPr>
      <w:r>
        <w:rPr>
          <w:rFonts w:ascii="Arial" w:hAnsi="Arial" w:cs="Arial"/>
          <w:color w:val="10191C"/>
          <w:sz w:val="24"/>
          <w:szCs w:val="24"/>
        </w:rPr>
        <w:t>S</w:t>
      </w:r>
      <w:r w:rsidR="00685356">
        <w:rPr>
          <w:rFonts w:ascii="Arial" w:hAnsi="Arial" w:cs="Arial"/>
          <w:color w:val="10191C"/>
          <w:sz w:val="24"/>
          <w:szCs w:val="24"/>
        </w:rPr>
        <w:t>chools have face</w:t>
      </w:r>
      <w:r w:rsidR="00A54CBB">
        <w:rPr>
          <w:rFonts w:ascii="Arial" w:hAnsi="Arial" w:cs="Arial"/>
          <w:color w:val="10191C"/>
          <w:sz w:val="24"/>
          <w:szCs w:val="24"/>
        </w:rPr>
        <w:t xml:space="preserve">d many challenges to support children </w:t>
      </w:r>
      <w:r w:rsidR="00AC389F">
        <w:rPr>
          <w:rFonts w:ascii="Arial" w:hAnsi="Arial" w:cs="Arial"/>
          <w:color w:val="10191C"/>
          <w:sz w:val="24"/>
          <w:szCs w:val="24"/>
        </w:rPr>
        <w:t>and families</w:t>
      </w:r>
      <w:r w:rsidR="00A54CBB">
        <w:rPr>
          <w:rFonts w:ascii="Arial" w:hAnsi="Arial" w:cs="Arial"/>
          <w:color w:val="10191C"/>
          <w:sz w:val="24"/>
          <w:szCs w:val="24"/>
        </w:rPr>
        <w:t>.</w:t>
      </w:r>
      <w:r w:rsidR="00685356">
        <w:rPr>
          <w:rFonts w:ascii="Arial" w:hAnsi="Arial" w:cs="Arial"/>
          <w:color w:val="10191C"/>
          <w:sz w:val="24"/>
          <w:szCs w:val="24"/>
        </w:rPr>
        <w:t xml:space="preserve"> </w:t>
      </w:r>
      <w:r w:rsidR="00A54CBB">
        <w:rPr>
          <w:rFonts w:ascii="Arial" w:hAnsi="Arial" w:cs="Arial"/>
          <w:color w:val="10191C"/>
          <w:sz w:val="24"/>
          <w:szCs w:val="24"/>
        </w:rPr>
        <w:t xml:space="preserve"> They have worked tirelessly to keep children safe whilst continuing to provide quality education</w:t>
      </w:r>
      <w:r w:rsidR="00864CA7">
        <w:rPr>
          <w:rFonts w:ascii="Arial" w:hAnsi="Arial" w:cs="Arial"/>
          <w:color w:val="10191C"/>
          <w:sz w:val="24"/>
          <w:szCs w:val="24"/>
        </w:rPr>
        <w:t xml:space="preserve"> and we applaud their effort and dedication</w:t>
      </w:r>
      <w:r w:rsidR="00A54CBB">
        <w:rPr>
          <w:rFonts w:ascii="Arial" w:hAnsi="Arial" w:cs="Arial"/>
          <w:color w:val="10191C"/>
          <w:sz w:val="24"/>
          <w:szCs w:val="24"/>
        </w:rPr>
        <w:t>.</w:t>
      </w:r>
      <w:r w:rsidR="00AC389F">
        <w:rPr>
          <w:rFonts w:ascii="Arial" w:hAnsi="Arial" w:cs="Arial"/>
          <w:color w:val="10191C"/>
          <w:sz w:val="24"/>
          <w:szCs w:val="24"/>
        </w:rPr>
        <w:t xml:space="preserve"> </w:t>
      </w:r>
      <w:r w:rsidR="00AC389F" w:rsidRPr="00AC389F">
        <w:rPr>
          <w:rFonts w:ascii="Arial" w:hAnsi="Arial" w:cs="Arial"/>
          <w:color w:val="10191C"/>
          <w:sz w:val="24"/>
          <w:szCs w:val="24"/>
        </w:rPr>
        <w:t>Whilst this response may vary slightly from school to school, they are all working together for the benefit of the children in the city.</w:t>
      </w:r>
    </w:p>
    <w:p w14:paraId="6960F1DE" w14:textId="7A078BAE" w:rsidR="0096204D" w:rsidRDefault="00AC389F" w:rsidP="0033695E">
      <w:pPr>
        <w:spacing w:line="276" w:lineRule="auto"/>
        <w:jc w:val="both"/>
        <w:rPr>
          <w:rFonts w:ascii="Arial" w:hAnsi="Arial" w:cs="Arial"/>
          <w:color w:val="10191C"/>
          <w:sz w:val="24"/>
          <w:szCs w:val="24"/>
        </w:rPr>
      </w:pPr>
      <w:r w:rsidRPr="00685356">
        <w:rPr>
          <w:rFonts w:ascii="Arial" w:hAnsi="Arial" w:cs="Arial"/>
          <w:color w:val="10191C"/>
          <w:sz w:val="24"/>
          <w:szCs w:val="24"/>
        </w:rPr>
        <w:t xml:space="preserve">The emergence of the Omicron variant has given us a new challenge to keep our city residents safe. </w:t>
      </w:r>
      <w:r w:rsidR="0096204D">
        <w:rPr>
          <w:rFonts w:ascii="Arial" w:hAnsi="Arial" w:cs="Arial"/>
          <w:color w:val="10191C"/>
          <w:sz w:val="24"/>
          <w:szCs w:val="24"/>
        </w:rPr>
        <w:t xml:space="preserve">The Omicron variant is increasing at a fast rate and will likely become the dominant variant by </w:t>
      </w:r>
      <w:r w:rsidR="00A97E3F">
        <w:rPr>
          <w:rFonts w:ascii="Arial" w:hAnsi="Arial" w:cs="Arial"/>
          <w:color w:val="10191C"/>
          <w:sz w:val="24"/>
          <w:szCs w:val="24"/>
        </w:rPr>
        <w:t xml:space="preserve">the end of </w:t>
      </w:r>
      <w:r w:rsidR="0096204D">
        <w:rPr>
          <w:rFonts w:ascii="Arial" w:hAnsi="Arial" w:cs="Arial"/>
          <w:color w:val="10191C"/>
          <w:sz w:val="24"/>
          <w:szCs w:val="24"/>
        </w:rPr>
        <w:t>December. Therefore</w:t>
      </w:r>
      <w:r>
        <w:rPr>
          <w:rFonts w:ascii="Arial" w:hAnsi="Arial" w:cs="Arial"/>
          <w:color w:val="10191C"/>
          <w:sz w:val="24"/>
          <w:szCs w:val="24"/>
        </w:rPr>
        <w:t>,</w:t>
      </w:r>
      <w:r w:rsidR="0096204D">
        <w:rPr>
          <w:rFonts w:ascii="Arial" w:hAnsi="Arial" w:cs="Arial"/>
          <w:color w:val="10191C"/>
          <w:sz w:val="24"/>
          <w:szCs w:val="24"/>
        </w:rPr>
        <w:t xml:space="preserve"> we are setting out the steps we all need to take to </w:t>
      </w:r>
      <w:r w:rsidR="007E2BA7">
        <w:rPr>
          <w:rFonts w:ascii="Arial" w:hAnsi="Arial" w:cs="Arial"/>
          <w:color w:val="10191C"/>
          <w:sz w:val="24"/>
          <w:szCs w:val="24"/>
        </w:rPr>
        <w:t xml:space="preserve">help </w:t>
      </w:r>
      <w:r w:rsidR="00270720">
        <w:rPr>
          <w:rFonts w:ascii="Arial" w:hAnsi="Arial" w:cs="Arial"/>
          <w:color w:val="10191C"/>
          <w:sz w:val="24"/>
          <w:szCs w:val="24"/>
        </w:rPr>
        <w:t>reduce</w:t>
      </w:r>
      <w:r w:rsidR="007E2BA7">
        <w:rPr>
          <w:rFonts w:ascii="Arial" w:hAnsi="Arial" w:cs="Arial"/>
          <w:color w:val="10191C"/>
          <w:sz w:val="24"/>
          <w:szCs w:val="24"/>
        </w:rPr>
        <w:t xml:space="preserve"> the spread and </w:t>
      </w:r>
      <w:r w:rsidR="0096204D">
        <w:rPr>
          <w:rFonts w:ascii="Arial" w:hAnsi="Arial" w:cs="Arial"/>
          <w:color w:val="10191C"/>
          <w:sz w:val="24"/>
          <w:szCs w:val="24"/>
        </w:rPr>
        <w:t>keep ourselves and our loved ones safe over the holiday period.</w:t>
      </w:r>
    </w:p>
    <w:p w14:paraId="472BC137" w14:textId="77777777" w:rsidR="008547B2" w:rsidRPr="008547B2" w:rsidRDefault="008547B2" w:rsidP="0033695E">
      <w:pPr>
        <w:spacing w:line="276" w:lineRule="auto"/>
        <w:jc w:val="both"/>
        <w:rPr>
          <w:rFonts w:ascii="Arial" w:hAnsi="Arial" w:cs="Arial"/>
          <w:b/>
          <w:color w:val="10191C"/>
          <w:sz w:val="24"/>
          <w:szCs w:val="24"/>
        </w:rPr>
      </w:pPr>
      <w:r>
        <w:rPr>
          <w:rFonts w:ascii="Arial" w:hAnsi="Arial" w:cs="Arial"/>
          <w:b/>
          <w:color w:val="10191C"/>
          <w:sz w:val="24"/>
          <w:szCs w:val="24"/>
        </w:rPr>
        <w:t>Testing</w:t>
      </w:r>
    </w:p>
    <w:p w14:paraId="74A04693" w14:textId="77777777" w:rsidR="001C6035" w:rsidRDefault="00A54CBB" w:rsidP="0033695E">
      <w:pPr>
        <w:spacing w:line="276" w:lineRule="auto"/>
        <w:jc w:val="both"/>
        <w:rPr>
          <w:rFonts w:ascii="Arial" w:hAnsi="Arial" w:cs="Arial"/>
          <w:color w:val="10191C"/>
          <w:sz w:val="24"/>
          <w:szCs w:val="24"/>
        </w:rPr>
      </w:pPr>
      <w:r>
        <w:rPr>
          <w:rFonts w:ascii="Arial" w:hAnsi="Arial" w:cs="Arial"/>
          <w:color w:val="10191C"/>
          <w:sz w:val="24"/>
          <w:szCs w:val="24"/>
        </w:rPr>
        <w:t xml:space="preserve">Over the </w:t>
      </w:r>
      <w:r w:rsidR="00AC389F">
        <w:rPr>
          <w:rFonts w:ascii="Arial" w:hAnsi="Arial" w:cs="Arial"/>
          <w:color w:val="10191C"/>
          <w:sz w:val="24"/>
          <w:szCs w:val="24"/>
        </w:rPr>
        <w:t>holiday</w:t>
      </w:r>
      <w:r>
        <w:rPr>
          <w:rFonts w:ascii="Arial" w:hAnsi="Arial" w:cs="Arial"/>
          <w:color w:val="10191C"/>
          <w:sz w:val="24"/>
          <w:szCs w:val="24"/>
        </w:rPr>
        <w:t xml:space="preserve"> period, we are asking all</w:t>
      </w:r>
      <w:r w:rsidR="001C0544">
        <w:rPr>
          <w:rFonts w:ascii="Arial" w:hAnsi="Arial" w:cs="Arial"/>
          <w:color w:val="10191C"/>
          <w:sz w:val="24"/>
          <w:szCs w:val="24"/>
        </w:rPr>
        <w:t xml:space="preserve"> those over 11 years of age</w:t>
      </w:r>
      <w:r>
        <w:rPr>
          <w:rFonts w:ascii="Arial" w:hAnsi="Arial" w:cs="Arial"/>
          <w:color w:val="10191C"/>
          <w:sz w:val="24"/>
          <w:szCs w:val="24"/>
        </w:rPr>
        <w:t xml:space="preserve"> </w:t>
      </w:r>
      <w:r w:rsidR="00A97E3F">
        <w:rPr>
          <w:rFonts w:ascii="Arial" w:hAnsi="Arial" w:cs="Arial"/>
          <w:color w:val="10191C"/>
          <w:sz w:val="24"/>
          <w:szCs w:val="24"/>
        </w:rPr>
        <w:t xml:space="preserve">continue </w:t>
      </w:r>
      <w:r>
        <w:rPr>
          <w:rFonts w:ascii="Arial" w:hAnsi="Arial" w:cs="Arial"/>
          <w:color w:val="10191C"/>
          <w:sz w:val="24"/>
          <w:szCs w:val="24"/>
        </w:rPr>
        <w:t>to test regularly</w:t>
      </w:r>
      <w:r w:rsidR="006E2D9B">
        <w:rPr>
          <w:rFonts w:ascii="Arial" w:hAnsi="Arial" w:cs="Arial"/>
          <w:color w:val="10191C"/>
          <w:sz w:val="24"/>
          <w:szCs w:val="24"/>
        </w:rPr>
        <w:t xml:space="preserve">. </w:t>
      </w:r>
      <w:r w:rsidR="00AD50D6">
        <w:rPr>
          <w:rFonts w:ascii="Arial" w:hAnsi="Arial" w:cs="Arial"/>
          <w:color w:val="10191C"/>
          <w:sz w:val="24"/>
          <w:szCs w:val="24"/>
        </w:rPr>
        <w:t xml:space="preserve">Lateral flow kits are available </w:t>
      </w:r>
      <w:hyperlink r:id="rId9" w:history="1">
        <w:r w:rsidR="00AD50D6" w:rsidRPr="00AD50D6">
          <w:rPr>
            <w:rStyle w:val="Hyperlink"/>
            <w:rFonts w:ascii="Arial" w:hAnsi="Arial" w:cs="Arial"/>
            <w:sz w:val="24"/>
            <w:szCs w:val="24"/>
          </w:rPr>
          <w:t>online</w:t>
        </w:r>
      </w:hyperlink>
      <w:r w:rsidR="00AD50D6">
        <w:rPr>
          <w:rFonts w:ascii="Arial" w:hAnsi="Arial" w:cs="Arial"/>
          <w:color w:val="10191C"/>
          <w:sz w:val="24"/>
          <w:szCs w:val="24"/>
        </w:rPr>
        <w:t xml:space="preserve"> or they can be picked up from </w:t>
      </w:r>
      <w:hyperlink r:id="rId10" w:history="1">
        <w:r w:rsidR="00AD50D6" w:rsidRPr="00AD50D6">
          <w:rPr>
            <w:rStyle w:val="Hyperlink"/>
            <w:rFonts w:ascii="Arial" w:hAnsi="Arial" w:cs="Arial"/>
            <w:sz w:val="24"/>
            <w:szCs w:val="24"/>
          </w:rPr>
          <w:t>chemists</w:t>
        </w:r>
      </w:hyperlink>
      <w:r w:rsidR="00AD50D6">
        <w:rPr>
          <w:rFonts w:ascii="Arial" w:hAnsi="Arial" w:cs="Arial"/>
          <w:color w:val="10191C"/>
          <w:sz w:val="24"/>
          <w:szCs w:val="24"/>
        </w:rPr>
        <w:t xml:space="preserve"> across the city.</w:t>
      </w:r>
      <w:r w:rsidR="001C6035">
        <w:rPr>
          <w:rFonts w:ascii="Arial" w:hAnsi="Arial" w:cs="Arial"/>
          <w:color w:val="10191C"/>
          <w:sz w:val="24"/>
          <w:szCs w:val="24"/>
        </w:rPr>
        <w:t xml:space="preserve"> As well as testing twice weekly </w:t>
      </w:r>
      <w:r w:rsidR="00A97E3F">
        <w:rPr>
          <w:rFonts w:ascii="Arial" w:hAnsi="Arial" w:cs="Arial"/>
          <w:color w:val="10191C"/>
          <w:sz w:val="24"/>
          <w:szCs w:val="24"/>
        </w:rPr>
        <w:t xml:space="preserve">and before going to big social gatherings </w:t>
      </w:r>
      <w:r w:rsidR="001C6035">
        <w:rPr>
          <w:rFonts w:ascii="Arial" w:hAnsi="Arial" w:cs="Arial"/>
          <w:color w:val="10191C"/>
          <w:sz w:val="24"/>
          <w:szCs w:val="24"/>
        </w:rPr>
        <w:t xml:space="preserve">through the holidays - please do test at home before returning in January. Secondary </w:t>
      </w:r>
      <w:r w:rsidR="001C0544">
        <w:rPr>
          <w:rFonts w:ascii="Arial" w:hAnsi="Arial" w:cs="Arial"/>
          <w:color w:val="10191C"/>
          <w:sz w:val="24"/>
          <w:szCs w:val="24"/>
        </w:rPr>
        <w:t xml:space="preserve">aged </w:t>
      </w:r>
      <w:r w:rsidR="001C6035">
        <w:rPr>
          <w:rFonts w:ascii="Arial" w:hAnsi="Arial" w:cs="Arial"/>
          <w:color w:val="10191C"/>
          <w:sz w:val="24"/>
          <w:szCs w:val="24"/>
        </w:rPr>
        <w:t xml:space="preserve">pupils will also be provided with an onsite test when they return </w:t>
      </w:r>
      <w:r w:rsidR="00AC389F">
        <w:rPr>
          <w:rFonts w:ascii="Arial" w:hAnsi="Arial" w:cs="Arial"/>
          <w:color w:val="10191C"/>
          <w:sz w:val="24"/>
          <w:szCs w:val="24"/>
        </w:rPr>
        <w:t>in January 2022</w:t>
      </w:r>
      <w:r w:rsidR="001C6035">
        <w:rPr>
          <w:rFonts w:ascii="Arial" w:hAnsi="Arial" w:cs="Arial"/>
          <w:color w:val="10191C"/>
          <w:sz w:val="24"/>
          <w:szCs w:val="24"/>
        </w:rPr>
        <w:t>.</w:t>
      </w:r>
    </w:p>
    <w:p w14:paraId="43C06F50" w14:textId="77777777" w:rsidR="006E2D9B" w:rsidRPr="006E2D9B" w:rsidRDefault="006E2D9B" w:rsidP="0033695E">
      <w:pPr>
        <w:spacing w:line="276" w:lineRule="auto"/>
        <w:jc w:val="both"/>
        <w:rPr>
          <w:rFonts w:ascii="Arial" w:hAnsi="Arial" w:cs="Arial"/>
          <w:b/>
          <w:bCs/>
          <w:color w:val="10191C"/>
          <w:sz w:val="24"/>
          <w:szCs w:val="24"/>
        </w:rPr>
      </w:pPr>
      <w:r w:rsidRPr="006E2D9B">
        <w:rPr>
          <w:rFonts w:ascii="Arial" w:hAnsi="Arial" w:cs="Arial"/>
          <w:b/>
          <w:bCs/>
          <w:color w:val="10191C"/>
          <w:sz w:val="24"/>
          <w:szCs w:val="24"/>
        </w:rPr>
        <w:t>Vaccinations</w:t>
      </w:r>
    </w:p>
    <w:p w14:paraId="487B17EB" w14:textId="77777777" w:rsidR="00AD50D6" w:rsidRDefault="006E2D9B" w:rsidP="0033695E">
      <w:pPr>
        <w:spacing w:line="276" w:lineRule="auto"/>
        <w:jc w:val="both"/>
        <w:rPr>
          <w:rFonts w:ascii="Arial" w:hAnsi="Arial" w:cs="Arial"/>
          <w:color w:val="10191C"/>
          <w:sz w:val="24"/>
          <w:szCs w:val="24"/>
        </w:rPr>
      </w:pPr>
      <w:r>
        <w:rPr>
          <w:rFonts w:ascii="Arial" w:hAnsi="Arial" w:cs="Arial"/>
          <w:color w:val="10191C"/>
          <w:sz w:val="24"/>
          <w:szCs w:val="24"/>
        </w:rPr>
        <w:t xml:space="preserve">Please get vaccinated or boosted as soon as possible if you haven’t already done so to keep yourself and your loved ones safe. </w:t>
      </w:r>
      <w:r w:rsidR="00AD50D6">
        <w:rPr>
          <w:rFonts w:ascii="Arial" w:hAnsi="Arial" w:cs="Arial"/>
          <w:color w:val="10191C"/>
          <w:sz w:val="24"/>
          <w:szCs w:val="24"/>
        </w:rPr>
        <w:t xml:space="preserve">Eligible residents are able to book their vaccine </w:t>
      </w:r>
      <w:hyperlink r:id="rId11" w:history="1">
        <w:r w:rsidR="00AD50D6" w:rsidRPr="00AD50D6">
          <w:rPr>
            <w:rStyle w:val="Hyperlink"/>
            <w:rFonts w:ascii="Arial" w:hAnsi="Arial" w:cs="Arial"/>
            <w:sz w:val="24"/>
            <w:szCs w:val="24"/>
          </w:rPr>
          <w:t>online</w:t>
        </w:r>
      </w:hyperlink>
      <w:r w:rsidR="00AD50D6">
        <w:rPr>
          <w:rFonts w:ascii="Arial" w:hAnsi="Arial" w:cs="Arial"/>
          <w:color w:val="10191C"/>
          <w:sz w:val="24"/>
          <w:szCs w:val="24"/>
        </w:rPr>
        <w:t xml:space="preserve"> or attend one of our </w:t>
      </w:r>
      <w:hyperlink r:id="rId12" w:history="1">
        <w:r w:rsidR="00AD50D6" w:rsidRPr="00AD50D6">
          <w:rPr>
            <w:rStyle w:val="Hyperlink"/>
            <w:rFonts w:ascii="Arial" w:hAnsi="Arial" w:cs="Arial"/>
            <w:sz w:val="24"/>
            <w:szCs w:val="24"/>
          </w:rPr>
          <w:t>drop in</w:t>
        </w:r>
      </w:hyperlink>
      <w:r w:rsidR="00AD50D6">
        <w:rPr>
          <w:rFonts w:ascii="Arial" w:hAnsi="Arial" w:cs="Arial"/>
          <w:color w:val="10191C"/>
          <w:sz w:val="24"/>
          <w:szCs w:val="24"/>
        </w:rPr>
        <w:t xml:space="preserve"> centres.</w:t>
      </w:r>
      <w:r w:rsidR="00A97E3F">
        <w:rPr>
          <w:rFonts w:ascii="Arial" w:hAnsi="Arial" w:cs="Arial"/>
          <w:color w:val="10191C"/>
          <w:sz w:val="24"/>
          <w:szCs w:val="24"/>
        </w:rPr>
        <w:t xml:space="preserve">  Being fully vaccinated, including the booster dose when eligible, is the best way of protecting yourself and others from symptomatic illness as a result of the Omicron variant.</w:t>
      </w:r>
    </w:p>
    <w:p w14:paraId="355173A1" w14:textId="77777777" w:rsidR="00A54CBB" w:rsidRPr="00A54CBB" w:rsidRDefault="00A54CBB" w:rsidP="0033695E">
      <w:pPr>
        <w:spacing w:line="276" w:lineRule="auto"/>
        <w:jc w:val="both"/>
        <w:rPr>
          <w:rFonts w:ascii="Arial" w:hAnsi="Arial" w:cs="Arial"/>
          <w:b/>
          <w:color w:val="10191C"/>
          <w:sz w:val="24"/>
          <w:szCs w:val="24"/>
        </w:rPr>
      </w:pPr>
      <w:r>
        <w:rPr>
          <w:rFonts w:ascii="Arial" w:hAnsi="Arial" w:cs="Arial"/>
          <w:b/>
          <w:color w:val="10191C"/>
          <w:sz w:val="24"/>
          <w:szCs w:val="24"/>
        </w:rPr>
        <w:t xml:space="preserve">Contacts of </w:t>
      </w:r>
      <w:r w:rsidR="005F0FDB">
        <w:rPr>
          <w:rFonts w:ascii="Arial" w:hAnsi="Arial" w:cs="Arial"/>
          <w:b/>
          <w:color w:val="10191C"/>
          <w:sz w:val="24"/>
          <w:szCs w:val="24"/>
        </w:rPr>
        <w:t>people with confirmed Covid-19</w:t>
      </w:r>
    </w:p>
    <w:p w14:paraId="10CDB87D" w14:textId="77777777" w:rsidR="00685356" w:rsidRPr="00864CA7" w:rsidRDefault="007E2BA7" w:rsidP="0033695E">
      <w:pPr>
        <w:spacing w:line="276" w:lineRule="auto"/>
        <w:jc w:val="both"/>
        <w:rPr>
          <w:rFonts w:ascii="Arial" w:hAnsi="Arial" w:cs="Arial"/>
          <w:color w:val="10191C"/>
          <w:sz w:val="24"/>
          <w:szCs w:val="24"/>
        </w:rPr>
      </w:pPr>
      <w:r>
        <w:rPr>
          <w:rFonts w:ascii="Arial" w:hAnsi="Arial" w:cs="Arial"/>
          <w:color w:val="10191C"/>
          <w:sz w:val="24"/>
          <w:szCs w:val="24"/>
        </w:rPr>
        <w:t>From 14</w:t>
      </w:r>
      <w:r w:rsidRPr="007E2BA7">
        <w:rPr>
          <w:rFonts w:ascii="Arial" w:hAnsi="Arial" w:cs="Arial"/>
          <w:color w:val="10191C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10191C"/>
          <w:sz w:val="24"/>
          <w:szCs w:val="24"/>
        </w:rPr>
        <w:t xml:space="preserve"> December </w:t>
      </w:r>
      <w:r w:rsidR="00A54CBB">
        <w:rPr>
          <w:rFonts w:ascii="Arial" w:hAnsi="Arial" w:cs="Arial"/>
          <w:color w:val="10191C"/>
          <w:sz w:val="24"/>
          <w:szCs w:val="24"/>
        </w:rPr>
        <w:t>there has been a change in government guidance around contacts of a confirmed case of Covid-19</w:t>
      </w:r>
      <w:r w:rsidR="00685356" w:rsidRPr="00685356">
        <w:rPr>
          <w:rFonts w:ascii="Arial" w:hAnsi="Arial" w:cs="Arial"/>
          <w:color w:val="10191C"/>
          <w:sz w:val="24"/>
          <w:szCs w:val="24"/>
        </w:rPr>
        <w:t xml:space="preserve">.  Any double vaccinated adult or children between the age </w:t>
      </w:r>
      <w:r w:rsidR="00685356" w:rsidRPr="00685356">
        <w:rPr>
          <w:rFonts w:ascii="Arial" w:eastAsia="Times New Roman" w:hAnsi="Arial" w:cs="Arial"/>
          <w:color w:val="0B0C0C"/>
          <w:sz w:val="24"/>
          <w:szCs w:val="24"/>
          <w:shd w:val="clear" w:color="auto" w:fill="FFFFFF"/>
        </w:rPr>
        <w:t xml:space="preserve">5 years and 18 years and 6 months </w:t>
      </w:r>
      <w:r w:rsidR="00A54CBB">
        <w:rPr>
          <w:rFonts w:ascii="Arial" w:eastAsia="Times New Roman" w:hAnsi="Arial" w:cs="Arial"/>
          <w:color w:val="0B0C0C"/>
          <w:sz w:val="24"/>
          <w:szCs w:val="24"/>
          <w:shd w:val="clear" w:color="auto" w:fill="FFFFFF"/>
        </w:rPr>
        <w:t xml:space="preserve">who are contacts of a confirmed case </w:t>
      </w:r>
      <w:r w:rsidR="00685356" w:rsidRPr="00685356">
        <w:rPr>
          <w:rFonts w:ascii="Arial" w:eastAsia="Times New Roman" w:hAnsi="Arial" w:cs="Arial"/>
          <w:color w:val="0B0C0C"/>
          <w:sz w:val="24"/>
          <w:szCs w:val="24"/>
          <w:shd w:val="clear" w:color="auto" w:fill="FFFFFF"/>
        </w:rPr>
        <w:t>are strongly advised to</w:t>
      </w:r>
      <w:r w:rsidR="00864CA7">
        <w:rPr>
          <w:rFonts w:ascii="Arial" w:eastAsia="Times New Roman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685356" w:rsidRPr="00685356">
        <w:rPr>
          <w:rFonts w:ascii="Arial" w:hAnsi="Arial" w:cs="Arial"/>
          <w:color w:val="0B0C0C"/>
          <w:sz w:val="24"/>
          <w:szCs w:val="24"/>
        </w:rPr>
        <w:t>take an</w:t>
      </w:r>
      <w:r w:rsidR="00685356"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="00685356" w:rsidRPr="00685356">
        <w:rPr>
          <w:rFonts w:ascii="Arial" w:hAnsi="Arial" w:cs="Arial"/>
          <w:color w:val="0B0C0C"/>
          <w:sz w:val="24"/>
          <w:szCs w:val="24"/>
        </w:rPr>
        <w:t>LFD</w:t>
      </w:r>
      <w:r w:rsidR="00685356"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="00685356" w:rsidRPr="00685356">
        <w:rPr>
          <w:rFonts w:ascii="Arial" w:hAnsi="Arial" w:cs="Arial"/>
          <w:color w:val="0B0C0C"/>
          <w:sz w:val="24"/>
          <w:szCs w:val="24"/>
        </w:rPr>
        <w:t>test every day for 7 days</w:t>
      </w:r>
      <w:r w:rsidR="00864CA7">
        <w:rPr>
          <w:rFonts w:ascii="Arial" w:hAnsi="Arial" w:cs="Arial"/>
          <w:color w:val="0B0C0C"/>
          <w:sz w:val="24"/>
          <w:szCs w:val="24"/>
        </w:rPr>
        <w:t>.</w:t>
      </w:r>
    </w:p>
    <w:p w14:paraId="3F2B5473" w14:textId="77777777" w:rsidR="00685356" w:rsidRDefault="00685356" w:rsidP="0033695E">
      <w:pPr>
        <w:spacing w:after="75" w:line="276" w:lineRule="auto"/>
        <w:jc w:val="both"/>
        <w:rPr>
          <w:rFonts w:ascii="Arial" w:hAnsi="Arial" w:cs="Arial"/>
          <w:color w:val="0B0C0C"/>
          <w:sz w:val="24"/>
          <w:szCs w:val="24"/>
        </w:rPr>
      </w:pPr>
      <w:r w:rsidRPr="00685356">
        <w:rPr>
          <w:rFonts w:ascii="Arial" w:hAnsi="Arial" w:cs="Arial"/>
          <w:color w:val="0B0C0C"/>
          <w:sz w:val="24"/>
          <w:szCs w:val="24"/>
        </w:rPr>
        <w:lastRenderedPageBreak/>
        <w:t>If you take an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LFD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test and the result is positive, you should immediately self-isolate to prevent you from passing the infection on to other people. You should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hyperlink r:id="rId13" w:history="1">
        <w:r w:rsidRPr="00685356">
          <w:rPr>
            <w:rStyle w:val="Hyperlink"/>
            <w:rFonts w:ascii="Arial" w:eastAsiaTheme="majorEastAsia" w:hAnsi="Arial" w:cs="Arial"/>
            <w:color w:val="4C2C92"/>
            <w:sz w:val="24"/>
            <w:szCs w:val="24"/>
          </w:rPr>
          <w:t>arrange to have a</w:t>
        </w:r>
        <w:r w:rsidRPr="00685356">
          <w:rPr>
            <w:rStyle w:val="apple-converted-space"/>
            <w:rFonts w:ascii="Arial" w:hAnsi="Arial" w:cs="Arial"/>
            <w:color w:val="4C2C92"/>
            <w:sz w:val="24"/>
            <w:szCs w:val="24"/>
            <w:u w:val="single"/>
          </w:rPr>
          <w:t> </w:t>
        </w:r>
        <w:r w:rsidRPr="00685356">
          <w:rPr>
            <w:rStyle w:val="Hyperlink"/>
            <w:rFonts w:ascii="Arial" w:eastAsiaTheme="majorEastAsia" w:hAnsi="Arial" w:cs="Arial"/>
            <w:color w:val="4C2C92"/>
            <w:sz w:val="24"/>
            <w:szCs w:val="24"/>
          </w:rPr>
          <w:t>PCR</w:t>
        </w:r>
        <w:r w:rsidRPr="00685356">
          <w:rPr>
            <w:rStyle w:val="apple-converted-space"/>
            <w:rFonts w:ascii="Arial" w:hAnsi="Arial" w:cs="Arial"/>
            <w:color w:val="4C2C92"/>
            <w:sz w:val="24"/>
            <w:szCs w:val="24"/>
            <w:u w:val="single"/>
          </w:rPr>
          <w:t> </w:t>
        </w:r>
        <w:r w:rsidRPr="00685356">
          <w:rPr>
            <w:rStyle w:val="Hyperlink"/>
            <w:rFonts w:ascii="Arial" w:eastAsiaTheme="majorEastAsia" w:hAnsi="Arial" w:cs="Arial"/>
            <w:color w:val="4C2C92"/>
            <w:sz w:val="24"/>
            <w:szCs w:val="24"/>
          </w:rPr>
          <w:t>test</w:t>
        </w:r>
      </w:hyperlink>
      <w:r w:rsidRPr="00685356">
        <w:rPr>
          <w:rFonts w:ascii="Arial" w:hAnsi="Arial" w:cs="Arial"/>
          <w:color w:val="0B0C0C"/>
          <w:sz w:val="24"/>
          <w:szCs w:val="24"/>
        </w:rPr>
        <w:t>. If this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PCR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test result is positive, you must self-isolate for 10 full days starting from the date the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PCR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test was taken. If this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PCR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test result is negative, you can stop self-</w:t>
      </w:r>
      <w:proofErr w:type="gramStart"/>
      <w:r w:rsidRPr="00685356">
        <w:rPr>
          <w:rFonts w:ascii="Arial" w:hAnsi="Arial" w:cs="Arial"/>
          <w:color w:val="0B0C0C"/>
          <w:sz w:val="24"/>
          <w:szCs w:val="24"/>
        </w:rPr>
        <w:t>isolating</w:t>
      </w:r>
      <w:proofErr w:type="gramEnd"/>
      <w:r w:rsidRPr="00685356">
        <w:rPr>
          <w:rFonts w:ascii="Arial" w:hAnsi="Arial" w:cs="Arial"/>
          <w:color w:val="0B0C0C"/>
          <w:sz w:val="24"/>
          <w:szCs w:val="24"/>
        </w:rPr>
        <w:t xml:space="preserve"> but you should continue to take your daily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LFD</w:t>
      </w:r>
      <w:r w:rsidRPr="00685356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Pr="00685356">
        <w:rPr>
          <w:rFonts w:ascii="Arial" w:hAnsi="Arial" w:cs="Arial"/>
          <w:color w:val="0B0C0C"/>
          <w:sz w:val="24"/>
          <w:szCs w:val="24"/>
        </w:rPr>
        <w:t>tests.</w:t>
      </w:r>
    </w:p>
    <w:p w14:paraId="7C538CBA" w14:textId="77777777" w:rsidR="00A97E3F" w:rsidRDefault="00A97E3F" w:rsidP="0033695E">
      <w:pPr>
        <w:spacing w:after="75" w:line="276" w:lineRule="auto"/>
        <w:jc w:val="both"/>
        <w:rPr>
          <w:rFonts w:ascii="Arial" w:hAnsi="Arial" w:cs="Arial"/>
          <w:color w:val="0B0C0C"/>
          <w:sz w:val="24"/>
          <w:szCs w:val="24"/>
        </w:rPr>
      </w:pPr>
      <w:r>
        <w:rPr>
          <w:rFonts w:ascii="Arial" w:hAnsi="Arial" w:cs="Arial"/>
          <w:color w:val="0B0C0C"/>
          <w:sz w:val="24"/>
          <w:szCs w:val="24"/>
        </w:rPr>
        <w:t xml:space="preserve">If you are a contact of a confirmed case, it is also strongly recommended you minimise your contact with anybody who may be classed as vulnerable, to minimise the risk of further spread of covid19. </w:t>
      </w:r>
    </w:p>
    <w:p w14:paraId="2C4AAA51" w14:textId="77777777" w:rsidR="00685356" w:rsidRPr="008547B2" w:rsidRDefault="005F0FDB" w:rsidP="0033695E">
      <w:pPr>
        <w:spacing w:after="75" w:line="276" w:lineRule="auto"/>
        <w:ind w:left="-60"/>
        <w:jc w:val="both"/>
        <w:rPr>
          <w:rFonts w:ascii="Arial" w:hAnsi="Arial" w:cs="Arial"/>
          <w:color w:val="0B0C0C"/>
          <w:sz w:val="24"/>
          <w:szCs w:val="24"/>
        </w:rPr>
      </w:pPr>
      <w:r>
        <w:rPr>
          <w:rFonts w:ascii="Arial" w:hAnsi="Arial" w:cs="Arial"/>
          <w:color w:val="0B0C0C"/>
          <w:sz w:val="24"/>
          <w:szCs w:val="24"/>
        </w:rPr>
        <w:t>Individuals who are not double vaccin</w:t>
      </w:r>
      <w:r w:rsidR="00AD50D6">
        <w:rPr>
          <w:rFonts w:ascii="Arial" w:hAnsi="Arial" w:cs="Arial"/>
          <w:color w:val="0B0C0C"/>
          <w:sz w:val="24"/>
          <w:szCs w:val="24"/>
        </w:rPr>
        <w:t>ated are still required to self-</w:t>
      </w:r>
      <w:r>
        <w:rPr>
          <w:rFonts w:ascii="Arial" w:hAnsi="Arial" w:cs="Arial"/>
          <w:color w:val="0B0C0C"/>
          <w:sz w:val="24"/>
          <w:szCs w:val="24"/>
        </w:rPr>
        <w:t xml:space="preserve">isolate as per government guidance </w:t>
      </w:r>
      <w:hyperlink r:id="rId14" w:history="1">
        <w:r w:rsidRPr="005F0FDB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>
        <w:rPr>
          <w:rFonts w:ascii="Arial" w:hAnsi="Arial" w:cs="Arial"/>
          <w:color w:val="0B0C0C"/>
          <w:sz w:val="24"/>
          <w:szCs w:val="24"/>
        </w:rPr>
        <w:t>.</w:t>
      </w:r>
    </w:p>
    <w:p w14:paraId="4774AAE2" w14:textId="77777777" w:rsidR="00F3604B" w:rsidRPr="00685356" w:rsidRDefault="00FA3A62" w:rsidP="0033695E">
      <w:pPr>
        <w:pStyle w:val="NormalWeb"/>
        <w:spacing w:line="276" w:lineRule="auto"/>
        <w:jc w:val="both"/>
        <w:rPr>
          <w:rFonts w:ascii="Arial" w:hAnsi="Arial" w:cs="Arial"/>
          <w:color w:val="10191C"/>
        </w:rPr>
      </w:pPr>
      <w:r w:rsidRPr="00685356">
        <w:rPr>
          <w:rFonts w:ascii="Arial" w:hAnsi="Arial" w:cs="Arial"/>
          <w:color w:val="10191C"/>
        </w:rPr>
        <w:t xml:space="preserve">We </w:t>
      </w:r>
      <w:r w:rsidR="00FC23CB" w:rsidRPr="00685356">
        <w:rPr>
          <w:rFonts w:ascii="Arial" w:hAnsi="Arial" w:cs="Arial"/>
          <w:color w:val="10191C"/>
        </w:rPr>
        <w:t xml:space="preserve">thank you again for your </w:t>
      </w:r>
      <w:r w:rsidRPr="00685356">
        <w:rPr>
          <w:rFonts w:ascii="Arial" w:hAnsi="Arial" w:cs="Arial"/>
          <w:color w:val="10191C"/>
        </w:rPr>
        <w:t xml:space="preserve">continued </w:t>
      </w:r>
      <w:r w:rsidR="00FC23CB" w:rsidRPr="00685356">
        <w:rPr>
          <w:rFonts w:ascii="Arial" w:hAnsi="Arial" w:cs="Arial"/>
          <w:color w:val="10191C"/>
        </w:rPr>
        <w:t>support</w:t>
      </w:r>
      <w:r w:rsidR="008547B2">
        <w:rPr>
          <w:rFonts w:ascii="Arial" w:hAnsi="Arial" w:cs="Arial"/>
          <w:color w:val="10191C"/>
        </w:rPr>
        <w:t xml:space="preserve"> and wish you all an enjoyable and safe Christmas</w:t>
      </w:r>
      <w:r w:rsidR="00F3604B" w:rsidRPr="00685356">
        <w:rPr>
          <w:rFonts w:ascii="Arial" w:hAnsi="Arial" w:cs="Arial"/>
          <w:color w:val="10191C"/>
        </w:rPr>
        <w:t>.</w:t>
      </w:r>
    </w:p>
    <w:p w14:paraId="61CC888D" w14:textId="77777777" w:rsidR="00F3604B" w:rsidRPr="00685356" w:rsidRDefault="00F3604B" w:rsidP="0033695E">
      <w:pPr>
        <w:pStyle w:val="NormalWeb"/>
        <w:spacing w:line="276" w:lineRule="auto"/>
        <w:jc w:val="both"/>
        <w:rPr>
          <w:rFonts w:ascii="Arial" w:hAnsi="Arial" w:cs="Arial"/>
          <w:color w:val="10191C"/>
        </w:rPr>
        <w:sectPr w:rsidR="00F3604B" w:rsidRPr="00685356" w:rsidSect="00E81B4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241" w:right="1440" w:bottom="1832" w:left="1440" w:header="708" w:footer="708" w:gutter="0"/>
          <w:cols w:space="708"/>
          <w:docGrid w:linePitch="360"/>
        </w:sectPr>
      </w:pPr>
    </w:p>
    <w:p w14:paraId="7E9F6B00" w14:textId="77777777" w:rsidR="000D4FDF" w:rsidRDefault="007A20EC" w:rsidP="003369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85356">
        <w:rPr>
          <w:rFonts w:ascii="Arial" w:hAnsi="Arial" w:cs="Arial"/>
          <w:sz w:val="24"/>
          <w:szCs w:val="24"/>
        </w:rPr>
        <w:t>Yours Sincerely</w:t>
      </w:r>
    </w:p>
    <w:p w14:paraId="44D8E0C7" w14:textId="77777777" w:rsidR="00233095" w:rsidRDefault="00233095" w:rsidP="003369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3FCD9" w14:textId="77777777" w:rsidR="00233095" w:rsidRDefault="00233095" w:rsidP="003369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77E069" w14:textId="77777777" w:rsidR="00233095" w:rsidRPr="00685356" w:rsidRDefault="00233095" w:rsidP="0033695E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233095" w:rsidRPr="00685356" w:rsidSect="00095660">
          <w:type w:val="continuous"/>
          <w:pgSz w:w="11906" w:h="16838"/>
          <w:pgMar w:top="851" w:right="1440" w:bottom="1440" w:left="1440" w:header="708" w:footer="708" w:gutter="0"/>
          <w:cols w:num="2" w:space="708"/>
          <w:docGrid w:linePitch="360"/>
        </w:sectPr>
      </w:pPr>
    </w:p>
    <w:p w14:paraId="49E8CBE0" w14:textId="77777777" w:rsidR="00153ED7" w:rsidRPr="00685356" w:rsidRDefault="000D4FDF" w:rsidP="0033695E">
      <w:pPr>
        <w:spacing w:line="276" w:lineRule="auto"/>
        <w:ind w:right="425"/>
        <w:jc w:val="both"/>
        <w:rPr>
          <w:rFonts w:ascii="Arial" w:hAnsi="Arial" w:cs="Arial"/>
          <w:b/>
          <w:sz w:val="24"/>
          <w:szCs w:val="24"/>
        </w:rPr>
      </w:pPr>
      <w:r w:rsidRPr="00685356">
        <w:rPr>
          <w:rFonts w:ascii="Arial" w:hAnsi="Arial" w:cs="Arial"/>
          <w:b/>
          <w:sz w:val="24"/>
          <w:szCs w:val="24"/>
        </w:rPr>
        <w:t>Matt Ashton</w:t>
      </w:r>
    </w:p>
    <w:p w14:paraId="02E21EE7" w14:textId="77777777" w:rsidR="00095660" w:rsidRPr="002F6763" w:rsidRDefault="000D4FDF" w:rsidP="003369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6763">
        <w:rPr>
          <w:rFonts w:ascii="Arial" w:hAnsi="Arial" w:cs="Arial"/>
          <w:sz w:val="24"/>
          <w:szCs w:val="24"/>
        </w:rPr>
        <w:t>Dir</w:t>
      </w:r>
      <w:r w:rsidR="00D63F93" w:rsidRPr="002F6763">
        <w:rPr>
          <w:rFonts w:ascii="Arial" w:hAnsi="Arial" w:cs="Arial"/>
          <w:sz w:val="24"/>
          <w:szCs w:val="24"/>
        </w:rPr>
        <w:t>ector</w:t>
      </w:r>
      <w:r w:rsidR="00095660" w:rsidRPr="002F6763">
        <w:rPr>
          <w:rFonts w:ascii="Arial" w:hAnsi="Arial" w:cs="Arial"/>
          <w:sz w:val="24"/>
          <w:szCs w:val="24"/>
        </w:rPr>
        <w:t xml:space="preserve"> of Public Health</w:t>
      </w:r>
    </w:p>
    <w:p w14:paraId="37C8452E" w14:textId="77777777" w:rsidR="00095660" w:rsidRPr="002F6763" w:rsidRDefault="00095660" w:rsidP="003369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F6763">
        <w:rPr>
          <w:rFonts w:ascii="Arial" w:hAnsi="Arial" w:cs="Arial"/>
          <w:b/>
          <w:sz w:val="24"/>
          <w:szCs w:val="24"/>
        </w:rPr>
        <w:t>Steve Reddy</w:t>
      </w:r>
    </w:p>
    <w:p w14:paraId="1912D793" w14:textId="77777777" w:rsidR="007414FD" w:rsidRPr="002F6763" w:rsidRDefault="00095660" w:rsidP="0033695E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7414FD" w:rsidRPr="002F6763" w:rsidSect="00095660">
          <w:type w:val="continuous"/>
          <w:pgSz w:w="11906" w:h="16838"/>
          <w:pgMar w:top="851" w:right="1440" w:bottom="0" w:left="1440" w:header="708" w:footer="708" w:gutter="0"/>
          <w:cols w:num="2" w:space="46"/>
          <w:docGrid w:linePitch="360"/>
        </w:sectPr>
      </w:pPr>
      <w:r w:rsidRPr="002F6763">
        <w:rPr>
          <w:rFonts w:ascii="Arial" w:hAnsi="Arial" w:cs="Arial"/>
          <w:sz w:val="24"/>
          <w:szCs w:val="24"/>
        </w:rPr>
        <w:t xml:space="preserve">Director of Children’s </w:t>
      </w:r>
      <w:r w:rsidR="008547B2">
        <w:rPr>
          <w:rFonts w:ascii="Arial" w:hAnsi="Arial" w:cs="Arial"/>
          <w:sz w:val="24"/>
          <w:szCs w:val="24"/>
        </w:rPr>
        <w:t>Service</w:t>
      </w:r>
      <w:r w:rsidR="007414FD">
        <w:rPr>
          <w:rFonts w:ascii="Arial" w:hAnsi="Arial" w:cs="Arial"/>
          <w:sz w:val="24"/>
          <w:szCs w:val="24"/>
        </w:rPr>
        <w:t>s</w:t>
      </w:r>
    </w:p>
    <w:p w14:paraId="02E4CF10" w14:textId="77777777" w:rsidR="007414FD" w:rsidRDefault="00E81B49" w:rsidP="00E81B49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FC58C" wp14:editId="0F4C3C73">
                <wp:simplePos x="0" y="0"/>
                <wp:positionH relativeFrom="column">
                  <wp:posOffset>-152400</wp:posOffset>
                </wp:positionH>
                <wp:positionV relativeFrom="paragraph">
                  <wp:posOffset>147955</wp:posOffset>
                </wp:positionV>
                <wp:extent cx="6057900" cy="5267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26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34FD6" w14:textId="77777777" w:rsidR="00E81B49" w:rsidRPr="00E81B49" w:rsidRDefault="00E81B49" w:rsidP="00E81B49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Key actions people can take to keep themselves and their communities safe</w:t>
                            </w:r>
                          </w:p>
                          <w:p w14:paraId="6C5AB582" w14:textId="77777777" w:rsidR="00E81B49" w:rsidRPr="00E81B49" w:rsidRDefault="00E81B49" w:rsidP="00E81B49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14:paraId="6EF2244D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Get vaccinated</w:t>
                            </w:r>
                          </w:p>
                          <w:p w14:paraId="5A678359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 xml:space="preserve">Get your booster when it’s your turn </w:t>
                            </w:r>
                            <w:hyperlink r:id="rId21" w:history="1">
                              <w:r w:rsidRPr="00E81B49">
                                <w:rPr>
                                  <w:rStyle w:val="Hyperlink"/>
                                  <w:rFonts w:ascii="Arial" w:eastAsia="Times New Roman" w:hAnsi="Arial" w:cs="Arial"/>
                                </w:rPr>
                                <w:t>https://www.nhs.uk/conditions/coronavirus-covid-19/coronavirus-vaccination/coronavirus-booster-vaccine/</w:t>
                              </w:r>
                            </w:hyperlink>
                          </w:p>
                          <w:p w14:paraId="5026E464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Continue to test regularly – with lateral flow tests</w:t>
                            </w:r>
                          </w:p>
                          <w:p w14:paraId="7F14C237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Wear face coverings in communal areas and when advised / appropriate to do so</w:t>
                            </w:r>
                          </w:p>
                          <w:p w14:paraId="5A6BBBC7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Wear face coverings on public and school transport</w:t>
                            </w:r>
                          </w:p>
                          <w:p w14:paraId="720FAE9C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Maximise ventilation</w:t>
                            </w:r>
                          </w:p>
                          <w:p w14:paraId="5EAA9766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Maintain good hygiene – wash hands with soap and water or use hand sanitiser</w:t>
                            </w:r>
                          </w:p>
                          <w:p w14:paraId="517F004A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Self-isolate if not well with Covid-19 symptoms, and get PCR test asap</w:t>
                            </w:r>
                          </w:p>
                          <w:p w14:paraId="103B07BA" w14:textId="77777777" w:rsidR="00E81B49" w:rsidRPr="00E81B49" w:rsidRDefault="00E81B49" w:rsidP="00E81B4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</w:rPr>
                              <w:t>Self-isolate if asked by NHS Test and Trace</w:t>
                            </w:r>
                          </w:p>
                          <w:p w14:paraId="43A4332D" w14:textId="77777777" w:rsidR="00E81B49" w:rsidRDefault="00E81B49" w:rsidP="00E81B49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D4C1F91" w14:textId="77777777" w:rsidR="00E81B49" w:rsidRPr="00E81B49" w:rsidRDefault="00E81B49" w:rsidP="00E81B49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lang w:val="en-US"/>
                              </w:rPr>
                            </w:pPr>
                            <w:r w:rsidRPr="00E81B49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en-US"/>
                              </w:rPr>
                              <w:t>Mental Health and Wellbeing</w:t>
                            </w:r>
                          </w:p>
                          <w:p w14:paraId="3C63A577" w14:textId="77777777" w:rsidR="00E81B49" w:rsidRDefault="00E81B49" w:rsidP="00E81B49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CF8B03" w14:textId="77777777" w:rsidR="00E81B49" w:rsidRPr="008B3E74" w:rsidRDefault="00E81B49" w:rsidP="00E81B49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B3E74">
                              <w:rPr>
                                <w:rFonts w:ascii="Arial" w:hAnsi="Arial" w:cs="Arial"/>
                              </w:rPr>
                              <w:t>Parents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carers</w:t>
                            </w:r>
                            <w:r w:rsidRPr="008B3E74">
                              <w:rPr>
                                <w:rFonts w:ascii="Arial" w:hAnsi="Arial" w:cs="Arial"/>
                              </w:rPr>
                              <w:t xml:space="preserve"> - don’t forget about your own self-care. Discover our supportive online mental wellbeing space for adults: </w:t>
                            </w:r>
                            <w:r w:rsidRPr="008B3E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qwell.io</w:t>
                            </w:r>
                          </w:p>
                          <w:p w14:paraId="1614E88E" w14:textId="77777777" w:rsidR="00E81B49" w:rsidRPr="008B3E74" w:rsidRDefault="00E81B49" w:rsidP="00E81B4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B3E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 </w:t>
                            </w:r>
                            <w:r w:rsidRPr="0008180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CAMHS Crisis Care Team</w:t>
                            </w:r>
                            <w:r w:rsidRPr="008B3E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provides support, advice and guidance to children, families and carers in crisis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2F51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Telephone: 0151 293 3577 or freephone 0808 196 3550</w:t>
                            </w:r>
                          </w:p>
                          <w:p w14:paraId="3B2A49BB" w14:textId="77777777" w:rsidR="00E81B49" w:rsidRPr="008B3E74" w:rsidRDefault="00E81B49" w:rsidP="00E81B4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8180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Talk Liverpool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have </w:t>
                            </w:r>
                            <w:r w:rsidRPr="008B3E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 urgent 24/7 mental health access line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available d</w:t>
                            </w:r>
                            <w:r w:rsidRPr="008B3E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uring the current pandemic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Telephone </w:t>
                            </w:r>
                            <w:r w:rsidRPr="008B3E7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0151 296 7200 or the freephone number 0800 145 6570</w:t>
                            </w:r>
                          </w:p>
                          <w:p w14:paraId="605B62F9" w14:textId="77777777" w:rsidR="00E81B49" w:rsidRPr="0008180A" w:rsidRDefault="00E81B49" w:rsidP="00E81B4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F51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The Samaritans</w:t>
                            </w:r>
                            <w:r w:rsidRPr="008B3E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provide a listening service available to all Liverpool parents:  </w:t>
                            </w:r>
                            <w:r w:rsidRPr="002F51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Pr="002F51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116 123</w:t>
                            </w:r>
                            <w:r w:rsidRPr="008B3E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free phone line available 24/7</w:t>
                            </w:r>
                          </w:p>
                          <w:p w14:paraId="2E1CECF6" w14:textId="7AB7AF90" w:rsidR="00E81B49" w:rsidRPr="00BF10EC" w:rsidRDefault="00E81B49" w:rsidP="00E26BBA">
                            <w:pPr>
                              <w:spacing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Further l</w:t>
                            </w:r>
                            <w:r w:rsidRPr="0008180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ocal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and national </w:t>
                            </w:r>
                            <w:r w:rsidRPr="0008180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information about health and wellbeing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  <w:r w:rsidRPr="0008180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hyperlink r:id="rId22" w:history="1">
                              <w:r w:rsidRPr="00F91359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www.liveyourlifewell.info</w:t>
                              </w:r>
                            </w:hyperlink>
                          </w:p>
                          <w:p w14:paraId="26BB5E9A" w14:textId="77777777" w:rsidR="00E81B49" w:rsidRDefault="00E81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FC5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pt;margin-top:11.65pt;width:477pt;height:41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" fillcolor="white [3201]" strokeweight=".5pt">
                <v:textbox>
                  <w:txbxContent>
                    <w:p w14:paraId="77434FD6" w14:textId="77777777" w:rsidR="00E81B49" w:rsidRPr="00E81B49" w:rsidRDefault="00E81B49" w:rsidP="00E81B49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  <w:b/>
                          <w:bCs/>
                        </w:rPr>
                        <w:t>Key actions people can take to keep themselves and their communities safe</w:t>
                      </w:r>
                    </w:p>
                    <w:p w14:paraId="6C5AB582" w14:textId="77777777" w:rsidR="00E81B49" w:rsidRPr="00E81B49" w:rsidRDefault="00E81B49" w:rsidP="00E81B49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</w:p>
                    <w:p w14:paraId="6EF2244D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Get vaccinated</w:t>
                      </w:r>
                    </w:p>
                    <w:p w14:paraId="5A678359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 xml:space="preserve">Get your booster when it’s your turn </w:t>
                      </w:r>
                      <w:hyperlink r:id="rId23" w:history="1">
                        <w:r w:rsidRPr="00E81B49">
                          <w:rPr>
                            <w:rStyle w:val="Hyperlink"/>
                            <w:rFonts w:ascii="Arial" w:eastAsia="Times New Roman" w:hAnsi="Arial" w:cs="Arial"/>
                          </w:rPr>
                          <w:t>https://www.nhs.uk/conditions/coronavirus-covid-19/coronavirus-vaccination/coronavirus-booster-vaccine/</w:t>
                        </w:r>
                      </w:hyperlink>
                    </w:p>
                    <w:p w14:paraId="5026E464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Continue to test regularly – with lateral flow tests</w:t>
                      </w:r>
                    </w:p>
                    <w:p w14:paraId="7F14C237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Wear face coverings in communal areas and when advised / appropriate to do so</w:t>
                      </w:r>
                    </w:p>
                    <w:p w14:paraId="5A6BBBC7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Wear face coverings on public and school transport</w:t>
                      </w:r>
                    </w:p>
                    <w:p w14:paraId="720FAE9C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Maximise ventilation</w:t>
                      </w:r>
                    </w:p>
                    <w:p w14:paraId="5EAA9766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Maintain good hygiene – wash hands with soap and water or use hand sanitiser</w:t>
                      </w:r>
                    </w:p>
                    <w:p w14:paraId="517F004A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Self-isolate if not well with Covid-19 symptoms, and get PCR test asap</w:t>
                      </w:r>
                    </w:p>
                    <w:p w14:paraId="103B07BA" w14:textId="77777777" w:rsidR="00E81B49" w:rsidRPr="00E81B49" w:rsidRDefault="00E81B49" w:rsidP="00E81B4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</w:rPr>
                        <w:t>Self-isolate if asked by NHS Test and Trace</w:t>
                      </w:r>
                    </w:p>
                    <w:p w14:paraId="43A4332D" w14:textId="77777777" w:rsidR="00E81B49" w:rsidRDefault="00E81B49" w:rsidP="00E81B49">
                      <w:pPr>
                        <w:spacing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D4C1F91" w14:textId="77777777" w:rsidR="00E81B49" w:rsidRPr="00E81B49" w:rsidRDefault="00E81B49" w:rsidP="00E81B49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lang w:val="en-US"/>
                        </w:rPr>
                      </w:pPr>
                      <w:r w:rsidRPr="00E81B49">
                        <w:rPr>
                          <w:rFonts w:ascii="Arial" w:eastAsia="Times New Roman" w:hAnsi="Arial" w:cs="Arial"/>
                          <w:b/>
                          <w:bCs/>
                          <w:lang w:val="en-US"/>
                        </w:rPr>
                        <w:t>Mental Health and Wellbeing</w:t>
                      </w:r>
                    </w:p>
                    <w:p w14:paraId="3C63A577" w14:textId="77777777" w:rsidR="00E81B49" w:rsidRDefault="00E81B49" w:rsidP="00E81B49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55CF8B03" w14:textId="77777777" w:rsidR="00E81B49" w:rsidRPr="008B3E74" w:rsidRDefault="00E81B49" w:rsidP="00E81B49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B3E74">
                        <w:rPr>
                          <w:rFonts w:ascii="Arial" w:hAnsi="Arial" w:cs="Arial"/>
                        </w:rPr>
                        <w:t>Parents</w:t>
                      </w:r>
                      <w:r>
                        <w:rPr>
                          <w:rFonts w:ascii="Arial" w:hAnsi="Arial" w:cs="Arial"/>
                        </w:rPr>
                        <w:t xml:space="preserve"> and carers</w:t>
                      </w:r>
                      <w:r w:rsidRPr="008B3E74">
                        <w:rPr>
                          <w:rFonts w:ascii="Arial" w:hAnsi="Arial" w:cs="Arial"/>
                        </w:rPr>
                        <w:t xml:space="preserve"> - don’t forget about your own self-care. Discover our supportive online mental wellbeing space for adults: </w:t>
                      </w:r>
                      <w:r w:rsidRPr="008B3E74">
                        <w:rPr>
                          <w:rFonts w:ascii="Arial" w:hAnsi="Arial" w:cs="Arial"/>
                          <w:b/>
                          <w:bCs/>
                        </w:rPr>
                        <w:t>qwell.io</w:t>
                      </w:r>
                    </w:p>
                    <w:p w14:paraId="1614E88E" w14:textId="77777777" w:rsidR="00E81B49" w:rsidRPr="008B3E74" w:rsidRDefault="00E81B49" w:rsidP="00E81B49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B3E74">
                        <w:rPr>
                          <w:rFonts w:ascii="Arial" w:hAnsi="Arial" w:cs="Arial"/>
                          <w:color w:val="000000" w:themeColor="text1"/>
                        </w:rPr>
                        <w:t xml:space="preserve">The </w:t>
                      </w:r>
                      <w:r w:rsidRPr="0008180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CAMHS Crisis Care Team</w:t>
                      </w:r>
                      <w:r w:rsidRPr="008B3E74">
                        <w:rPr>
                          <w:rFonts w:ascii="Arial" w:hAnsi="Arial" w:cs="Arial"/>
                          <w:color w:val="000000" w:themeColor="text1"/>
                        </w:rPr>
                        <w:t xml:space="preserve"> provides support, advice and guidance to children, families and carers in crisis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2F51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Telephone: 0151 293 3577 or freephone 0808 196 3550</w:t>
                      </w:r>
                    </w:p>
                    <w:p w14:paraId="3B2A49BB" w14:textId="77777777" w:rsidR="00E81B49" w:rsidRPr="008B3E74" w:rsidRDefault="00E81B49" w:rsidP="00E81B49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8180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Talk Liverpool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have </w:t>
                      </w:r>
                      <w:r w:rsidRPr="008B3E74">
                        <w:rPr>
                          <w:rFonts w:ascii="Arial" w:hAnsi="Arial" w:cs="Arial"/>
                          <w:color w:val="000000" w:themeColor="text1"/>
                        </w:rPr>
                        <w:t xml:space="preserve">an urgent 24/7 mental health access line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available d</w:t>
                      </w:r>
                      <w:r w:rsidRPr="008B3E74">
                        <w:rPr>
                          <w:rFonts w:ascii="Arial" w:hAnsi="Arial" w:cs="Arial"/>
                          <w:color w:val="000000" w:themeColor="text1"/>
                        </w:rPr>
                        <w:t xml:space="preserve">uring the current pandemic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Telephone </w:t>
                      </w:r>
                      <w:r w:rsidRPr="008B3E7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0151 296 7200 or the freephone number 0800 145 6570</w:t>
                      </w:r>
                    </w:p>
                    <w:p w14:paraId="605B62F9" w14:textId="77777777" w:rsidR="00E81B49" w:rsidRPr="0008180A" w:rsidRDefault="00E81B49" w:rsidP="00E81B49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F51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The Samaritans</w:t>
                      </w:r>
                      <w:r w:rsidRPr="008B3E74">
                        <w:rPr>
                          <w:rFonts w:ascii="Arial" w:hAnsi="Arial" w:cs="Arial"/>
                          <w:color w:val="000000" w:themeColor="text1"/>
                        </w:rPr>
                        <w:t xml:space="preserve"> provide a listening service available to all Liverpool parents:  </w:t>
                      </w:r>
                      <w:r w:rsidRPr="002F51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Tel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:</w:t>
                      </w:r>
                      <w:r w:rsidRPr="002F51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116 123</w:t>
                      </w:r>
                      <w:r w:rsidRPr="008B3E74">
                        <w:rPr>
                          <w:rFonts w:ascii="Arial" w:hAnsi="Arial" w:cs="Arial"/>
                          <w:color w:val="000000" w:themeColor="text1"/>
                        </w:rPr>
                        <w:t xml:space="preserve"> free phone line available 24/7</w:t>
                      </w:r>
                    </w:p>
                    <w:p w14:paraId="2E1CECF6" w14:textId="7AB7AF90" w:rsidR="00E81B49" w:rsidRPr="00BF10EC" w:rsidRDefault="00E81B49" w:rsidP="00E26BBA">
                      <w:pPr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Further l</w:t>
                      </w:r>
                      <w:r w:rsidRPr="0008180A">
                        <w:rPr>
                          <w:rFonts w:ascii="Arial" w:hAnsi="Arial" w:cs="Arial"/>
                          <w:color w:val="000000" w:themeColor="text1"/>
                        </w:rPr>
                        <w:t xml:space="preserve">ocal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and national </w:t>
                      </w:r>
                      <w:r w:rsidRPr="0008180A">
                        <w:rPr>
                          <w:rFonts w:ascii="Arial" w:hAnsi="Arial" w:cs="Arial"/>
                          <w:color w:val="000000" w:themeColor="text1"/>
                        </w:rPr>
                        <w:t>information about health and wellbeing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  <w:r w:rsidRPr="0008180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hyperlink r:id="rId24" w:history="1">
                        <w:r w:rsidRPr="00F91359">
                          <w:rPr>
                            <w:rStyle w:val="Hyperlink"/>
                            <w:rFonts w:ascii="Arial" w:hAnsi="Arial" w:cs="Arial"/>
                          </w:rPr>
                          <w:t>www.liveyourlifewell.info</w:t>
                        </w:r>
                      </w:hyperlink>
                    </w:p>
                    <w:p w14:paraId="26BB5E9A" w14:textId="77777777" w:rsidR="00E81B49" w:rsidRDefault="00E81B49"/>
                  </w:txbxContent>
                </v:textbox>
              </v:shape>
            </w:pict>
          </mc:Fallback>
        </mc:AlternateContent>
      </w:r>
    </w:p>
    <w:sectPr w:rsidR="007414FD" w:rsidSect="00153ED7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27BEC" w14:textId="77777777" w:rsidR="004A6419" w:rsidRDefault="004A6419" w:rsidP="0036111F">
      <w:pPr>
        <w:spacing w:after="0" w:line="240" w:lineRule="auto"/>
      </w:pPr>
      <w:r>
        <w:separator/>
      </w:r>
    </w:p>
  </w:endnote>
  <w:endnote w:type="continuationSeparator" w:id="0">
    <w:p w14:paraId="2FD4BBEA" w14:textId="77777777" w:rsidR="004A6419" w:rsidRDefault="004A6419" w:rsidP="0036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g Sans Round Boo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9A47A" w14:textId="77777777" w:rsidR="0033695E" w:rsidRDefault="00336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56D7" w14:textId="77777777" w:rsidR="0036111F" w:rsidRDefault="0036111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56AC30" wp14:editId="2718A374">
              <wp:simplePos x="0" y="0"/>
              <wp:positionH relativeFrom="column">
                <wp:posOffset>1038225</wp:posOffset>
              </wp:positionH>
              <wp:positionV relativeFrom="paragraph">
                <wp:posOffset>-19050</wp:posOffset>
              </wp:positionV>
              <wp:extent cx="4524375" cy="4095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CBC06" w14:textId="77777777" w:rsidR="0036111F" w:rsidRPr="00247EED" w:rsidRDefault="0036111F" w:rsidP="0036111F">
                          <w:pPr>
                            <w:rPr>
                              <w:color w:val="000000" w:themeColor="text1"/>
                            </w:rPr>
                          </w:pPr>
                          <w:r w:rsidRPr="00247EED">
                            <w:rPr>
                              <w:color w:val="000000" w:themeColor="text1"/>
                            </w:rPr>
                            <w:t>Liverpool City Council I Cunard Building I Water Street I Liverpool I L3 1DS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8D54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.75pt;margin-top:-1.5pt;width:356.25pt;height:32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" fillcolor="white [3201]" stroked="f" strokeweight=".5pt">
              <v:textbox>
                <w:txbxContent>
                  <w:p w:rsidR="0036111F" w:rsidRPr="00247EED" w:rsidRDefault="0036111F" w:rsidP="0036111F">
                    <w:pPr>
                      <w:rPr>
                        <w:color w:val="000000" w:themeColor="text1"/>
                      </w:rPr>
                    </w:pPr>
                    <w:r w:rsidRPr="00247EED">
                      <w:rPr>
                        <w:color w:val="000000" w:themeColor="text1"/>
                      </w:rPr>
                      <w:t>Liverpool City Council I Cunard Building I Water Street I Liverpool I L3 1DS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872E8" w14:textId="77777777" w:rsidR="0033695E" w:rsidRDefault="00336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6641" w14:textId="77777777" w:rsidR="004A6419" w:rsidRDefault="004A6419" w:rsidP="0036111F">
      <w:pPr>
        <w:spacing w:after="0" w:line="240" w:lineRule="auto"/>
      </w:pPr>
      <w:r>
        <w:separator/>
      </w:r>
    </w:p>
  </w:footnote>
  <w:footnote w:type="continuationSeparator" w:id="0">
    <w:p w14:paraId="728BB5E1" w14:textId="77777777" w:rsidR="004A6419" w:rsidRDefault="004A6419" w:rsidP="0036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80F75" w14:textId="77777777" w:rsidR="0033695E" w:rsidRDefault="00336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BEC77" w14:textId="77777777" w:rsidR="0033695E" w:rsidRDefault="0033695E">
    <w:pPr>
      <w:pStyle w:val="Header"/>
    </w:pPr>
  </w:p>
  <w:p w14:paraId="222B9748" w14:textId="77777777" w:rsidR="0033695E" w:rsidRDefault="0033695E">
    <w:pPr>
      <w:pStyle w:val="Header"/>
    </w:pPr>
  </w:p>
  <w:p w14:paraId="7D5756FB" w14:textId="77777777" w:rsidR="0033695E" w:rsidRDefault="00336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FCCAA" w14:textId="77777777" w:rsidR="0033695E" w:rsidRDefault="00336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47F0F"/>
    <w:multiLevelType w:val="multilevel"/>
    <w:tmpl w:val="533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D24C4"/>
    <w:multiLevelType w:val="hybridMultilevel"/>
    <w:tmpl w:val="7DF804BC"/>
    <w:lvl w:ilvl="0" w:tplc="E82EE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4061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2B4F6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4606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F1220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3AE6A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3BAF4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7CEB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40E5F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F205F6F"/>
    <w:multiLevelType w:val="hybridMultilevel"/>
    <w:tmpl w:val="E9366FCA"/>
    <w:lvl w:ilvl="0" w:tplc="A7528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2494"/>
    <w:multiLevelType w:val="multilevel"/>
    <w:tmpl w:val="DDD4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26756"/>
    <w:multiLevelType w:val="hybridMultilevel"/>
    <w:tmpl w:val="46F2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1C61"/>
    <w:multiLevelType w:val="hybridMultilevel"/>
    <w:tmpl w:val="FAC6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F1C0E"/>
    <w:multiLevelType w:val="hybridMultilevel"/>
    <w:tmpl w:val="105A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842BC"/>
    <w:multiLevelType w:val="hybridMultilevel"/>
    <w:tmpl w:val="37AA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E07AE"/>
    <w:multiLevelType w:val="hybridMultilevel"/>
    <w:tmpl w:val="C0CE5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829AF"/>
    <w:multiLevelType w:val="multilevel"/>
    <w:tmpl w:val="A146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F7576"/>
    <w:multiLevelType w:val="multilevel"/>
    <w:tmpl w:val="1E02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625D33"/>
    <w:multiLevelType w:val="multilevel"/>
    <w:tmpl w:val="6E9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10158F"/>
    <w:multiLevelType w:val="hybridMultilevel"/>
    <w:tmpl w:val="6B9E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B1ACE"/>
    <w:multiLevelType w:val="hybridMultilevel"/>
    <w:tmpl w:val="EA6A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285C"/>
    <w:multiLevelType w:val="multilevel"/>
    <w:tmpl w:val="F39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0776C"/>
    <w:multiLevelType w:val="multilevel"/>
    <w:tmpl w:val="9AA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13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10"/>
  </w:num>
  <w:num w:numId="12">
    <w:abstractNumId w:val="14"/>
  </w:num>
  <w:num w:numId="13">
    <w:abstractNumId w:val="3"/>
  </w:num>
  <w:num w:numId="14">
    <w:abstractNumId w:val="9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375268B-21C0-42D7-A8E8-6369D4E8EBD6}"/>
    <w:docVar w:name="dgnword-eventsink" w:val="679595712"/>
  </w:docVars>
  <w:rsids>
    <w:rsidRoot w:val="00541334"/>
    <w:rsid w:val="000525BD"/>
    <w:rsid w:val="00095660"/>
    <w:rsid w:val="000A2A6D"/>
    <w:rsid w:val="000D4FDF"/>
    <w:rsid w:val="00113A69"/>
    <w:rsid w:val="00153ED7"/>
    <w:rsid w:val="0016486B"/>
    <w:rsid w:val="00182AD4"/>
    <w:rsid w:val="00191905"/>
    <w:rsid w:val="001B7CA9"/>
    <w:rsid w:val="001C0544"/>
    <w:rsid w:val="001C6035"/>
    <w:rsid w:val="001D54ED"/>
    <w:rsid w:val="001E36C7"/>
    <w:rsid w:val="00233095"/>
    <w:rsid w:val="00270720"/>
    <w:rsid w:val="00276EA9"/>
    <w:rsid w:val="002B5FC2"/>
    <w:rsid w:val="002E0460"/>
    <w:rsid w:val="002F6763"/>
    <w:rsid w:val="00303022"/>
    <w:rsid w:val="0033695E"/>
    <w:rsid w:val="003520D7"/>
    <w:rsid w:val="0036111F"/>
    <w:rsid w:val="003B2133"/>
    <w:rsid w:val="003C4B88"/>
    <w:rsid w:val="003F6508"/>
    <w:rsid w:val="004816A5"/>
    <w:rsid w:val="004909DF"/>
    <w:rsid w:val="004A6419"/>
    <w:rsid w:val="004C1C85"/>
    <w:rsid w:val="004C4CEF"/>
    <w:rsid w:val="00505C6B"/>
    <w:rsid w:val="00541334"/>
    <w:rsid w:val="00572D2A"/>
    <w:rsid w:val="005950A3"/>
    <w:rsid w:val="005F08BC"/>
    <w:rsid w:val="005F0FDB"/>
    <w:rsid w:val="006108BA"/>
    <w:rsid w:val="00670C0D"/>
    <w:rsid w:val="00680401"/>
    <w:rsid w:val="00685356"/>
    <w:rsid w:val="006B2B4D"/>
    <w:rsid w:val="006E2D9B"/>
    <w:rsid w:val="007414FD"/>
    <w:rsid w:val="007647AE"/>
    <w:rsid w:val="007656DE"/>
    <w:rsid w:val="00773DD9"/>
    <w:rsid w:val="007A20EC"/>
    <w:rsid w:val="007A333F"/>
    <w:rsid w:val="007B0A67"/>
    <w:rsid w:val="007C4A4B"/>
    <w:rsid w:val="007E2BA7"/>
    <w:rsid w:val="00814946"/>
    <w:rsid w:val="00816B63"/>
    <w:rsid w:val="008547B2"/>
    <w:rsid w:val="00864CA7"/>
    <w:rsid w:val="008767FA"/>
    <w:rsid w:val="008A62F2"/>
    <w:rsid w:val="0094086E"/>
    <w:rsid w:val="0096204D"/>
    <w:rsid w:val="009C7C7E"/>
    <w:rsid w:val="00A00F95"/>
    <w:rsid w:val="00A2104F"/>
    <w:rsid w:val="00A341F1"/>
    <w:rsid w:val="00A4155C"/>
    <w:rsid w:val="00A45659"/>
    <w:rsid w:val="00A54CBB"/>
    <w:rsid w:val="00A97BE2"/>
    <w:rsid w:val="00A97E3F"/>
    <w:rsid w:val="00AC3120"/>
    <w:rsid w:val="00AC389F"/>
    <w:rsid w:val="00AD50D6"/>
    <w:rsid w:val="00AF2FE6"/>
    <w:rsid w:val="00B00B16"/>
    <w:rsid w:val="00B026D3"/>
    <w:rsid w:val="00B1480F"/>
    <w:rsid w:val="00B522E3"/>
    <w:rsid w:val="00BE3D60"/>
    <w:rsid w:val="00BE7771"/>
    <w:rsid w:val="00BF10EC"/>
    <w:rsid w:val="00C04550"/>
    <w:rsid w:val="00C60AF7"/>
    <w:rsid w:val="00C72205"/>
    <w:rsid w:val="00D63F93"/>
    <w:rsid w:val="00D73462"/>
    <w:rsid w:val="00DD1C7A"/>
    <w:rsid w:val="00DD209A"/>
    <w:rsid w:val="00E04E19"/>
    <w:rsid w:val="00E149F2"/>
    <w:rsid w:val="00E25033"/>
    <w:rsid w:val="00E262C0"/>
    <w:rsid w:val="00E26BBA"/>
    <w:rsid w:val="00E35E52"/>
    <w:rsid w:val="00E67ABD"/>
    <w:rsid w:val="00E81B49"/>
    <w:rsid w:val="00F17D03"/>
    <w:rsid w:val="00F227BC"/>
    <w:rsid w:val="00F3604B"/>
    <w:rsid w:val="00F400DD"/>
    <w:rsid w:val="00F41151"/>
    <w:rsid w:val="00F51971"/>
    <w:rsid w:val="00F544B4"/>
    <w:rsid w:val="00F5551C"/>
    <w:rsid w:val="00F75EA7"/>
    <w:rsid w:val="00FA3A62"/>
    <w:rsid w:val="00FA7AB4"/>
    <w:rsid w:val="00FB1607"/>
    <w:rsid w:val="00FC23CB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55BC6B"/>
  <w15:chartTrackingRefBased/>
  <w15:docId w15:val="{7077F587-A197-4F6A-A913-75F3419C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7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7A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7A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rsid w:val="00303022"/>
    <w:pPr>
      <w:autoSpaceDE w:val="0"/>
      <w:autoSpaceDN w:val="0"/>
      <w:spacing w:after="0" w:line="240" w:lineRule="auto"/>
    </w:pPr>
    <w:rPr>
      <w:rFonts w:ascii="Stag Sans Round Book" w:hAnsi="Stag Sans Round Book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03022"/>
    <w:rPr>
      <w:b/>
      <w:bCs/>
    </w:rPr>
  </w:style>
  <w:style w:type="paragraph" w:styleId="ListParagraph">
    <w:name w:val="List Paragraph"/>
    <w:basedOn w:val="Normal"/>
    <w:uiPriority w:val="34"/>
    <w:qFormat/>
    <w:rsid w:val="00F519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040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4E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A20EC"/>
  </w:style>
  <w:style w:type="paragraph" w:styleId="Header">
    <w:name w:val="header"/>
    <w:basedOn w:val="Normal"/>
    <w:link w:val="HeaderChar"/>
    <w:uiPriority w:val="99"/>
    <w:unhideWhenUsed/>
    <w:rsid w:val="0036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1F"/>
  </w:style>
  <w:style w:type="paragraph" w:styleId="Footer">
    <w:name w:val="footer"/>
    <w:basedOn w:val="Normal"/>
    <w:link w:val="FooterChar"/>
    <w:uiPriority w:val="99"/>
    <w:unhideWhenUsed/>
    <w:rsid w:val="0036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1F"/>
  </w:style>
  <w:style w:type="paragraph" w:customStyle="1" w:styleId="xmsonormal">
    <w:name w:val="x_msonormal"/>
    <w:basedOn w:val="Normal"/>
    <w:rsid w:val="00AF2F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E0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EC"/>
    <w:rPr>
      <w:rFonts w:ascii="Times New Roman" w:hAnsi="Times New Roman" w:cs="Times New Roman"/>
      <w:sz w:val="18"/>
      <w:szCs w:val="18"/>
    </w:rPr>
  </w:style>
  <w:style w:type="character" w:customStyle="1" w:styleId="superscripttext">
    <w:name w:val="superscript_text"/>
    <w:basedOn w:val="DefaultParagraphFont"/>
    <w:rsid w:val="00D63F9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et-coronavirus-test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nhs.uk/conditions/coronavirus-covid-19/coronavirus-vaccination/coronavirus-booster-vacci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hs.uk/conditions/coronavirus-covid-19/coronavirus-vaccination/book-coronavirus-vaccination/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conditions/coronavirus-covid-19/coronavirus-vaccination/book-coronavirus-vaccination/" TargetMode="External"/><Relationship Id="rId24" Type="http://schemas.openxmlformats.org/officeDocument/2006/relationships/hyperlink" Target="http://www.liveyourlifewell.i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www.nhs.uk/conditions/coronavirus-covid-19/coronavirus-vaccination/coronavirus-booster-vaccine/" TargetMode="External"/><Relationship Id="rId10" Type="http://schemas.openxmlformats.org/officeDocument/2006/relationships/hyperlink" Target="https://www.nhs.uk/conditions/coronavirus-covid-19/testing/regular-rapid-coronavirus-tests-if-you-do-not-have-symptom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gov.uk/order-coronavirus-rapid-lateral-flow-tests" TargetMode="External"/><Relationship Id="rId14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22" Type="http://schemas.openxmlformats.org/officeDocument/2006/relationships/hyperlink" Target="http://www.liveyourlifewell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F3E451-71AD-4819-828D-36D0D3D6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Tavriger, Pippa</cp:lastModifiedBy>
  <cp:revision>2</cp:revision>
  <dcterms:created xsi:type="dcterms:W3CDTF">2021-12-15T16:05:00Z</dcterms:created>
  <dcterms:modified xsi:type="dcterms:W3CDTF">2021-12-15T16:05:00Z</dcterms:modified>
</cp:coreProperties>
</file>