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DCE0E" w14:textId="44C5723F" w:rsidR="0060795D" w:rsidRPr="00D80B01" w:rsidRDefault="00F01C6F" w:rsidP="00E03DD5">
      <w:pPr>
        <w:jc w:val="center"/>
        <w:rPr>
          <w:rFonts w:ascii="Loubag" w:hAnsi="Loubag"/>
          <w:b/>
          <w:bCs/>
          <w:color w:val="0070C0"/>
          <w:sz w:val="28"/>
          <w:szCs w:val="28"/>
        </w:rPr>
      </w:pPr>
      <w:r>
        <w:rPr>
          <w:rFonts w:ascii="Loubag" w:hAnsi="Loubag"/>
          <w:b/>
          <w:bCs/>
          <w:color w:val="0070C0"/>
          <w:sz w:val="28"/>
          <w:szCs w:val="28"/>
        </w:rPr>
        <w:t>Art &amp; Design</w:t>
      </w:r>
      <w:r w:rsidR="0060795D" w:rsidRPr="00D80B01">
        <w:rPr>
          <w:rFonts w:ascii="Loubag" w:hAnsi="Loubag"/>
          <w:b/>
          <w:bCs/>
          <w:color w:val="0070C0"/>
          <w:sz w:val="28"/>
          <w:szCs w:val="28"/>
        </w:rPr>
        <w:t xml:space="preserve"> Action Plan</w:t>
      </w:r>
      <w:r w:rsidR="00E34062">
        <w:rPr>
          <w:rFonts w:ascii="Loubag" w:hAnsi="Loubag"/>
          <w:b/>
          <w:bCs/>
          <w:color w:val="0070C0"/>
          <w:sz w:val="28"/>
          <w:szCs w:val="28"/>
        </w:rPr>
        <w:t xml:space="preserve"> 2026-27</w:t>
      </w:r>
    </w:p>
    <w:p w14:paraId="0A16B4C6" w14:textId="77777777" w:rsidR="0060795D" w:rsidRDefault="0060795D" w:rsidP="0060795D">
      <w:pPr>
        <w:jc w:val="center"/>
        <w:rPr>
          <w:b/>
          <w:bCs/>
          <w:sz w:val="2"/>
          <w:szCs w:val="2"/>
        </w:rPr>
      </w:pPr>
    </w:p>
    <w:tbl>
      <w:tblPr>
        <w:tblW w:w="15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4821"/>
        <w:gridCol w:w="3260"/>
        <w:gridCol w:w="1276"/>
        <w:gridCol w:w="4316"/>
      </w:tblGrid>
      <w:tr w:rsidR="0060795D" w14:paraId="41D71788" w14:textId="77777777" w:rsidTr="00D80B01">
        <w:trPr>
          <w:trHeight w:val="650"/>
        </w:trPr>
        <w:tc>
          <w:tcPr>
            <w:tcW w:w="1695" w:type="dxa"/>
            <w:shd w:val="clear" w:color="auto" w:fill="0070C0"/>
            <w:vAlign w:val="center"/>
          </w:tcPr>
          <w:p w14:paraId="2421C08F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  <w:t>Area of Focus</w:t>
            </w:r>
          </w:p>
        </w:tc>
        <w:tc>
          <w:tcPr>
            <w:tcW w:w="4821" w:type="dxa"/>
            <w:shd w:val="clear" w:color="auto" w:fill="0070C0"/>
            <w:vAlign w:val="center"/>
          </w:tcPr>
          <w:p w14:paraId="3DE5035E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  <w:t>Action</w:t>
            </w:r>
          </w:p>
        </w:tc>
        <w:tc>
          <w:tcPr>
            <w:tcW w:w="3260" w:type="dxa"/>
            <w:shd w:val="clear" w:color="auto" w:fill="0070C0"/>
            <w:vAlign w:val="center"/>
          </w:tcPr>
          <w:p w14:paraId="15BF09B0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  <w:t>Evidence</w:t>
            </w:r>
          </w:p>
        </w:tc>
        <w:tc>
          <w:tcPr>
            <w:tcW w:w="1276" w:type="dxa"/>
            <w:shd w:val="clear" w:color="auto" w:fill="0070C0"/>
            <w:vAlign w:val="center"/>
          </w:tcPr>
          <w:p w14:paraId="5CE364ED" w14:textId="68FE1731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16"/>
                <w:szCs w:val="16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16"/>
                <w:szCs w:val="16"/>
              </w:rPr>
              <w:t>By when?</w:t>
            </w:r>
          </w:p>
          <w:p w14:paraId="1AA3B696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16"/>
                <w:szCs w:val="16"/>
              </w:rPr>
              <w:t>By whom?</w:t>
            </w:r>
          </w:p>
        </w:tc>
        <w:tc>
          <w:tcPr>
            <w:tcW w:w="4316" w:type="dxa"/>
            <w:shd w:val="clear" w:color="auto" w:fill="0070C0"/>
            <w:vAlign w:val="center"/>
          </w:tcPr>
          <w:p w14:paraId="15A04DD8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  <w:t>Impact</w:t>
            </w:r>
          </w:p>
        </w:tc>
      </w:tr>
      <w:tr w:rsidR="0060795D" w14:paraId="1E397E64" w14:textId="77777777" w:rsidTr="001F5C7B">
        <w:trPr>
          <w:trHeight w:val="934"/>
        </w:trPr>
        <w:tc>
          <w:tcPr>
            <w:tcW w:w="1695" w:type="dxa"/>
            <w:vAlign w:val="center"/>
          </w:tcPr>
          <w:p w14:paraId="73AEA1DB" w14:textId="18B3CE03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Inclusion</w:t>
            </w:r>
          </w:p>
        </w:tc>
        <w:tc>
          <w:tcPr>
            <w:tcW w:w="4821" w:type="dxa"/>
          </w:tcPr>
          <w:p w14:paraId="39CE4803" w14:textId="77777777" w:rsidR="0099250D" w:rsidRDefault="00F01C6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08" w:hanging="28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Consider how to challenge our skilled artists with opportunities outside of the classroom to expand their cultural capital.</w:t>
            </w:r>
          </w:p>
          <w:p w14:paraId="6A097DD5" w14:textId="77777777" w:rsidR="00F01C6F" w:rsidRDefault="00F01C6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08" w:hanging="28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Ensuring use of visualiser or models during input so children can see how to achieve in Art and Design. (Use of videos on Kapow as well)</w:t>
            </w:r>
          </w:p>
          <w:p w14:paraId="7FAC940C" w14:textId="0995AE68" w:rsidR="00F01C6F" w:rsidRDefault="00F01C6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08" w:hanging="28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Enable classroom seating to be flexible during Art to allow all children to sit near a peer who can support if needed</w:t>
            </w:r>
          </w:p>
        </w:tc>
        <w:tc>
          <w:tcPr>
            <w:tcW w:w="3260" w:type="dxa"/>
          </w:tcPr>
          <w:p w14:paraId="39D4D83E" w14:textId="77777777" w:rsidR="00B571CA" w:rsidRDefault="00B571CA" w:rsidP="00AC4206">
            <w:pPr>
              <w:pStyle w:val="NormalWeb"/>
              <w:numPr>
                <w:ilvl w:val="0"/>
                <w:numId w:val="2"/>
              </w:numPr>
              <w:spacing w:before="0" w:beforeAutospacing="0" w:after="160" w:afterAutospacing="0"/>
              <w:ind w:left="322" w:hanging="283"/>
              <w:textAlignment w:val="baseline"/>
              <w:rPr>
                <w:rFonts w:ascii="Noto Sans Symbols" w:hAnsi="Noto Sans Symbols"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Monitoring through learning walks, books looks and case study approach</w:t>
            </w:r>
          </w:p>
          <w:p w14:paraId="5F948EC8" w14:textId="7AE88A1A" w:rsidR="0099250D" w:rsidRDefault="0099250D" w:rsidP="00B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364F652" w14:textId="77777777" w:rsidR="00B571CA" w:rsidRPr="00B571CA" w:rsidRDefault="00B571CA" w:rsidP="00B571CA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571CA">
              <w:rPr>
                <w:sz w:val="22"/>
                <w:szCs w:val="22"/>
              </w:rPr>
              <w:t>Class Teachers / LSAs</w:t>
            </w:r>
          </w:p>
          <w:p w14:paraId="61368A36" w14:textId="2AEA55C1" w:rsidR="0099250D" w:rsidRDefault="0099250D" w:rsidP="0099250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16" w:type="dxa"/>
          </w:tcPr>
          <w:p w14:paraId="0461279E" w14:textId="77777777" w:rsidR="0060795D" w:rsidRDefault="0060795D" w:rsidP="00B451D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795D" w14:paraId="16848017" w14:textId="77777777" w:rsidTr="001F5C7B">
        <w:trPr>
          <w:trHeight w:val="301"/>
        </w:trPr>
        <w:tc>
          <w:tcPr>
            <w:tcW w:w="1695" w:type="dxa"/>
            <w:vAlign w:val="center"/>
          </w:tcPr>
          <w:p w14:paraId="1EB27954" w14:textId="3DEC3051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Curriculum and Teaching</w:t>
            </w:r>
          </w:p>
        </w:tc>
        <w:tc>
          <w:tcPr>
            <w:tcW w:w="4821" w:type="dxa"/>
          </w:tcPr>
          <w:p w14:paraId="66396D4B" w14:textId="77777777" w:rsidR="001A1D9A" w:rsidRDefault="00F01C6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Ensure that Kapow is being followed as main teaching.</w:t>
            </w:r>
          </w:p>
          <w:p w14:paraId="353A2C98" w14:textId="77777777" w:rsidR="00F01C6F" w:rsidRDefault="00F01C6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Allow teachers to adapt scheme to meet needs of pupils, more time on one aspect etc.</w:t>
            </w:r>
          </w:p>
          <w:p w14:paraId="377F3228" w14:textId="39616E10" w:rsidR="00F01C6F" w:rsidRDefault="00F01C6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Ensure that vocabulary is explicitly taught at start of the lesson to build up a bank of different tier words to support all.</w:t>
            </w:r>
          </w:p>
        </w:tc>
        <w:tc>
          <w:tcPr>
            <w:tcW w:w="3260" w:type="dxa"/>
          </w:tcPr>
          <w:p w14:paraId="4CB3FB08" w14:textId="77777777" w:rsidR="00C828F1" w:rsidRDefault="00B571CA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 w:rsidRPr="00B571CA">
              <w:rPr>
                <w:color w:val="000000"/>
                <w:sz w:val="22"/>
                <w:szCs w:val="22"/>
              </w:rPr>
              <w:t>Staff / pupil voice demonstrates clear understanding of lesson structure, routines and expectations</w:t>
            </w:r>
          </w:p>
          <w:p w14:paraId="025B2CE8" w14:textId="66C0F587" w:rsidR="00B571CA" w:rsidRDefault="00B571CA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 w:rsidRPr="00B571CA">
              <w:rPr>
                <w:color w:val="000000"/>
                <w:sz w:val="22"/>
                <w:szCs w:val="22"/>
              </w:rPr>
              <w:t>Monitoring of planning, lessons, learning environments</w:t>
            </w:r>
          </w:p>
        </w:tc>
        <w:tc>
          <w:tcPr>
            <w:tcW w:w="1276" w:type="dxa"/>
          </w:tcPr>
          <w:p w14:paraId="7E83B110" w14:textId="77777777" w:rsidR="00B571CA" w:rsidRPr="00B571CA" w:rsidRDefault="00B571CA" w:rsidP="00B571CA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571CA">
              <w:rPr>
                <w:sz w:val="22"/>
                <w:szCs w:val="22"/>
              </w:rPr>
              <w:t>Class Teachers / LSAs</w:t>
            </w:r>
          </w:p>
          <w:p w14:paraId="7ED67A0C" w14:textId="15E886A0" w:rsidR="001A1D9A" w:rsidRDefault="001A1D9A" w:rsidP="001A1D9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16" w:type="dxa"/>
          </w:tcPr>
          <w:p w14:paraId="0515204B" w14:textId="77777777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60795D" w14:paraId="41BF7394" w14:textId="77777777" w:rsidTr="001F5C7B">
        <w:trPr>
          <w:trHeight w:val="301"/>
        </w:trPr>
        <w:tc>
          <w:tcPr>
            <w:tcW w:w="1695" w:type="dxa"/>
            <w:vAlign w:val="center"/>
          </w:tcPr>
          <w:p w14:paraId="7432B796" w14:textId="59C4EEFB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Achievement</w:t>
            </w:r>
          </w:p>
        </w:tc>
        <w:tc>
          <w:tcPr>
            <w:tcW w:w="4821" w:type="dxa"/>
          </w:tcPr>
          <w:p w14:paraId="68262EF9" w14:textId="77777777" w:rsidR="00F86DED" w:rsidRDefault="00F01C6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At the end of the lesson, if children have produced a piece of art, utilise time at the end to set up a “museum” and view each other’s art offering constructive feedback and support moving forward. </w:t>
            </w:r>
          </w:p>
          <w:p w14:paraId="77CBE7F7" w14:textId="4A41F97A" w:rsidR="00F01C6F" w:rsidRDefault="00F01C6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Artwork to be put on display to celebrate achievements each half term. </w:t>
            </w:r>
          </w:p>
        </w:tc>
        <w:tc>
          <w:tcPr>
            <w:tcW w:w="3260" w:type="dxa"/>
          </w:tcPr>
          <w:p w14:paraId="6C3F6E6E" w14:textId="6AC2DF34" w:rsidR="00F86DED" w:rsidRDefault="00B571CA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 w:rsidRPr="00B571CA">
              <w:rPr>
                <w:color w:val="000000"/>
                <w:sz w:val="22"/>
                <w:szCs w:val="22"/>
              </w:rPr>
              <w:lastRenderedPageBreak/>
              <w:t>Monitoring of planning, lessons, learning environments</w:t>
            </w:r>
          </w:p>
        </w:tc>
        <w:tc>
          <w:tcPr>
            <w:tcW w:w="1276" w:type="dxa"/>
          </w:tcPr>
          <w:p w14:paraId="1DE21DAD" w14:textId="77777777" w:rsidR="00B571CA" w:rsidRPr="00B571CA" w:rsidRDefault="00B571CA" w:rsidP="00B571CA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571CA">
              <w:rPr>
                <w:sz w:val="22"/>
                <w:szCs w:val="22"/>
              </w:rPr>
              <w:t>Class Teachers / LSAs</w:t>
            </w:r>
          </w:p>
          <w:p w14:paraId="587C4FFF" w14:textId="0F74A876" w:rsidR="00C828F1" w:rsidRDefault="00C828F1" w:rsidP="00C828F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16" w:type="dxa"/>
          </w:tcPr>
          <w:p w14:paraId="3415C1FA" w14:textId="77777777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60795D" w14:paraId="01536442" w14:textId="77777777" w:rsidTr="001F5C7B">
        <w:trPr>
          <w:trHeight w:val="316"/>
        </w:trPr>
        <w:tc>
          <w:tcPr>
            <w:tcW w:w="1695" w:type="dxa"/>
            <w:vAlign w:val="center"/>
          </w:tcPr>
          <w:p w14:paraId="68C1D3D9" w14:textId="41B35947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Personal Development and Wellbeing</w:t>
            </w:r>
          </w:p>
        </w:tc>
        <w:tc>
          <w:tcPr>
            <w:tcW w:w="4821" w:type="dxa"/>
          </w:tcPr>
          <w:p w14:paraId="02D5EEBA" w14:textId="77777777" w:rsidR="00F01C6F" w:rsidRDefault="00F01C6F" w:rsidP="00F01C6F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Noto Sans Symbols" w:hAnsi="Noto Sans Symbols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 minimum of one Art or design extracurricular per term.</w:t>
            </w:r>
          </w:p>
          <w:p w14:paraId="643408D2" w14:textId="4D5EA2FF" w:rsidR="00F01C6F" w:rsidRDefault="00F01C6F" w:rsidP="00F01C6F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Noto Sans Symbols" w:hAnsi="Noto Sans Symbols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Run at least one whole-school exhibition or celebration event per year Autumn: Dot Day</w:t>
            </w:r>
            <w:r>
              <w:rPr>
                <w:rFonts w:ascii="Calibri" w:hAnsi="Calibri" w:cs="Calibri"/>
                <w:color w:val="000000"/>
              </w:rPr>
              <w:br/>
              <w:t xml:space="preserve"> Spring: tbc</w:t>
            </w:r>
            <w:r>
              <w:rPr>
                <w:rFonts w:ascii="Calibri" w:hAnsi="Calibri" w:cs="Calibri"/>
                <w:color w:val="000000"/>
              </w:rPr>
              <w:br/>
              <w:t>Summer: tbc</w:t>
            </w:r>
          </w:p>
          <w:p w14:paraId="52646A49" w14:textId="429FFF28" w:rsidR="00C828F1" w:rsidRDefault="00F01C6F" w:rsidP="00F01C6F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Establish extra-curricular links in the local area.</w:t>
            </w:r>
          </w:p>
        </w:tc>
        <w:tc>
          <w:tcPr>
            <w:tcW w:w="3260" w:type="dxa"/>
          </w:tcPr>
          <w:p w14:paraId="74CFB066" w14:textId="77777777" w:rsidR="00F01C6F" w:rsidRDefault="00F01C6F" w:rsidP="00F01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 Art or Design club aimed to promote Art as a way of supporting mental health for children and staff to take place each term.</w:t>
            </w:r>
          </w:p>
          <w:p w14:paraId="617DF2A8" w14:textId="77777777" w:rsidR="00F01C6F" w:rsidRDefault="00F01C6F" w:rsidP="00F01C6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 w:rsidRPr="00F01C6F">
              <w:rPr>
                <w:color w:val="000000"/>
                <w:sz w:val="22"/>
                <w:szCs w:val="22"/>
              </w:rPr>
              <w:t>Instagram evidence for enrichment / enjoyment</w:t>
            </w:r>
          </w:p>
          <w:p w14:paraId="1A088441" w14:textId="63019B49" w:rsidR="00F01C6F" w:rsidRPr="00F01C6F" w:rsidRDefault="00F01C6F" w:rsidP="00F01C6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 w:rsidRPr="00F01C6F">
              <w:rPr>
                <w:color w:val="000000"/>
                <w:sz w:val="22"/>
                <w:szCs w:val="22"/>
              </w:rPr>
              <w:t>Whole school calendar for theme days</w:t>
            </w:r>
          </w:p>
          <w:p w14:paraId="1C9E1544" w14:textId="7BC77F39" w:rsidR="00F01C6F" w:rsidRDefault="00F01C6F" w:rsidP="00F01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63BC768" w14:textId="77777777" w:rsidR="00F86DED" w:rsidRDefault="00F01C6F" w:rsidP="00F86DE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Laise</w:t>
            </w:r>
            <w:proofErr w:type="spellEnd"/>
            <w:r>
              <w:rPr>
                <w:sz w:val="22"/>
                <w:szCs w:val="22"/>
              </w:rPr>
              <w:t xml:space="preserve"> with RN </w:t>
            </w:r>
            <w:proofErr w:type="spellStart"/>
            <w:proofErr w:type="gramStart"/>
            <w:r>
              <w:rPr>
                <w:sz w:val="22"/>
                <w:szCs w:val="22"/>
              </w:rPr>
              <w:t>re:club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offer &amp; who to take</w:t>
            </w:r>
          </w:p>
          <w:p w14:paraId="255934C7" w14:textId="77777777" w:rsidR="00B571CA" w:rsidRPr="00B571CA" w:rsidRDefault="00B571CA" w:rsidP="00B571CA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571CA">
              <w:rPr>
                <w:sz w:val="22"/>
                <w:szCs w:val="22"/>
              </w:rPr>
              <w:t>Class Teachers / LSAs</w:t>
            </w:r>
          </w:p>
          <w:p w14:paraId="77A2A492" w14:textId="72EB2431" w:rsidR="00B571CA" w:rsidRDefault="00B571CA" w:rsidP="00F86DE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16" w:type="dxa"/>
          </w:tcPr>
          <w:p w14:paraId="35907132" w14:textId="77777777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60795D" w14:paraId="2E7C44EA" w14:textId="77777777" w:rsidTr="001F5C7B">
        <w:trPr>
          <w:trHeight w:val="301"/>
        </w:trPr>
        <w:tc>
          <w:tcPr>
            <w:tcW w:w="1695" w:type="dxa"/>
            <w:vAlign w:val="center"/>
          </w:tcPr>
          <w:p w14:paraId="7739EA53" w14:textId="7CD9ECC3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EYFS</w:t>
            </w:r>
          </w:p>
        </w:tc>
        <w:tc>
          <w:tcPr>
            <w:tcW w:w="4821" w:type="dxa"/>
          </w:tcPr>
          <w:p w14:paraId="2E0EB2EC" w14:textId="5554244E" w:rsidR="0060795D" w:rsidRDefault="0060795D" w:rsidP="00F01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14:paraId="1C5D810C" w14:textId="0FE167B4" w:rsidR="0060795D" w:rsidRDefault="0060795D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A2C799B" w14:textId="77777777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316" w:type="dxa"/>
          </w:tcPr>
          <w:p w14:paraId="27421DC1" w14:textId="77777777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6ABCFB4D" w14:textId="77777777" w:rsidR="009037BD" w:rsidRDefault="009037BD"/>
    <w:sectPr w:rsidR="009037BD" w:rsidSect="004A09D3"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F3A64F" w14:textId="77777777" w:rsidR="00DC506B" w:rsidRDefault="00DC506B" w:rsidP="009037BD">
      <w:pPr>
        <w:spacing w:after="0" w:line="240" w:lineRule="auto"/>
      </w:pPr>
      <w:r>
        <w:separator/>
      </w:r>
    </w:p>
  </w:endnote>
  <w:endnote w:type="continuationSeparator" w:id="0">
    <w:p w14:paraId="52E05A2B" w14:textId="77777777" w:rsidR="00DC506B" w:rsidRDefault="00DC506B" w:rsidP="00903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oubag">
    <w:altName w:val="Cambria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DE95F" w14:textId="77777777" w:rsidR="00DC506B" w:rsidRDefault="00DC506B" w:rsidP="009037BD">
      <w:pPr>
        <w:spacing w:after="0" w:line="240" w:lineRule="auto"/>
      </w:pPr>
      <w:r>
        <w:separator/>
      </w:r>
    </w:p>
  </w:footnote>
  <w:footnote w:type="continuationSeparator" w:id="0">
    <w:p w14:paraId="6A22C629" w14:textId="77777777" w:rsidR="00DC506B" w:rsidRDefault="00DC506B" w:rsidP="00903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532EE" w14:textId="77777777" w:rsidR="002B4AAC" w:rsidRDefault="002B4AAC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544678" wp14:editId="322049E1">
          <wp:simplePos x="0" y="0"/>
          <wp:positionH relativeFrom="column">
            <wp:posOffset>424374</wp:posOffset>
          </wp:positionH>
          <wp:positionV relativeFrom="paragraph">
            <wp:posOffset>-249555</wp:posOffset>
          </wp:positionV>
          <wp:extent cx="8863330" cy="581025"/>
          <wp:effectExtent l="0" t="0" r="1270" b="3175"/>
          <wp:wrapNone/>
          <wp:docPr id="167221094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2210941" name="Picture 16722109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333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EFACA7" w14:textId="77777777" w:rsidR="001814F8" w:rsidRDefault="001814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926BC" w14:textId="77777777" w:rsidR="009037BD" w:rsidRDefault="009037B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BEFFF4" wp14:editId="096DE47F">
          <wp:simplePos x="0" y="0"/>
          <wp:positionH relativeFrom="column">
            <wp:posOffset>-459999</wp:posOffset>
          </wp:positionH>
          <wp:positionV relativeFrom="paragraph">
            <wp:posOffset>-472440</wp:posOffset>
          </wp:positionV>
          <wp:extent cx="10693262" cy="7556360"/>
          <wp:effectExtent l="0" t="0" r="635" b="635"/>
          <wp:wrapNone/>
          <wp:docPr id="13190818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9081818" name="Picture 13190818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93262" cy="7556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EFE6A6" w14:textId="77777777" w:rsidR="009037BD" w:rsidRDefault="009037BD">
    <w:pPr>
      <w:pStyle w:val="Header"/>
    </w:pPr>
  </w:p>
  <w:p w14:paraId="48701498" w14:textId="77777777" w:rsidR="009037BD" w:rsidRDefault="009037BD">
    <w:pPr>
      <w:pStyle w:val="Header"/>
    </w:pPr>
  </w:p>
  <w:p w14:paraId="0ED2DE18" w14:textId="77777777" w:rsidR="009037BD" w:rsidRDefault="009037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66A26"/>
    <w:multiLevelType w:val="multilevel"/>
    <w:tmpl w:val="13D2E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45FFE"/>
    <w:multiLevelType w:val="multilevel"/>
    <w:tmpl w:val="C77A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72F49"/>
    <w:multiLevelType w:val="multilevel"/>
    <w:tmpl w:val="740A1C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EAF2BA3"/>
    <w:multiLevelType w:val="multilevel"/>
    <w:tmpl w:val="6CD236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0F731B9"/>
    <w:multiLevelType w:val="multilevel"/>
    <w:tmpl w:val="8E1098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9D523AA"/>
    <w:multiLevelType w:val="multilevel"/>
    <w:tmpl w:val="B238B8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EEA1C7B"/>
    <w:multiLevelType w:val="multilevel"/>
    <w:tmpl w:val="AF92F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BD"/>
    <w:rsid w:val="00052080"/>
    <w:rsid w:val="001814F8"/>
    <w:rsid w:val="001A1D9A"/>
    <w:rsid w:val="001F5C7B"/>
    <w:rsid w:val="002B4AAC"/>
    <w:rsid w:val="00317D64"/>
    <w:rsid w:val="003455E7"/>
    <w:rsid w:val="003A2627"/>
    <w:rsid w:val="004A09D3"/>
    <w:rsid w:val="004C1A91"/>
    <w:rsid w:val="00587D70"/>
    <w:rsid w:val="0060795D"/>
    <w:rsid w:val="0062282C"/>
    <w:rsid w:val="00625237"/>
    <w:rsid w:val="00683B59"/>
    <w:rsid w:val="008E5C13"/>
    <w:rsid w:val="009037BD"/>
    <w:rsid w:val="0099250D"/>
    <w:rsid w:val="00A61587"/>
    <w:rsid w:val="00A620C4"/>
    <w:rsid w:val="00A677E0"/>
    <w:rsid w:val="00AC4206"/>
    <w:rsid w:val="00B571CA"/>
    <w:rsid w:val="00B9210E"/>
    <w:rsid w:val="00BB1CA7"/>
    <w:rsid w:val="00BF370F"/>
    <w:rsid w:val="00C828F1"/>
    <w:rsid w:val="00CC7287"/>
    <w:rsid w:val="00CE544C"/>
    <w:rsid w:val="00D514A6"/>
    <w:rsid w:val="00D80B01"/>
    <w:rsid w:val="00DC506B"/>
    <w:rsid w:val="00E03DD5"/>
    <w:rsid w:val="00E34062"/>
    <w:rsid w:val="00F01C6F"/>
    <w:rsid w:val="00F86DED"/>
    <w:rsid w:val="00FE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1AF41"/>
  <w15:chartTrackingRefBased/>
  <w15:docId w15:val="{A1CA72B0-8678-0043-80DD-DA651F72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7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7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7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7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7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7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7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7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7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7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7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7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7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7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7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7B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7BD"/>
  </w:style>
  <w:style w:type="paragraph" w:styleId="Footer">
    <w:name w:val="footer"/>
    <w:basedOn w:val="Normal"/>
    <w:link w:val="Foot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7BD"/>
  </w:style>
  <w:style w:type="paragraph" w:styleId="NoSpacing">
    <w:name w:val="No Spacing"/>
    <w:uiPriority w:val="1"/>
    <w:qFormat/>
    <w:rsid w:val="0060795D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0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Long</dc:creator>
  <cp:keywords/>
  <dc:description/>
  <cp:lastModifiedBy>Liz Foreman</cp:lastModifiedBy>
  <cp:revision>2</cp:revision>
  <cp:lastPrinted>2026-04-29T07:22:00Z</cp:lastPrinted>
  <dcterms:created xsi:type="dcterms:W3CDTF">2026-10-31T13:49:00Z</dcterms:created>
  <dcterms:modified xsi:type="dcterms:W3CDTF">2026-10-31T13:49:00Z</dcterms:modified>
</cp:coreProperties>
</file>